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C057A" w14:textId="74989593" w:rsidR="00000731" w:rsidRPr="00125724" w:rsidRDefault="00000731" w:rsidP="177BC1EB">
      <w:pPr>
        <w:rPr>
          <w:rFonts w:ascii="Arial" w:hAnsi="Arial" w:cs="Arial"/>
          <w:b/>
          <w:bCs/>
          <w:color w:val="ACB734"/>
          <w:sz w:val="48"/>
          <w:szCs w:val="48"/>
          <w:lang w:val="nl-NL"/>
        </w:rPr>
      </w:pPr>
      <w:r w:rsidRPr="00125724">
        <w:rPr>
          <w:rFonts w:ascii="Arial" w:hAnsi="Arial" w:cs="Arial"/>
          <w:b/>
          <w:bCs/>
          <w:color w:val="ACB734"/>
          <w:sz w:val="48"/>
          <w:szCs w:val="48"/>
          <w:lang w:val="nl-NL"/>
        </w:rPr>
        <w:t xml:space="preserve">Programma </w:t>
      </w:r>
      <w:r w:rsidR="004352A2" w:rsidRPr="00125724">
        <w:rPr>
          <w:rFonts w:ascii="Arial" w:hAnsi="Arial" w:cs="Arial"/>
          <w:b/>
          <w:bCs/>
          <w:color w:val="ACB734"/>
          <w:sz w:val="48"/>
          <w:szCs w:val="48"/>
          <w:lang w:val="nl-NL"/>
        </w:rPr>
        <w:t xml:space="preserve">studenten HALO </w:t>
      </w:r>
      <w:r w:rsidR="004352A2" w:rsidRPr="00232EBA">
        <w:rPr>
          <w:rFonts w:ascii="Arial" w:hAnsi="Arial" w:cs="Arial"/>
          <w:color w:val="ACB734"/>
          <w:sz w:val="48"/>
          <w:szCs w:val="48"/>
          <w:lang w:val="nl-NL"/>
        </w:rPr>
        <w:t xml:space="preserve">Niveau </w:t>
      </w:r>
      <w:r w:rsidR="007676E7">
        <w:rPr>
          <w:rFonts w:ascii="Arial" w:hAnsi="Arial" w:cs="Arial"/>
          <w:color w:val="ACB734"/>
          <w:sz w:val="48"/>
          <w:szCs w:val="48"/>
          <w:lang w:val="nl-NL"/>
        </w:rPr>
        <w:t>3</w:t>
      </w:r>
      <w:r w:rsidR="009F6106">
        <w:rPr>
          <w:rFonts w:ascii="Arial" w:hAnsi="Arial" w:cs="Arial"/>
          <w:b/>
          <w:bCs/>
          <w:color w:val="ACB734"/>
          <w:sz w:val="48"/>
          <w:szCs w:val="48"/>
          <w:lang w:val="nl-NL"/>
        </w:rPr>
        <w:br/>
      </w:r>
      <w:r w:rsidR="007676E7">
        <w:rPr>
          <w:rFonts w:ascii="Arial" w:hAnsi="Arial" w:cs="Arial"/>
          <w:b/>
          <w:bCs/>
          <w:color w:val="223343"/>
          <w:sz w:val="48"/>
          <w:szCs w:val="48"/>
          <w:lang w:val="nl-NL"/>
        </w:rPr>
        <w:t>Samen opleiden in de o</w:t>
      </w:r>
      <w:r w:rsidR="004352A2" w:rsidRPr="00125724">
        <w:rPr>
          <w:rFonts w:ascii="Arial" w:hAnsi="Arial" w:cs="Arial"/>
          <w:b/>
          <w:bCs/>
          <w:color w:val="223343"/>
          <w:sz w:val="48"/>
          <w:szCs w:val="48"/>
          <w:lang w:val="nl-NL"/>
        </w:rPr>
        <w:t xml:space="preserve">pleidingsscholen </w:t>
      </w:r>
    </w:p>
    <w:p w14:paraId="69D2C7C6" w14:textId="7815FACA" w:rsidR="00CC04C8" w:rsidRPr="00125724" w:rsidRDefault="00657BF7" w:rsidP="00657BF7">
      <w:pPr>
        <w:pStyle w:val="Geenafstand"/>
        <w:rPr>
          <w:rFonts w:ascii="Arial" w:hAnsi="Arial" w:cs="Arial"/>
          <w:color w:val="223343"/>
          <w:sz w:val="20"/>
          <w:szCs w:val="20"/>
          <w:lang w:val="nl-NL"/>
        </w:rPr>
      </w:pPr>
      <w:r w:rsidRPr="00125724">
        <w:rPr>
          <w:rFonts w:ascii="Arial" w:hAnsi="Arial" w:cs="Arial"/>
          <w:b/>
          <w:bCs/>
          <w:color w:val="ACB734"/>
          <w:sz w:val="20"/>
          <w:szCs w:val="20"/>
          <w:lang w:val="nl-NL"/>
        </w:rPr>
        <w:t>Stageperiode</w:t>
      </w:r>
      <w:r w:rsidRPr="00125724">
        <w:rPr>
          <w:rFonts w:ascii="Arial" w:hAnsi="Arial" w:cs="Arial"/>
          <w:color w:val="ACB734"/>
          <w:sz w:val="20"/>
          <w:szCs w:val="20"/>
          <w:lang w:val="nl-NL"/>
        </w:rPr>
        <w:t xml:space="preserve"> </w:t>
      </w:r>
      <w:r w:rsidR="003A3188" w:rsidRPr="00125724">
        <w:rPr>
          <w:rFonts w:ascii="Arial" w:hAnsi="Arial" w:cs="Arial"/>
          <w:color w:val="223343"/>
          <w:sz w:val="20"/>
          <w:szCs w:val="20"/>
          <w:lang w:val="nl-NL"/>
        </w:rPr>
        <w:tab/>
      </w:r>
      <w:r w:rsidR="00EE25E2">
        <w:rPr>
          <w:rFonts w:ascii="Arial" w:hAnsi="Arial" w:cs="Arial"/>
          <w:color w:val="223343"/>
          <w:sz w:val="20"/>
          <w:szCs w:val="20"/>
          <w:lang w:val="nl-NL"/>
        </w:rPr>
        <w:t>Semester 1 en semester 2</w:t>
      </w:r>
    </w:p>
    <w:p w14:paraId="76A86B7F" w14:textId="78A415D9" w:rsidR="00657BF7" w:rsidRPr="00125724" w:rsidRDefault="00657BF7" w:rsidP="00657BF7">
      <w:pPr>
        <w:pStyle w:val="Geenafstand"/>
        <w:rPr>
          <w:rFonts w:ascii="Arial" w:hAnsi="Arial" w:cs="Arial"/>
          <w:color w:val="223343"/>
          <w:sz w:val="20"/>
          <w:szCs w:val="20"/>
          <w:lang w:val="nl-NL"/>
        </w:rPr>
      </w:pPr>
      <w:r w:rsidRPr="00125724">
        <w:rPr>
          <w:rFonts w:ascii="Arial" w:hAnsi="Arial" w:cs="Arial"/>
          <w:b/>
          <w:bCs/>
          <w:color w:val="ACB734"/>
          <w:sz w:val="20"/>
          <w:szCs w:val="20"/>
          <w:lang w:val="nl-NL"/>
        </w:rPr>
        <w:t>Stagedag</w:t>
      </w:r>
      <w:r w:rsidRPr="00125724">
        <w:rPr>
          <w:rFonts w:ascii="Arial" w:hAnsi="Arial" w:cs="Arial"/>
          <w:color w:val="ACB734"/>
          <w:sz w:val="20"/>
          <w:szCs w:val="20"/>
          <w:lang w:val="nl-NL"/>
        </w:rPr>
        <w:t xml:space="preserve"> </w:t>
      </w:r>
      <w:r w:rsidR="003A3188" w:rsidRPr="00125724">
        <w:rPr>
          <w:rFonts w:ascii="Arial" w:hAnsi="Arial" w:cs="Arial"/>
          <w:color w:val="223343"/>
          <w:sz w:val="20"/>
          <w:szCs w:val="20"/>
          <w:lang w:val="nl-NL"/>
        </w:rPr>
        <w:tab/>
      </w:r>
      <w:r w:rsidR="007F31B4">
        <w:rPr>
          <w:rFonts w:ascii="Arial" w:hAnsi="Arial" w:cs="Arial"/>
          <w:color w:val="223343"/>
          <w:sz w:val="20"/>
          <w:szCs w:val="20"/>
          <w:lang w:val="nl-NL"/>
        </w:rPr>
        <w:t>woensdag</w:t>
      </w:r>
    </w:p>
    <w:p w14:paraId="7B0AEA74" w14:textId="44763297" w:rsidR="00CC04C8" w:rsidRPr="00125724" w:rsidRDefault="00657BF7" w:rsidP="177BC1EB">
      <w:pPr>
        <w:rPr>
          <w:rFonts w:ascii="Arial" w:hAnsi="Arial" w:cs="Arial"/>
          <w:color w:val="223343"/>
          <w:sz w:val="20"/>
          <w:szCs w:val="20"/>
          <w:lang w:val="nl-NL"/>
        </w:rPr>
      </w:pPr>
      <w:r w:rsidRPr="00125724">
        <w:rPr>
          <w:rFonts w:ascii="Arial" w:hAnsi="Arial" w:cs="Arial"/>
          <w:b/>
          <w:bCs/>
          <w:color w:val="ACB734"/>
          <w:sz w:val="20"/>
          <w:szCs w:val="20"/>
          <w:lang w:val="nl-NL"/>
        </w:rPr>
        <w:t xml:space="preserve">Plaatsing </w:t>
      </w:r>
      <w:r w:rsidR="003A3188" w:rsidRPr="00125724">
        <w:rPr>
          <w:rFonts w:ascii="Arial" w:hAnsi="Arial" w:cs="Arial"/>
          <w:b/>
          <w:bCs/>
          <w:color w:val="223343"/>
          <w:sz w:val="20"/>
          <w:szCs w:val="20"/>
          <w:lang w:val="nl-NL"/>
        </w:rPr>
        <w:tab/>
      </w:r>
      <w:r w:rsidR="00FC7FDE">
        <w:rPr>
          <w:rFonts w:ascii="Arial" w:hAnsi="Arial" w:cs="Arial"/>
          <w:color w:val="223343"/>
          <w:sz w:val="20"/>
          <w:szCs w:val="20"/>
          <w:lang w:val="nl-NL"/>
        </w:rPr>
        <w:t>In 2-tallen</w:t>
      </w:r>
    </w:p>
    <w:p w14:paraId="2A893C98" w14:textId="7B6658A6" w:rsidR="005C441A" w:rsidRDefault="00DD3123" w:rsidP="177BC1EB">
      <w:pPr>
        <w:rPr>
          <w:rFonts w:ascii="Arial" w:hAnsi="Arial" w:cs="Arial"/>
          <w:color w:val="223343"/>
          <w:sz w:val="20"/>
          <w:szCs w:val="20"/>
          <w:lang w:val="nl-NL"/>
        </w:rPr>
      </w:pPr>
      <w:r w:rsidRPr="00125724">
        <w:rPr>
          <w:rFonts w:ascii="Arial" w:hAnsi="Arial" w:cs="Arial"/>
          <w:color w:val="223343"/>
          <w:sz w:val="20"/>
          <w:szCs w:val="20"/>
          <w:lang w:val="nl-NL"/>
        </w:rPr>
        <w:t xml:space="preserve">Onderstaand schema beschrijft het programma van de Haagse </w:t>
      </w:r>
      <w:r w:rsidR="006E34D4" w:rsidRPr="00125724">
        <w:rPr>
          <w:rFonts w:ascii="Arial" w:hAnsi="Arial" w:cs="Arial"/>
          <w:color w:val="223343"/>
          <w:sz w:val="20"/>
          <w:szCs w:val="20"/>
          <w:lang w:val="nl-NL"/>
        </w:rPr>
        <w:t xml:space="preserve">opleidingsscholen voor de studenten van de HALO niveau </w:t>
      </w:r>
      <w:r w:rsidR="00030058">
        <w:rPr>
          <w:rFonts w:ascii="Arial" w:hAnsi="Arial" w:cs="Arial"/>
          <w:color w:val="223343"/>
          <w:sz w:val="20"/>
          <w:szCs w:val="20"/>
          <w:lang w:val="nl-NL"/>
        </w:rPr>
        <w:t>3</w:t>
      </w:r>
      <w:r w:rsidR="006E34D4" w:rsidRPr="00125724">
        <w:rPr>
          <w:rFonts w:ascii="Arial" w:hAnsi="Arial" w:cs="Arial"/>
          <w:color w:val="223343"/>
          <w:sz w:val="20"/>
          <w:szCs w:val="20"/>
          <w:lang w:val="nl-NL"/>
        </w:rPr>
        <w:t>.</w:t>
      </w:r>
      <w:r w:rsidR="00A04BE3" w:rsidRPr="00125724">
        <w:rPr>
          <w:rFonts w:ascii="Arial" w:hAnsi="Arial" w:cs="Arial"/>
          <w:color w:val="223343"/>
          <w:kern w:val="0"/>
          <w:sz w:val="20"/>
          <w:szCs w:val="20"/>
          <w:lang w:val="nl-NL"/>
          <w14:ligatures w14:val="none"/>
        </w:rPr>
        <w:t xml:space="preserve"> </w:t>
      </w:r>
      <w:r w:rsidR="00A04BE3" w:rsidRPr="00125724">
        <w:rPr>
          <w:rFonts w:ascii="Arial" w:hAnsi="Arial" w:cs="Arial"/>
          <w:color w:val="223343"/>
          <w:sz w:val="20"/>
          <w:szCs w:val="20"/>
          <w:lang w:val="nl-NL"/>
        </w:rPr>
        <w:t>In overleg met de student en de betrokkenen van de</w:t>
      </w:r>
      <w:r w:rsidR="00030058">
        <w:rPr>
          <w:rFonts w:ascii="Arial" w:hAnsi="Arial" w:cs="Arial"/>
          <w:color w:val="223343"/>
          <w:sz w:val="20"/>
          <w:szCs w:val="20"/>
          <w:lang w:val="nl-NL"/>
        </w:rPr>
        <w:t xml:space="preserve"> </w:t>
      </w:r>
      <w:r w:rsidR="00A04BE3" w:rsidRPr="00125724">
        <w:rPr>
          <w:rFonts w:ascii="Arial" w:hAnsi="Arial" w:cs="Arial"/>
          <w:color w:val="223343"/>
          <w:sz w:val="20"/>
          <w:szCs w:val="20"/>
          <w:lang w:val="nl-NL"/>
        </w:rPr>
        <w:t xml:space="preserve">opleidingsscholen worden de stage- en praktijkdagen concreet vormgegeven. Het staat de </w:t>
      </w:r>
      <w:r w:rsidR="005A72AA">
        <w:rPr>
          <w:rFonts w:ascii="Arial" w:hAnsi="Arial" w:cs="Arial"/>
          <w:color w:val="223343"/>
          <w:sz w:val="20"/>
          <w:szCs w:val="20"/>
          <w:lang w:val="nl-NL"/>
        </w:rPr>
        <w:t>opleidings</w:t>
      </w:r>
      <w:r w:rsidR="00A04BE3" w:rsidRPr="00125724">
        <w:rPr>
          <w:rFonts w:ascii="Arial" w:hAnsi="Arial" w:cs="Arial"/>
          <w:color w:val="223343"/>
          <w:sz w:val="20"/>
          <w:szCs w:val="20"/>
          <w:lang w:val="nl-NL"/>
        </w:rPr>
        <w:t xml:space="preserve">school vrij het programma </w:t>
      </w:r>
      <w:r w:rsidR="00C91294" w:rsidRPr="00125724">
        <w:rPr>
          <w:rFonts w:ascii="Arial" w:hAnsi="Arial" w:cs="Arial"/>
          <w:color w:val="223343"/>
          <w:sz w:val="20"/>
          <w:szCs w:val="20"/>
          <w:lang w:val="nl-NL"/>
        </w:rPr>
        <w:t xml:space="preserve">aan te passen </w:t>
      </w:r>
      <w:r w:rsidR="005A72AA">
        <w:rPr>
          <w:rFonts w:ascii="Arial" w:hAnsi="Arial" w:cs="Arial"/>
          <w:color w:val="223343"/>
          <w:sz w:val="20"/>
          <w:szCs w:val="20"/>
          <w:lang w:val="nl-NL"/>
        </w:rPr>
        <w:t>op basis van het schoolrooster.</w:t>
      </w:r>
      <w:r w:rsidR="00A04BE3" w:rsidRPr="00125724">
        <w:rPr>
          <w:rFonts w:ascii="Arial" w:hAnsi="Arial" w:cs="Arial"/>
          <w:color w:val="223343"/>
          <w:sz w:val="20"/>
          <w:szCs w:val="20"/>
          <w:lang w:val="nl-NL"/>
        </w:rPr>
        <w:t xml:space="preserve"> </w:t>
      </w:r>
      <w:r w:rsidR="005A72AA">
        <w:rPr>
          <w:rFonts w:ascii="Arial" w:hAnsi="Arial" w:cs="Arial"/>
          <w:color w:val="223343"/>
          <w:sz w:val="20"/>
          <w:szCs w:val="20"/>
          <w:lang w:val="nl-NL"/>
        </w:rPr>
        <w:t xml:space="preserve">Uitgangspunt is dat </w:t>
      </w:r>
      <w:r w:rsidR="00A04BE3" w:rsidRPr="00125724">
        <w:rPr>
          <w:rFonts w:ascii="Arial" w:hAnsi="Arial" w:cs="Arial"/>
          <w:color w:val="223343"/>
          <w:sz w:val="20"/>
          <w:szCs w:val="20"/>
          <w:lang w:val="nl-NL"/>
        </w:rPr>
        <w:t xml:space="preserve"> de student in </w:t>
      </w:r>
      <w:r w:rsidR="008940B4" w:rsidRPr="00125724">
        <w:rPr>
          <w:rFonts w:ascii="Arial" w:hAnsi="Arial" w:cs="Arial"/>
          <w:color w:val="223343"/>
          <w:sz w:val="20"/>
          <w:szCs w:val="20"/>
          <w:lang w:val="nl-NL"/>
        </w:rPr>
        <w:t xml:space="preserve">staat wordt gesteld om </w:t>
      </w:r>
      <w:r w:rsidR="00D366DF" w:rsidRPr="00125724">
        <w:rPr>
          <w:rFonts w:ascii="Arial" w:hAnsi="Arial" w:cs="Arial"/>
          <w:color w:val="223343"/>
          <w:sz w:val="20"/>
          <w:szCs w:val="20"/>
          <w:lang w:val="nl-NL"/>
        </w:rPr>
        <w:t xml:space="preserve">aan </w:t>
      </w:r>
      <w:r w:rsidR="002A2D82" w:rsidRPr="00125724">
        <w:rPr>
          <w:rFonts w:ascii="Arial" w:hAnsi="Arial" w:cs="Arial"/>
          <w:color w:val="223343"/>
          <w:sz w:val="20"/>
          <w:szCs w:val="20"/>
          <w:lang w:val="nl-NL"/>
        </w:rPr>
        <w:t xml:space="preserve">de eisen van </w:t>
      </w:r>
      <w:r w:rsidR="00D366DF" w:rsidRPr="00125724">
        <w:rPr>
          <w:rFonts w:ascii="Arial" w:hAnsi="Arial" w:cs="Arial"/>
          <w:color w:val="223343"/>
          <w:sz w:val="20"/>
          <w:szCs w:val="20"/>
          <w:lang w:val="nl-NL"/>
        </w:rPr>
        <w:t xml:space="preserve">het curriculum van het instituut en de opleidingsschool </w:t>
      </w:r>
      <w:r w:rsidR="00FC7B2C" w:rsidRPr="00125724">
        <w:rPr>
          <w:rFonts w:ascii="Arial" w:hAnsi="Arial" w:cs="Arial"/>
          <w:color w:val="223343"/>
          <w:sz w:val="20"/>
          <w:szCs w:val="20"/>
          <w:lang w:val="nl-NL"/>
        </w:rPr>
        <w:t>te voldoen</w:t>
      </w:r>
      <w:r w:rsidR="00A04BE3" w:rsidRPr="00125724">
        <w:rPr>
          <w:rFonts w:ascii="Arial" w:hAnsi="Arial" w:cs="Arial"/>
          <w:color w:val="223343"/>
          <w:sz w:val="20"/>
          <w:szCs w:val="20"/>
          <w:lang w:val="nl-NL"/>
        </w:rPr>
        <w:t xml:space="preserve">. </w:t>
      </w:r>
    </w:p>
    <w:p w14:paraId="228B3E2F" w14:textId="77777777" w:rsidR="007676E7" w:rsidRDefault="007676E7" w:rsidP="007676E7">
      <w:pPr>
        <w:rPr>
          <w:rFonts w:ascii="Arial" w:hAnsi="Arial" w:cs="Arial"/>
          <w:color w:val="223343"/>
          <w:sz w:val="20"/>
          <w:szCs w:val="20"/>
          <w:lang w:val="nl-NL"/>
        </w:rPr>
      </w:pPr>
      <w:r w:rsidRPr="00030058">
        <w:rPr>
          <w:rFonts w:ascii="Arial" w:hAnsi="Arial" w:cs="Arial"/>
          <w:color w:val="223343"/>
          <w:sz w:val="20"/>
          <w:szCs w:val="20"/>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20"/>
          <w:szCs w:val="20"/>
          <w:lang w:val="nl-NL"/>
        </w:rPr>
        <w:t>schoolbrede</w:t>
      </w:r>
      <w:proofErr w:type="spellEnd"/>
      <w:r w:rsidRPr="00030058">
        <w:rPr>
          <w:rFonts w:ascii="Arial" w:hAnsi="Arial" w:cs="Arial"/>
          <w:color w:val="223343"/>
          <w:sz w:val="20"/>
          <w:szCs w:val="20"/>
          <w:lang w:val="nl-NL"/>
        </w:rPr>
        <w:t xml:space="preserve"> activiteiten zoals het buitenschools sportprogramma of Gezonde </w:t>
      </w:r>
      <w:proofErr w:type="spellStart"/>
      <w:r w:rsidRPr="00030058">
        <w:rPr>
          <w:rFonts w:ascii="Arial" w:hAnsi="Arial" w:cs="Arial"/>
          <w:color w:val="223343"/>
          <w:sz w:val="20"/>
          <w:szCs w:val="20"/>
          <w:lang w:val="nl-NL"/>
        </w:rPr>
        <w:t>School-projecten</w:t>
      </w:r>
      <w:proofErr w:type="spellEnd"/>
      <w:r w:rsidRPr="00030058">
        <w:rPr>
          <w:rFonts w:ascii="Arial" w:hAnsi="Arial" w:cs="Arial"/>
          <w:color w:val="223343"/>
          <w:sz w:val="20"/>
          <w:szCs w:val="20"/>
          <w:lang w:val="nl-NL"/>
        </w:rPr>
        <w:t>.</w:t>
      </w:r>
      <w:r w:rsidRPr="007676E7">
        <w:rPr>
          <w:rFonts w:ascii="Arial" w:hAnsi="Arial" w:cs="Arial"/>
          <w:color w:val="223343"/>
          <w:sz w:val="20"/>
          <w:szCs w:val="20"/>
          <w:lang w:val="nl-NL"/>
        </w:rPr>
        <w:t xml:space="preserve"> </w:t>
      </w:r>
      <w:r w:rsidRPr="00030058">
        <w:rPr>
          <w:rFonts w:ascii="Arial" w:hAnsi="Arial" w:cs="Arial"/>
          <w:color w:val="223343"/>
          <w:sz w:val="20"/>
          <w:szCs w:val="20"/>
          <w:lang w:val="nl-NL"/>
        </w:rPr>
        <w:t>De centrale opdracht luidt:</w:t>
      </w:r>
    </w:p>
    <w:p w14:paraId="28782B97" w14:textId="29B51249" w:rsidR="007676E7" w:rsidRDefault="007676E7" w:rsidP="007676E7">
      <w:pPr>
        <w:rPr>
          <w:rFonts w:ascii="Arial" w:hAnsi="Arial" w:cs="Arial"/>
          <w:b/>
          <w:bCs/>
          <w:color w:val="223343"/>
          <w:sz w:val="20"/>
          <w:szCs w:val="20"/>
          <w:lang w:val="nl-NL"/>
        </w:rPr>
      </w:pPr>
      <w:r w:rsidRPr="00030058">
        <w:rPr>
          <w:rFonts w:ascii="Arial" w:hAnsi="Arial" w:cs="Arial"/>
          <w:b/>
          <w:bCs/>
          <w:color w:val="223343"/>
          <w:sz w:val="20"/>
          <w:szCs w:val="20"/>
          <w:lang w:val="nl-NL"/>
        </w:rPr>
        <w:t>"Leren lesgeven vanuit lessenseries aan volledige klassen, binnen en buiten, met aandacht voor individuele verschillen."</w:t>
      </w:r>
    </w:p>
    <w:p w14:paraId="6AF2B800" w14:textId="77777777" w:rsidR="007676E7" w:rsidRPr="007676E7" w:rsidRDefault="007676E7" w:rsidP="007676E7">
      <w:pPr>
        <w:rPr>
          <w:rFonts w:ascii="Arial" w:hAnsi="Arial" w:cs="Arial"/>
          <w:color w:val="223343"/>
          <w:sz w:val="20"/>
          <w:szCs w:val="20"/>
          <w:lang w:val="nl-NL"/>
        </w:rPr>
      </w:pPr>
      <w:r w:rsidRPr="007676E7">
        <w:rPr>
          <w:rFonts w:ascii="Arial" w:hAnsi="Arial" w:cs="Arial"/>
          <w:color w:val="223343"/>
          <w:sz w:val="20"/>
          <w:szCs w:val="20"/>
          <w:lang w:val="nl-NL"/>
        </w:rPr>
        <w:t xml:space="preserve">Tijdens de stage bewegingsonderwijs staat het ontwikkelen van vakbekwaamheid als docent centraal. Op basis van eerdere ervaringen en het stagepalet worden gerichte leerdoelen opgesteld. In samenwerking met de stagepartner en begeleider wordt actief gereflecteerd op het handelen, onder andere via STARRT-casussen, met als doel om voortdurend te verbeteren. Observatie en coaching binnen de duo-stage dragen bij aan wederzijdse groei, terwijl ook een actieve, professionele houding in communicatie en samenwerking met collega’s wordt verwacht. Er is aandacht voor </w:t>
      </w:r>
      <w:proofErr w:type="spellStart"/>
      <w:r w:rsidRPr="007676E7">
        <w:rPr>
          <w:rFonts w:ascii="Arial" w:hAnsi="Arial" w:cs="Arial"/>
          <w:color w:val="223343"/>
          <w:sz w:val="20"/>
          <w:szCs w:val="20"/>
          <w:lang w:val="nl-NL"/>
        </w:rPr>
        <w:t>vakvisies</w:t>
      </w:r>
      <w:proofErr w:type="spellEnd"/>
      <w:r w:rsidRPr="007676E7">
        <w:rPr>
          <w:rFonts w:ascii="Arial" w:hAnsi="Arial" w:cs="Arial"/>
          <w:color w:val="223343"/>
          <w:sz w:val="20"/>
          <w:szCs w:val="20"/>
          <w:lang w:val="nl-NL"/>
        </w:rPr>
        <w:t>, ethische vraagstukken en betrokkenheid bij bredere schoolactiviteiten, waaronder sportieve of buitenschoolse programma’s.</w:t>
      </w:r>
    </w:p>
    <w:p w14:paraId="7C89C88A" w14:textId="77777777" w:rsidR="007676E7" w:rsidRPr="007676E7" w:rsidRDefault="007676E7" w:rsidP="007676E7">
      <w:pPr>
        <w:rPr>
          <w:rFonts w:ascii="Arial" w:hAnsi="Arial" w:cs="Arial"/>
          <w:color w:val="223343"/>
          <w:sz w:val="20"/>
          <w:szCs w:val="20"/>
          <w:lang w:val="nl-NL"/>
        </w:rPr>
      </w:pPr>
      <w:r w:rsidRPr="007676E7">
        <w:rPr>
          <w:rFonts w:ascii="Arial" w:hAnsi="Arial" w:cs="Arial"/>
          <w:color w:val="223343"/>
          <w:sz w:val="20"/>
          <w:szCs w:val="20"/>
          <w:lang w:val="nl-NL"/>
        </w:rPr>
        <w:t xml:space="preserve">Lessen worden planmatig opgebouwd volgens het vakwerkplan, met aandacht voor differentiatie in niveau, motivatie en deelname. Er wordt gewerkt met betekenisvolle bewegings-, regel- en belevingsthema’s, vastgelegd op het HALO-lesvoorbereidingsformulier. De leeromgeving is doelgericht ingericht met parallelle of seriële </w:t>
      </w:r>
      <w:proofErr w:type="spellStart"/>
      <w:r w:rsidRPr="007676E7">
        <w:rPr>
          <w:rFonts w:ascii="Arial" w:hAnsi="Arial" w:cs="Arial"/>
          <w:color w:val="223343"/>
          <w:sz w:val="20"/>
          <w:szCs w:val="20"/>
          <w:lang w:val="nl-NL"/>
        </w:rPr>
        <w:t>BOLSen</w:t>
      </w:r>
      <w:proofErr w:type="spellEnd"/>
      <w:r w:rsidRPr="007676E7">
        <w:rPr>
          <w:rFonts w:ascii="Arial" w:hAnsi="Arial" w:cs="Arial"/>
          <w:color w:val="223343"/>
          <w:sz w:val="20"/>
          <w:szCs w:val="20"/>
          <w:lang w:val="nl-NL"/>
        </w:rPr>
        <w:t>, waarbij materiaal, ruimte, werkvormen en groepsindelingen efficiënt en veilig worden ingezet. Instructie gebeurt helder en doelgericht, ondersteund door (non)verbale en digitale middelen, gericht op een hoge mate van betrokkenheid en actieve leertijd.</w:t>
      </w:r>
    </w:p>
    <w:p w14:paraId="4CDF4FBE" w14:textId="77777777" w:rsidR="007676E7" w:rsidRPr="007676E7" w:rsidRDefault="007676E7" w:rsidP="007676E7">
      <w:pPr>
        <w:rPr>
          <w:rFonts w:ascii="Arial" w:hAnsi="Arial" w:cs="Arial"/>
          <w:color w:val="223343"/>
          <w:sz w:val="20"/>
          <w:szCs w:val="20"/>
          <w:lang w:val="nl-NL"/>
        </w:rPr>
      </w:pPr>
      <w:r w:rsidRPr="007676E7">
        <w:rPr>
          <w:rFonts w:ascii="Arial" w:hAnsi="Arial" w:cs="Arial"/>
          <w:color w:val="223343"/>
          <w:sz w:val="20"/>
          <w:szCs w:val="20"/>
          <w:lang w:val="nl-NL"/>
        </w:rPr>
        <w:t>Tijdens de uitvoering van de lessen wordt ingezet op een veilig pedagogisch klimaat waarin diversiteit wordt erkend en wederzijds respect wordt gestimuleerd. Leerlingen worden op maat begeleid in hun ontwikkeling, met passende leerhulp, feedback en beweegaanpassingen die leiden tot succeservaringen. Observaties worden benut voor evaluatie en toetsing van beweeggedrag en leervorderingen, met adequate respons op belemmeringen of ongewenste situaties. Zo wordt het leerproces van zowel de leerlingen als de stagiair optimaal gefaciliteerd.</w:t>
      </w:r>
    </w:p>
    <w:p w14:paraId="09835F16" w14:textId="77777777" w:rsidR="007676E7" w:rsidRDefault="007676E7" w:rsidP="177BC1EB">
      <w:pPr>
        <w:rPr>
          <w:rFonts w:ascii="Arial" w:hAnsi="Arial" w:cs="Arial"/>
          <w:color w:val="223343"/>
          <w:sz w:val="20"/>
          <w:szCs w:val="20"/>
          <w:lang w:val="nl-NL"/>
        </w:rPr>
      </w:pPr>
    </w:p>
    <w:tbl>
      <w:tblPr>
        <w:tblStyle w:val="Rastertabel4-Accent6"/>
        <w:tblW w:w="13041" w:type="dxa"/>
        <w:tblBorders>
          <w:top w:val="single" w:sz="4" w:space="0" w:color="ACB734"/>
          <w:left w:val="single" w:sz="4" w:space="0" w:color="ACB734"/>
          <w:bottom w:val="single" w:sz="4" w:space="0" w:color="ACB734"/>
          <w:right w:val="single" w:sz="4" w:space="0" w:color="ACB734"/>
          <w:insideH w:val="single" w:sz="4" w:space="0" w:color="ACB734"/>
          <w:insideV w:val="single" w:sz="4" w:space="0" w:color="ACB734"/>
        </w:tblBorders>
        <w:tblLayout w:type="fixed"/>
        <w:tblCellMar>
          <w:top w:w="57" w:type="dxa"/>
          <w:bottom w:w="57" w:type="dxa"/>
        </w:tblCellMar>
        <w:tblLook w:val="0420" w:firstRow="1" w:lastRow="0" w:firstColumn="0" w:lastColumn="0" w:noHBand="0" w:noVBand="1"/>
      </w:tblPr>
      <w:tblGrid>
        <w:gridCol w:w="1455"/>
        <w:gridCol w:w="1511"/>
        <w:gridCol w:w="4545"/>
        <w:gridCol w:w="5530"/>
      </w:tblGrid>
      <w:tr w:rsidR="00412703" w:rsidRPr="00125724" w14:paraId="4A9F4B59" w14:textId="77777777" w:rsidTr="009D5540">
        <w:trPr>
          <w:cnfStyle w:val="100000000000" w:firstRow="1" w:lastRow="0" w:firstColumn="0" w:lastColumn="0" w:oddVBand="0" w:evenVBand="0" w:oddHBand="0" w:evenHBand="0" w:firstRowFirstColumn="0" w:firstRowLastColumn="0" w:lastRowFirstColumn="0" w:lastRowLastColumn="0"/>
          <w:trHeight w:val="575"/>
        </w:trPr>
        <w:tc>
          <w:tcPr>
            <w:tcW w:w="1455" w:type="dxa"/>
            <w:tcBorders>
              <w:top w:val="none" w:sz="0" w:space="0" w:color="auto"/>
              <w:left w:val="none" w:sz="0" w:space="0" w:color="auto"/>
              <w:bottom w:val="none" w:sz="0" w:space="0" w:color="auto"/>
              <w:right w:val="none" w:sz="0" w:space="0" w:color="auto"/>
            </w:tcBorders>
            <w:shd w:val="clear" w:color="auto" w:fill="ACB734"/>
            <w:vAlign w:val="center"/>
          </w:tcPr>
          <w:p w14:paraId="61F0D08D" w14:textId="128C2C96" w:rsidR="001C4A8E" w:rsidRPr="00125724" w:rsidRDefault="007676E7" w:rsidP="00125724">
            <w:pPr>
              <w:rPr>
                <w:rFonts w:ascii="Arial" w:hAnsi="Arial" w:cs="Arial"/>
                <w:b w:val="0"/>
                <w:bCs w:val="0"/>
                <w:sz w:val="24"/>
                <w:szCs w:val="24"/>
                <w:lang w:val="nl-NL"/>
              </w:rPr>
            </w:pPr>
            <w:r>
              <w:rPr>
                <w:rFonts w:ascii="Arial" w:hAnsi="Arial" w:cs="Arial"/>
                <w:sz w:val="24"/>
                <w:szCs w:val="24"/>
                <w:lang w:val="nl-NL"/>
              </w:rPr>
              <w:lastRenderedPageBreak/>
              <w:t>D</w:t>
            </w:r>
            <w:r w:rsidR="001C4A8E" w:rsidRPr="00125724">
              <w:rPr>
                <w:rFonts w:ascii="Arial" w:hAnsi="Arial" w:cs="Arial"/>
                <w:sz w:val="24"/>
                <w:szCs w:val="24"/>
                <w:lang w:val="nl-NL"/>
              </w:rPr>
              <w:t>atum</w:t>
            </w:r>
          </w:p>
        </w:tc>
        <w:tc>
          <w:tcPr>
            <w:tcW w:w="1510" w:type="dxa"/>
            <w:tcBorders>
              <w:top w:val="none" w:sz="0" w:space="0" w:color="auto"/>
              <w:left w:val="none" w:sz="0" w:space="0" w:color="auto"/>
              <w:bottom w:val="none" w:sz="0" w:space="0" w:color="auto"/>
              <w:right w:val="none" w:sz="0" w:space="0" w:color="auto"/>
            </w:tcBorders>
            <w:shd w:val="clear" w:color="auto" w:fill="ACB734"/>
            <w:vAlign w:val="center"/>
          </w:tcPr>
          <w:p w14:paraId="62AECAD4" w14:textId="5459FA19" w:rsidR="001C4A8E" w:rsidRPr="00125724" w:rsidRDefault="001C4A8E" w:rsidP="00125724">
            <w:pPr>
              <w:rPr>
                <w:rFonts w:ascii="Arial" w:hAnsi="Arial" w:cs="Arial"/>
                <w:b w:val="0"/>
                <w:bCs w:val="0"/>
                <w:sz w:val="24"/>
                <w:szCs w:val="24"/>
                <w:lang w:val="nl-NL"/>
              </w:rPr>
            </w:pPr>
            <w:r w:rsidRPr="00125724">
              <w:rPr>
                <w:rFonts w:ascii="Arial" w:hAnsi="Arial" w:cs="Arial"/>
                <w:sz w:val="24"/>
                <w:szCs w:val="24"/>
                <w:lang w:val="nl-NL"/>
              </w:rPr>
              <w:t>Doel</w:t>
            </w:r>
          </w:p>
        </w:tc>
        <w:tc>
          <w:tcPr>
            <w:tcW w:w="4543" w:type="dxa"/>
            <w:tcBorders>
              <w:top w:val="none" w:sz="0" w:space="0" w:color="auto"/>
              <w:left w:val="none" w:sz="0" w:space="0" w:color="auto"/>
              <w:bottom w:val="none" w:sz="0" w:space="0" w:color="auto"/>
              <w:right w:val="none" w:sz="0" w:space="0" w:color="auto"/>
            </w:tcBorders>
            <w:shd w:val="clear" w:color="auto" w:fill="ACB734"/>
            <w:vAlign w:val="center"/>
          </w:tcPr>
          <w:p w14:paraId="6E7DA1D6" w14:textId="20A7DBFA" w:rsidR="001C4A8E" w:rsidRPr="00125724" w:rsidRDefault="001C4A8E" w:rsidP="00125724">
            <w:pPr>
              <w:rPr>
                <w:rFonts w:ascii="Arial" w:hAnsi="Arial" w:cs="Arial"/>
                <w:b w:val="0"/>
                <w:bCs w:val="0"/>
                <w:sz w:val="24"/>
                <w:szCs w:val="24"/>
                <w:lang w:val="nl-NL"/>
              </w:rPr>
            </w:pPr>
            <w:r w:rsidRPr="00125724">
              <w:rPr>
                <w:rFonts w:ascii="Arial" w:hAnsi="Arial" w:cs="Arial"/>
                <w:sz w:val="24"/>
                <w:szCs w:val="24"/>
                <w:lang w:val="nl-NL"/>
              </w:rPr>
              <w:t>Wat en hoe</w:t>
            </w:r>
          </w:p>
        </w:tc>
        <w:tc>
          <w:tcPr>
            <w:tcW w:w="5528" w:type="dxa"/>
            <w:tcBorders>
              <w:top w:val="none" w:sz="0" w:space="0" w:color="auto"/>
              <w:left w:val="none" w:sz="0" w:space="0" w:color="auto"/>
              <w:bottom w:val="none" w:sz="0" w:space="0" w:color="auto"/>
              <w:right w:val="none" w:sz="0" w:space="0" w:color="auto"/>
            </w:tcBorders>
            <w:shd w:val="clear" w:color="auto" w:fill="ACB734"/>
            <w:vAlign w:val="center"/>
          </w:tcPr>
          <w:p w14:paraId="64B68F2B" w14:textId="4251F778" w:rsidR="001C4A8E" w:rsidRPr="00125724" w:rsidRDefault="001C4A8E" w:rsidP="00125724">
            <w:pPr>
              <w:rPr>
                <w:rFonts w:ascii="Arial" w:hAnsi="Arial" w:cs="Arial"/>
                <w:b w:val="0"/>
                <w:bCs w:val="0"/>
                <w:sz w:val="24"/>
                <w:szCs w:val="24"/>
                <w:lang w:val="nl-NL"/>
              </w:rPr>
            </w:pPr>
            <w:r w:rsidRPr="00125724">
              <w:rPr>
                <w:rFonts w:ascii="Arial" w:hAnsi="Arial" w:cs="Arial"/>
                <w:sz w:val="24"/>
                <w:szCs w:val="24"/>
                <w:lang w:val="nl-NL"/>
              </w:rPr>
              <w:t>Op</w:t>
            </w:r>
            <w:r w:rsidR="001A6A62" w:rsidRPr="00125724">
              <w:rPr>
                <w:rFonts w:ascii="Arial" w:hAnsi="Arial" w:cs="Arial"/>
                <w:sz w:val="24"/>
                <w:szCs w:val="24"/>
                <w:lang w:val="nl-NL"/>
              </w:rPr>
              <w:t>brengst</w:t>
            </w:r>
          </w:p>
        </w:tc>
      </w:tr>
      <w:tr w:rsidR="00412703" w:rsidRPr="00AA0E08" w14:paraId="15BA67D6" w14:textId="77777777" w:rsidTr="009D5540">
        <w:trPr>
          <w:cnfStyle w:val="000000100000" w:firstRow="0" w:lastRow="0" w:firstColumn="0" w:lastColumn="0" w:oddVBand="0" w:evenVBand="0" w:oddHBand="1" w:evenHBand="0" w:firstRowFirstColumn="0" w:firstRowLastColumn="0" w:lastRowFirstColumn="0" w:lastRowLastColumn="0"/>
          <w:trHeight w:val="575"/>
        </w:trPr>
        <w:tc>
          <w:tcPr>
            <w:tcW w:w="1455" w:type="dxa"/>
            <w:shd w:val="clear" w:color="auto" w:fill="E8ECBE"/>
            <w:hideMark/>
          </w:tcPr>
          <w:p w14:paraId="751B50E7" w14:textId="0991AA30" w:rsidR="001C4A8E" w:rsidRPr="00FC7FDE" w:rsidRDefault="001C4A8E" w:rsidP="00FC7FDE">
            <w:pPr>
              <w:spacing w:after="160" w:line="259" w:lineRule="auto"/>
              <w:jc w:val="center"/>
              <w:rPr>
                <w:rFonts w:ascii="Arial" w:hAnsi="Arial" w:cs="Arial"/>
                <w:b/>
                <w:bCs/>
                <w:color w:val="223343"/>
                <w:lang w:val="nl-NL"/>
              </w:rPr>
            </w:pPr>
          </w:p>
        </w:tc>
        <w:tc>
          <w:tcPr>
            <w:tcW w:w="1510" w:type="dxa"/>
            <w:shd w:val="clear" w:color="auto" w:fill="E8ECBE"/>
          </w:tcPr>
          <w:p w14:paraId="7C0C0616" w14:textId="2BF02BC8" w:rsidR="001C4A8E" w:rsidRPr="00125724" w:rsidRDefault="0093609F" w:rsidP="00125724">
            <w:pPr>
              <w:rPr>
                <w:rFonts w:ascii="Arial" w:hAnsi="Arial" w:cs="Arial"/>
                <w:color w:val="223343"/>
                <w:sz w:val="18"/>
                <w:szCs w:val="18"/>
                <w:lang w:val="nl-NL"/>
              </w:rPr>
            </w:pPr>
            <w:r w:rsidRPr="00125724">
              <w:rPr>
                <w:rFonts w:ascii="Arial" w:hAnsi="Arial" w:cs="Arial"/>
                <w:color w:val="223343"/>
                <w:sz w:val="18"/>
                <w:szCs w:val="18"/>
                <w:lang w:val="nl-NL"/>
              </w:rPr>
              <w:t>Kennismaking</w:t>
            </w:r>
            <w:r w:rsidR="004A7CE6" w:rsidRPr="00125724">
              <w:rPr>
                <w:rFonts w:ascii="Arial" w:hAnsi="Arial" w:cs="Arial"/>
                <w:color w:val="223343"/>
                <w:sz w:val="18"/>
                <w:szCs w:val="18"/>
                <w:lang w:val="nl-NL"/>
              </w:rPr>
              <w:t xml:space="preserve"> </w:t>
            </w:r>
          </w:p>
        </w:tc>
        <w:tc>
          <w:tcPr>
            <w:tcW w:w="4543" w:type="dxa"/>
            <w:shd w:val="clear" w:color="auto" w:fill="E8ECBE"/>
            <w:hideMark/>
          </w:tcPr>
          <w:p w14:paraId="4A3E9A83" w14:textId="77777777" w:rsidR="00560681" w:rsidRPr="00125724" w:rsidRDefault="00560681" w:rsidP="00125724">
            <w:pPr>
              <w:rPr>
                <w:rFonts w:ascii="Arial" w:hAnsi="Arial" w:cs="Arial"/>
                <w:color w:val="223343"/>
                <w:sz w:val="18"/>
                <w:szCs w:val="18"/>
                <w:lang w:val="nl-NL"/>
              </w:rPr>
            </w:pPr>
            <w:r w:rsidRPr="00125724">
              <w:rPr>
                <w:rFonts w:ascii="Arial" w:hAnsi="Arial" w:cs="Arial"/>
                <w:color w:val="223343"/>
                <w:sz w:val="18"/>
                <w:szCs w:val="18"/>
                <w:lang w:val="nl-NL"/>
              </w:rPr>
              <w:t>Studenten:</w:t>
            </w:r>
          </w:p>
          <w:p w14:paraId="0BEF0882" w14:textId="2C839267" w:rsidR="001C4A8E" w:rsidRPr="00125724" w:rsidRDefault="005D3EFC" w:rsidP="006846D6">
            <w:pPr>
              <w:pStyle w:val="Lijstalinea"/>
              <w:numPr>
                <w:ilvl w:val="0"/>
                <w:numId w:val="4"/>
              </w:numPr>
              <w:ind w:left="180" w:hanging="180"/>
              <w:rPr>
                <w:rFonts w:ascii="Arial" w:hAnsi="Arial" w:cs="Arial"/>
                <w:color w:val="223343"/>
                <w:sz w:val="18"/>
                <w:szCs w:val="18"/>
                <w:lang w:val="nl-NL"/>
              </w:rPr>
            </w:pPr>
            <w:r w:rsidRPr="00125724">
              <w:rPr>
                <w:rFonts w:ascii="Arial" w:hAnsi="Arial" w:cs="Arial"/>
                <w:color w:val="223343"/>
                <w:sz w:val="18"/>
                <w:szCs w:val="18"/>
                <w:lang w:val="nl-NL"/>
              </w:rPr>
              <w:t>p</w:t>
            </w:r>
            <w:r w:rsidR="00E66D8C" w:rsidRPr="00125724">
              <w:rPr>
                <w:rFonts w:ascii="Arial" w:hAnsi="Arial" w:cs="Arial"/>
                <w:color w:val="223343"/>
                <w:sz w:val="18"/>
                <w:szCs w:val="18"/>
                <w:lang w:val="nl-NL"/>
              </w:rPr>
              <w:t>lannen een kennismakingsgesprek</w:t>
            </w:r>
            <w:r w:rsidR="005907DC" w:rsidRPr="00125724">
              <w:rPr>
                <w:rFonts w:ascii="Arial" w:hAnsi="Arial" w:cs="Arial"/>
                <w:color w:val="223343"/>
                <w:sz w:val="18"/>
                <w:szCs w:val="18"/>
                <w:lang w:val="nl-NL"/>
              </w:rPr>
              <w:t xml:space="preserve"> met de schoolopleider en/of werkplekbegeleider van de stageschool. </w:t>
            </w:r>
            <w:r w:rsidR="007C5503">
              <w:rPr>
                <w:rFonts w:ascii="Arial" w:hAnsi="Arial" w:cs="Arial"/>
                <w:color w:val="223343"/>
                <w:sz w:val="18"/>
                <w:szCs w:val="18"/>
                <w:lang w:val="nl-NL"/>
              </w:rPr>
              <w:t>Contactg</w:t>
            </w:r>
            <w:r w:rsidR="005907DC" w:rsidRPr="00125724">
              <w:rPr>
                <w:rFonts w:ascii="Arial" w:hAnsi="Arial" w:cs="Arial"/>
                <w:color w:val="223343"/>
                <w:sz w:val="18"/>
                <w:szCs w:val="18"/>
                <w:lang w:val="nl-NL"/>
              </w:rPr>
              <w:t>egevens van de schoolopleider/werkplekbegeleider worden</w:t>
            </w:r>
            <w:r w:rsidR="00FE6BD9" w:rsidRPr="00125724">
              <w:rPr>
                <w:rFonts w:ascii="Arial" w:hAnsi="Arial" w:cs="Arial"/>
                <w:color w:val="223343"/>
                <w:sz w:val="18"/>
                <w:szCs w:val="18"/>
                <w:lang w:val="nl-NL"/>
              </w:rPr>
              <w:t xml:space="preserve"> </w:t>
            </w:r>
            <w:r w:rsidR="002648C0" w:rsidRPr="00125724">
              <w:rPr>
                <w:rFonts w:ascii="Arial" w:hAnsi="Arial" w:cs="Arial"/>
                <w:color w:val="223343"/>
                <w:sz w:val="18"/>
                <w:szCs w:val="18"/>
                <w:lang w:val="nl-NL"/>
              </w:rPr>
              <w:t>door de HALO met student</w:t>
            </w:r>
            <w:r w:rsidR="00FE6BD9" w:rsidRPr="00125724">
              <w:rPr>
                <w:rFonts w:ascii="Arial" w:hAnsi="Arial" w:cs="Arial"/>
                <w:color w:val="223343"/>
                <w:sz w:val="18"/>
                <w:szCs w:val="18"/>
                <w:lang w:val="nl-NL"/>
              </w:rPr>
              <w:t>en</w:t>
            </w:r>
            <w:r w:rsidR="002648C0" w:rsidRPr="00125724">
              <w:rPr>
                <w:rFonts w:ascii="Arial" w:hAnsi="Arial" w:cs="Arial"/>
                <w:color w:val="223343"/>
                <w:sz w:val="18"/>
                <w:szCs w:val="18"/>
                <w:lang w:val="nl-NL"/>
              </w:rPr>
              <w:t xml:space="preserve"> gedeeld </w:t>
            </w:r>
          </w:p>
          <w:p w14:paraId="70BC3D16" w14:textId="1F360C71" w:rsidR="009618B3" w:rsidRPr="00125724" w:rsidRDefault="009618B3" w:rsidP="006846D6">
            <w:pPr>
              <w:pStyle w:val="Lijstalinea"/>
              <w:numPr>
                <w:ilvl w:val="0"/>
                <w:numId w:val="4"/>
              </w:numPr>
              <w:ind w:left="180" w:hanging="180"/>
              <w:rPr>
                <w:rFonts w:ascii="Arial" w:hAnsi="Arial" w:cs="Arial"/>
                <w:color w:val="223343"/>
                <w:sz w:val="18"/>
                <w:szCs w:val="18"/>
                <w:lang w:val="nl-NL"/>
              </w:rPr>
            </w:pPr>
            <w:r w:rsidRPr="00125724">
              <w:rPr>
                <w:rFonts w:ascii="Arial" w:hAnsi="Arial" w:cs="Arial"/>
                <w:color w:val="223343"/>
                <w:sz w:val="18"/>
                <w:szCs w:val="18"/>
                <w:lang w:val="nl-NL"/>
              </w:rPr>
              <w:t>bereiden het kennismakingsgesprek voor op basis van de</w:t>
            </w:r>
            <w:r w:rsidR="002D246F" w:rsidRPr="00125724">
              <w:rPr>
                <w:rFonts w:ascii="Arial" w:hAnsi="Arial" w:cs="Arial"/>
                <w:color w:val="223343"/>
                <w:sz w:val="18"/>
                <w:szCs w:val="18"/>
                <w:lang w:val="nl-NL"/>
              </w:rPr>
              <w:t xml:space="preserve"> opbrengsten</w:t>
            </w:r>
            <w:r w:rsidR="006A630B" w:rsidRPr="00125724">
              <w:rPr>
                <w:rFonts w:ascii="Arial" w:hAnsi="Arial" w:cs="Arial"/>
                <w:color w:val="223343"/>
                <w:sz w:val="18"/>
                <w:szCs w:val="18"/>
                <w:lang w:val="nl-NL"/>
              </w:rPr>
              <w:t>/reflecties</w:t>
            </w:r>
            <w:r w:rsidR="002D246F" w:rsidRPr="00125724">
              <w:rPr>
                <w:rFonts w:ascii="Arial" w:hAnsi="Arial" w:cs="Arial"/>
                <w:color w:val="223343"/>
                <w:sz w:val="18"/>
                <w:szCs w:val="18"/>
                <w:lang w:val="nl-NL"/>
              </w:rPr>
              <w:t xml:space="preserve"> </w:t>
            </w:r>
            <w:r w:rsidRPr="00125724">
              <w:rPr>
                <w:rFonts w:ascii="Arial" w:hAnsi="Arial" w:cs="Arial"/>
                <w:color w:val="223343"/>
                <w:sz w:val="18"/>
                <w:szCs w:val="18"/>
                <w:lang w:val="nl-NL"/>
              </w:rPr>
              <w:t xml:space="preserve">van de </w:t>
            </w:r>
            <w:r w:rsidR="00FC7FDE">
              <w:rPr>
                <w:rFonts w:ascii="Arial" w:hAnsi="Arial" w:cs="Arial"/>
                <w:color w:val="223343"/>
                <w:sz w:val="18"/>
                <w:szCs w:val="18"/>
                <w:lang w:val="nl-NL"/>
              </w:rPr>
              <w:t xml:space="preserve">vorige stage in het VO binnen de opleidingsschool </w:t>
            </w:r>
            <w:r w:rsidRPr="00125724">
              <w:rPr>
                <w:rFonts w:ascii="Arial" w:hAnsi="Arial" w:cs="Arial"/>
                <w:color w:val="223343"/>
                <w:sz w:val="18"/>
                <w:szCs w:val="18"/>
                <w:lang w:val="nl-NL"/>
              </w:rPr>
              <w:t xml:space="preserve"> </w:t>
            </w:r>
          </w:p>
          <w:p w14:paraId="33FBACEC" w14:textId="52691B29" w:rsidR="009618B3" w:rsidRPr="00125724" w:rsidRDefault="009618B3" w:rsidP="00125724">
            <w:pPr>
              <w:spacing w:after="160" w:line="259" w:lineRule="auto"/>
              <w:rPr>
                <w:rFonts w:ascii="Arial" w:hAnsi="Arial" w:cs="Arial"/>
                <w:color w:val="223343"/>
                <w:sz w:val="18"/>
                <w:szCs w:val="18"/>
                <w:lang w:val="nl-NL"/>
              </w:rPr>
            </w:pPr>
          </w:p>
        </w:tc>
        <w:tc>
          <w:tcPr>
            <w:tcW w:w="5528" w:type="dxa"/>
            <w:shd w:val="clear" w:color="auto" w:fill="E8ECBE"/>
            <w:hideMark/>
          </w:tcPr>
          <w:p w14:paraId="5925AF14" w14:textId="1F9FD830" w:rsidR="001C4A8E" w:rsidRPr="00464596" w:rsidRDefault="00627CFB" w:rsidP="00125724">
            <w:pPr>
              <w:spacing w:after="160" w:line="259" w:lineRule="auto"/>
              <w:rPr>
                <w:rFonts w:ascii="Arial" w:hAnsi="Arial" w:cs="Arial"/>
                <w:color w:val="223343"/>
                <w:sz w:val="18"/>
                <w:szCs w:val="18"/>
                <w:lang w:val="nl-NL"/>
              </w:rPr>
            </w:pPr>
            <w:r w:rsidRPr="00464596">
              <w:rPr>
                <w:rFonts w:ascii="Arial" w:hAnsi="Arial" w:cs="Arial"/>
                <w:color w:val="223343"/>
                <w:sz w:val="18"/>
                <w:szCs w:val="18"/>
                <w:lang w:val="nl-NL"/>
              </w:rPr>
              <w:t>Het i</w:t>
            </w:r>
            <w:r w:rsidR="001C4A8E" w:rsidRPr="00464596">
              <w:rPr>
                <w:rFonts w:ascii="Arial" w:hAnsi="Arial" w:cs="Arial"/>
                <w:color w:val="223343"/>
                <w:sz w:val="18"/>
                <w:szCs w:val="18"/>
                <w:lang w:val="nl-NL"/>
              </w:rPr>
              <w:t>ntakeverslag wordt opgenomen in stagedossier</w:t>
            </w:r>
            <w:r w:rsidR="00FC7FDE">
              <w:rPr>
                <w:rFonts w:ascii="Arial" w:hAnsi="Arial" w:cs="Arial"/>
                <w:color w:val="223343"/>
                <w:sz w:val="18"/>
                <w:szCs w:val="18"/>
                <w:lang w:val="nl-NL"/>
              </w:rPr>
              <w:t>.</w:t>
            </w:r>
          </w:p>
        </w:tc>
      </w:tr>
      <w:tr w:rsidR="00125724" w:rsidRPr="00AA0E08" w14:paraId="18EAF856" w14:textId="77777777" w:rsidTr="009D5540">
        <w:trPr>
          <w:trHeight w:val="584"/>
        </w:trPr>
        <w:tc>
          <w:tcPr>
            <w:tcW w:w="1455" w:type="dxa"/>
            <w:hideMark/>
          </w:tcPr>
          <w:p w14:paraId="287AC94F" w14:textId="1EB39AA1" w:rsidR="001C4A8E" w:rsidRPr="00030058" w:rsidRDefault="001C4A8E" w:rsidP="00030058">
            <w:pPr>
              <w:rPr>
                <w:rFonts w:ascii="Arial" w:hAnsi="Arial" w:cs="Arial"/>
                <w:b/>
                <w:bCs/>
                <w:color w:val="223343"/>
                <w:lang w:val="nl-NL"/>
              </w:rPr>
            </w:pPr>
          </w:p>
        </w:tc>
        <w:tc>
          <w:tcPr>
            <w:tcW w:w="1510" w:type="dxa"/>
          </w:tcPr>
          <w:p w14:paraId="4E9E59C8" w14:textId="6420E4FF" w:rsidR="001C4A8E" w:rsidRPr="00125724" w:rsidRDefault="009618B3" w:rsidP="00125724">
            <w:pPr>
              <w:rPr>
                <w:rFonts w:ascii="Arial" w:hAnsi="Arial" w:cs="Arial"/>
                <w:color w:val="223343"/>
                <w:sz w:val="18"/>
                <w:szCs w:val="18"/>
                <w:lang w:val="nl-NL"/>
              </w:rPr>
            </w:pPr>
            <w:r w:rsidRPr="00125724">
              <w:rPr>
                <w:rFonts w:ascii="Arial" w:hAnsi="Arial" w:cs="Arial"/>
                <w:color w:val="223343"/>
                <w:sz w:val="18"/>
                <w:szCs w:val="18"/>
                <w:lang w:val="nl-NL"/>
              </w:rPr>
              <w:t>Leer je omgeving kennen</w:t>
            </w:r>
          </w:p>
        </w:tc>
        <w:tc>
          <w:tcPr>
            <w:tcW w:w="4543" w:type="dxa"/>
            <w:hideMark/>
          </w:tcPr>
          <w:p w14:paraId="4BCF0899" w14:textId="77777777" w:rsidR="00894065" w:rsidRPr="00894065" w:rsidRDefault="00894065" w:rsidP="00894065">
            <w:pPr>
              <w:rPr>
                <w:rFonts w:ascii="Arial" w:hAnsi="Arial" w:cs="Arial"/>
                <w:color w:val="223343"/>
                <w:sz w:val="18"/>
                <w:szCs w:val="18"/>
                <w:lang w:val="nl-NL"/>
              </w:rPr>
            </w:pPr>
            <w:r w:rsidRPr="00894065">
              <w:rPr>
                <w:rFonts w:ascii="Arial" w:hAnsi="Arial" w:cs="Arial"/>
                <w:color w:val="223343"/>
                <w:sz w:val="18"/>
                <w:szCs w:val="18"/>
                <w:lang w:val="nl-NL"/>
              </w:rPr>
              <w:t>Studenten:</w:t>
            </w:r>
          </w:p>
          <w:p w14:paraId="6089A53B" w14:textId="77777777" w:rsidR="00894065" w:rsidRPr="00894065" w:rsidRDefault="00894065" w:rsidP="00412703">
            <w:pPr>
              <w:numPr>
                <w:ilvl w:val="0"/>
                <w:numId w:val="40"/>
              </w:numPr>
              <w:rPr>
                <w:rFonts w:ascii="Arial" w:hAnsi="Arial" w:cs="Arial"/>
                <w:color w:val="223343"/>
                <w:sz w:val="18"/>
                <w:szCs w:val="18"/>
                <w:lang w:val="nl-NL"/>
              </w:rPr>
            </w:pPr>
            <w:r w:rsidRPr="00894065">
              <w:rPr>
                <w:rFonts w:ascii="Arial" w:hAnsi="Arial" w:cs="Arial"/>
                <w:color w:val="223343"/>
                <w:sz w:val="18"/>
                <w:szCs w:val="18"/>
                <w:lang w:val="nl-NL"/>
              </w:rPr>
              <w:t>maken wekelijks lesvoorbereiding formulieren</w:t>
            </w:r>
          </w:p>
          <w:p w14:paraId="2BF55928" w14:textId="77777777" w:rsidR="00894065" w:rsidRDefault="00894065" w:rsidP="00412703">
            <w:pPr>
              <w:numPr>
                <w:ilvl w:val="0"/>
                <w:numId w:val="40"/>
              </w:numPr>
              <w:rPr>
                <w:rFonts w:ascii="Arial" w:hAnsi="Arial" w:cs="Arial"/>
                <w:color w:val="223343"/>
                <w:sz w:val="18"/>
                <w:szCs w:val="18"/>
                <w:lang w:val="nl-NL"/>
              </w:rPr>
            </w:pPr>
            <w:r w:rsidRPr="00894065">
              <w:rPr>
                <w:rFonts w:ascii="Arial" w:hAnsi="Arial" w:cs="Arial"/>
                <w:color w:val="223343"/>
                <w:sz w:val="18"/>
                <w:szCs w:val="18"/>
                <w:lang w:val="nl-NL"/>
              </w:rPr>
              <w:t>geven (delen van) een complete les</w:t>
            </w:r>
          </w:p>
          <w:p w14:paraId="09899493" w14:textId="13653029" w:rsidR="001C4A8E" w:rsidRPr="00894065" w:rsidRDefault="00894065" w:rsidP="00412703">
            <w:pPr>
              <w:numPr>
                <w:ilvl w:val="0"/>
                <w:numId w:val="40"/>
              </w:numPr>
              <w:rPr>
                <w:rFonts w:ascii="Arial" w:hAnsi="Arial" w:cs="Arial"/>
                <w:color w:val="223343"/>
                <w:sz w:val="18"/>
                <w:szCs w:val="18"/>
                <w:lang w:val="nl-NL"/>
              </w:rPr>
            </w:pPr>
            <w:r w:rsidRPr="00894065">
              <w:rPr>
                <w:rFonts w:ascii="Arial" w:hAnsi="Arial" w:cs="Arial"/>
                <w:color w:val="223343"/>
                <w:sz w:val="18"/>
                <w:szCs w:val="18"/>
                <w:lang w:val="nl-NL"/>
              </w:rPr>
              <w:t>ontvangen en verzamelen feedback op basis van de 7 bekwaamheden</w:t>
            </w:r>
          </w:p>
        </w:tc>
        <w:tc>
          <w:tcPr>
            <w:tcW w:w="5528" w:type="dxa"/>
            <w:hideMark/>
          </w:tcPr>
          <w:p w14:paraId="65CCEDC0"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14B70FFA"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p w14:paraId="7E1579B4" w14:textId="585C62E0" w:rsidR="001C4A8E" w:rsidRPr="00464596" w:rsidRDefault="001C4A8E" w:rsidP="007F31B4">
            <w:pPr>
              <w:spacing w:after="160" w:line="259" w:lineRule="auto"/>
              <w:rPr>
                <w:rFonts w:ascii="Arial" w:hAnsi="Arial" w:cs="Arial"/>
                <w:color w:val="223343"/>
                <w:sz w:val="18"/>
                <w:szCs w:val="18"/>
                <w:lang w:val="nl-NL"/>
              </w:rPr>
            </w:pPr>
          </w:p>
        </w:tc>
      </w:tr>
    </w:tbl>
    <w:p w14:paraId="054B5517" w14:textId="77777777" w:rsidR="009D5540" w:rsidRPr="009D5540" w:rsidRDefault="009D5540">
      <w:pPr>
        <w:rPr>
          <w:lang w:val="nl-NL"/>
        </w:rPr>
      </w:pPr>
      <w:r w:rsidRPr="009D5540">
        <w:rPr>
          <w:lang w:val="nl-NL"/>
        </w:rPr>
        <w:br w:type="page"/>
      </w:r>
    </w:p>
    <w:tbl>
      <w:tblPr>
        <w:tblStyle w:val="Rastertabel4-Accent6"/>
        <w:tblW w:w="13036" w:type="dxa"/>
        <w:tblBorders>
          <w:top w:val="single" w:sz="4" w:space="0" w:color="ACB734"/>
          <w:left w:val="single" w:sz="4" w:space="0" w:color="ACB734"/>
          <w:bottom w:val="single" w:sz="4" w:space="0" w:color="ACB734"/>
          <w:right w:val="single" w:sz="4" w:space="0" w:color="ACB734"/>
          <w:insideH w:val="single" w:sz="4" w:space="0" w:color="ACB734"/>
          <w:insideV w:val="single" w:sz="4" w:space="0" w:color="ACB734"/>
        </w:tblBorders>
        <w:tblLayout w:type="fixed"/>
        <w:tblCellMar>
          <w:top w:w="57" w:type="dxa"/>
          <w:bottom w:w="57" w:type="dxa"/>
        </w:tblCellMar>
        <w:tblLook w:val="0420" w:firstRow="1" w:lastRow="0" w:firstColumn="0" w:lastColumn="0" w:noHBand="0" w:noVBand="1"/>
      </w:tblPr>
      <w:tblGrid>
        <w:gridCol w:w="1455"/>
        <w:gridCol w:w="1510"/>
        <w:gridCol w:w="4543"/>
        <w:gridCol w:w="5528"/>
      </w:tblGrid>
      <w:tr w:rsidR="00125724" w:rsidRPr="00AA0E08" w14:paraId="455B53EB" w14:textId="77777777" w:rsidTr="009D5540">
        <w:trPr>
          <w:cnfStyle w:val="100000000000" w:firstRow="1" w:lastRow="0" w:firstColumn="0" w:lastColumn="0" w:oddVBand="0" w:evenVBand="0" w:oddHBand="0" w:evenHBand="0" w:firstRowFirstColumn="0" w:firstRowLastColumn="0" w:lastRowFirstColumn="0" w:lastRowLastColumn="0"/>
          <w:trHeight w:val="584"/>
        </w:trPr>
        <w:tc>
          <w:tcPr>
            <w:tcW w:w="1455" w:type="dxa"/>
            <w:tcBorders>
              <w:top w:val="none" w:sz="0" w:space="0" w:color="auto"/>
              <w:left w:val="none" w:sz="0" w:space="0" w:color="auto"/>
              <w:bottom w:val="none" w:sz="0" w:space="0" w:color="auto"/>
              <w:right w:val="none" w:sz="0" w:space="0" w:color="auto"/>
            </w:tcBorders>
            <w:shd w:val="clear" w:color="auto" w:fill="E8ECBE"/>
          </w:tcPr>
          <w:p w14:paraId="1DC86F07" w14:textId="77777777" w:rsidR="009F6106" w:rsidRPr="009F6106" w:rsidRDefault="009F6106" w:rsidP="009F6106">
            <w:pPr>
              <w:jc w:val="center"/>
              <w:rPr>
                <w:rFonts w:ascii="Arial" w:hAnsi="Arial" w:cs="Arial"/>
                <w:b w:val="0"/>
                <w:bCs w:val="0"/>
                <w:color w:val="223343"/>
                <w:lang w:val="nl-NL"/>
              </w:rPr>
            </w:pPr>
            <w:r w:rsidRPr="009F6106">
              <w:rPr>
                <w:rFonts w:ascii="Arial" w:hAnsi="Arial" w:cs="Arial"/>
                <w:color w:val="223343"/>
                <w:lang w:val="nl-NL"/>
              </w:rPr>
              <w:lastRenderedPageBreak/>
              <w:t>Stagedag</w:t>
            </w:r>
          </w:p>
          <w:p w14:paraId="0C25565E" w14:textId="7C897F61" w:rsidR="00E05DE4" w:rsidRPr="009F6106" w:rsidRDefault="009F6106" w:rsidP="009F6106">
            <w:pPr>
              <w:jc w:val="center"/>
              <w:rPr>
                <w:rFonts w:ascii="Arial" w:hAnsi="Arial" w:cs="Arial"/>
                <w:b w:val="0"/>
                <w:bCs w:val="0"/>
                <w:color w:val="223343"/>
                <w:sz w:val="48"/>
                <w:szCs w:val="48"/>
                <w:lang w:val="nl-NL"/>
              </w:rPr>
            </w:pPr>
            <w:r w:rsidRPr="009F6106">
              <w:rPr>
                <w:rFonts w:ascii="Arial" w:hAnsi="Arial" w:cs="Arial"/>
                <w:color w:val="223343"/>
                <w:sz w:val="48"/>
                <w:szCs w:val="48"/>
                <w:lang w:val="nl-NL"/>
              </w:rPr>
              <w:t>2</w:t>
            </w:r>
          </w:p>
        </w:tc>
        <w:tc>
          <w:tcPr>
            <w:tcW w:w="1510" w:type="dxa"/>
            <w:tcBorders>
              <w:top w:val="none" w:sz="0" w:space="0" w:color="auto"/>
              <w:left w:val="none" w:sz="0" w:space="0" w:color="auto"/>
              <w:bottom w:val="none" w:sz="0" w:space="0" w:color="auto"/>
              <w:right w:val="none" w:sz="0" w:space="0" w:color="auto"/>
            </w:tcBorders>
            <w:shd w:val="clear" w:color="auto" w:fill="E8ECBE"/>
          </w:tcPr>
          <w:p w14:paraId="0F6EFC9D" w14:textId="4F9FC689" w:rsidR="0075439D" w:rsidRPr="00125724" w:rsidRDefault="00AB7BED" w:rsidP="00125724">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43" w:type="dxa"/>
            <w:tcBorders>
              <w:top w:val="none" w:sz="0" w:space="0" w:color="auto"/>
              <w:left w:val="none" w:sz="0" w:space="0" w:color="auto"/>
              <w:bottom w:val="none" w:sz="0" w:space="0" w:color="auto"/>
              <w:right w:val="none" w:sz="0" w:space="0" w:color="auto"/>
            </w:tcBorders>
            <w:shd w:val="clear" w:color="auto" w:fill="E8ECBE"/>
          </w:tcPr>
          <w:p w14:paraId="1207CFFB" w14:textId="77777777" w:rsidR="00894065" w:rsidRPr="00125724" w:rsidRDefault="00894065" w:rsidP="00894065">
            <w:pPr>
              <w:rPr>
                <w:rFonts w:ascii="Arial" w:hAnsi="Arial" w:cs="Arial"/>
                <w:color w:val="223343"/>
                <w:sz w:val="18"/>
                <w:szCs w:val="18"/>
                <w:lang w:val="nl-NL"/>
              </w:rPr>
            </w:pPr>
            <w:r w:rsidRPr="00125724">
              <w:rPr>
                <w:rFonts w:ascii="Arial" w:hAnsi="Arial" w:cs="Arial"/>
                <w:color w:val="223343"/>
                <w:sz w:val="18"/>
                <w:szCs w:val="18"/>
                <w:lang w:val="nl-NL"/>
              </w:rPr>
              <w:t>Studenten:</w:t>
            </w:r>
          </w:p>
          <w:p w14:paraId="50C29903" w14:textId="77777777" w:rsidR="00894065" w:rsidRPr="00125724" w:rsidRDefault="00894065" w:rsidP="00894065">
            <w:pPr>
              <w:pStyle w:val="Lijstalinea"/>
              <w:numPr>
                <w:ilvl w:val="0"/>
                <w:numId w:val="6"/>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5474F735" w14:textId="77777777" w:rsidR="00894065" w:rsidRPr="00125724" w:rsidRDefault="00894065" w:rsidP="00894065">
            <w:pPr>
              <w:pStyle w:val="Lijstalinea"/>
              <w:numPr>
                <w:ilvl w:val="0"/>
                <w:numId w:val="6"/>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2FDDC9CF" w14:textId="263C9468" w:rsidR="0075439D" w:rsidRPr="00125724" w:rsidRDefault="00894065" w:rsidP="00894065">
            <w:pPr>
              <w:pStyle w:val="Lijstalinea"/>
              <w:numPr>
                <w:ilvl w:val="0"/>
                <w:numId w:val="6"/>
              </w:numPr>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tcBorders>
              <w:top w:val="none" w:sz="0" w:space="0" w:color="auto"/>
              <w:left w:val="none" w:sz="0" w:space="0" w:color="auto"/>
              <w:bottom w:val="none" w:sz="0" w:space="0" w:color="auto"/>
              <w:right w:val="none" w:sz="0" w:space="0" w:color="auto"/>
            </w:tcBorders>
            <w:shd w:val="clear" w:color="auto" w:fill="E8ECBE"/>
          </w:tcPr>
          <w:p w14:paraId="51C7DCA1"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6A93DB92" w14:textId="5F231599" w:rsidR="0075439D" w:rsidRPr="00464596"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t>"Leren lesgeven vanuit lessenseries aan volledige klassen, binnen en buiten, met aandacht voor individuele verschillen."</w:t>
            </w:r>
          </w:p>
        </w:tc>
      </w:tr>
      <w:tr w:rsidR="00B96B10" w:rsidRPr="00AA0E08" w14:paraId="582F70A8" w14:textId="77777777" w:rsidTr="00F46830">
        <w:trPr>
          <w:cnfStyle w:val="000000100000" w:firstRow="0" w:lastRow="0" w:firstColumn="0" w:lastColumn="0" w:oddVBand="0" w:evenVBand="0" w:oddHBand="1" w:evenHBand="0" w:firstRowFirstColumn="0" w:firstRowLastColumn="0" w:lastRowFirstColumn="0" w:lastRowLastColumn="0"/>
          <w:trHeight w:val="1330"/>
        </w:trPr>
        <w:tc>
          <w:tcPr>
            <w:tcW w:w="1455" w:type="dxa"/>
            <w:shd w:val="clear" w:color="auto" w:fill="auto"/>
            <w:hideMark/>
          </w:tcPr>
          <w:p w14:paraId="29E940B3" w14:textId="36102E84" w:rsidR="00B96B10" w:rsidRPr="009F6106" w:rsidRDefault="00B96B10" w:rsidP="00AB7BED">
            <w:pPr>
              <w:jc w:val="center"/>
              <w:rPr>
                <w:rFonts w:ascii="Arial" w:hAnsi="Arial" w:cs="Arial"/>
                <w:b/>
                <w:bCs/>
                <w:color w:val="223343"/>
                <w:lang w:val="nl-NL"/>
              </w:rPr>
            </w:pPr>
            <w:r w:rsidRPr="009F6106">
              <w:rPr>
                <w:rFonts w:ascii="Arial" w:hAnsi="Arial" w:cs="Arial"/>
                <w:b/>
                <w:bCs/>
                <w:color w:val="223343"/>
                <w:lang w:val="nl-NL"/>
              </w:rPr>
              <w:t>Stagedag</w:t>
            </w:r>
          </w:p>
          <w:p w14:paraId="539CBFE0" w14:textId="7A6C217E" w:rsidR="00B96B10" w:rsidRPr="009F6106" w:rsidRDefault="00B96B10" w:rsidP="00B96B10">
            <w:pPr>
              <w:jc w:val="center"/>
              <w:rPr>
                <w:rFonts w:ascii="Arial" w:hAnsi="Arial" w:cs="Arial"/>
                <w:b/>
                <w:bCs/>
                <w:color w:val="223343"/>
                <w:sz w:val="18"/>
                <w:szCs w:val="18"/>
                <w:lang w:val="nl-NL"/>
              </w:rPr>
            </w:pPr>
            <w:r>
              <w:rPr>
                <w:rFonts w:ascii="Arial" w:hAnsi="Arial" w:cs="Arial"/>
                <w:b/>
                <w:bCs/>
                <w:color w:val="223343"/>
                <w:sz w:val="48"/>
                <w:szCs w:val="48"/>
                <w:lang w:val="nl-NL"/>
              </w:rPr>
              <w:t>3</w:t>
            </w:r>
          </w:p>
        </w:tc>
        <w:tc>
          <w:tcPr>
            <w:tcW w:w="1510" w:type="dxa"/>
            <w:shd w:val="clear" w:color="auto" w:fill="auto"/>
          </w:tcPr>
          <w:p w14:paraId="7D675B2E" w14:textId="5217AED3" w:rsidR="00B96B10" w:rsidRPr="00B96B10" w:rsidRDefault="00B96B10" w:rsidP="00B96B10">
            <w:pPr>
              <w:rPr>
                <w:rFonts w:ascii="Arial" w:hAnsi="Arial" w:cs="Arial"/>
                <w:color w:val="223343"/>
                <w:sz w:val="18"/>
                <w:szCs w:val="18"/>
                <w:lang w:val="nl-NL"/>
              </w:rPr>
            </w:pPr>
          </w:p>
        </w:tc>
        <w:tc>
          <w:tcPr>
            <w:tcW w:w="4543" w:type="dxa"/>
            <w:shd w:val="clear" w:color="auto" w:fill="auto"/>
            <w:hideMark/>
          </w:tcPr>
          <w:p w14:paraId="26218747" w14:textId="77777777" w:rsidR="00B96B10" w:rsidRPr="00125724" w:rsidRDefault="00B96B10" w:rsidP="00B96B10">
            <w:pPr>
              <w:rPr>
                <w:rFonts w:ascii="Arial" w:hAnsi="Arial" w:cs="Arial"/>
                <w:color w:val="223343"/>
                <w:sz w:val="18"/>
                <w:szCs w:val="18"/>
                <w:lang w:val="nl-NL"/>
              </w:rPr>
            </w:pPr>
            <w:r w:rsidRPr="00125724">
              <w:rPr>
                <w:rFonts w:ascii="Arial" w:hAnsi="Arial" w:cs="Arial"/>
                <w:color w:val="223343"/>
                <w:sz w:val="18"/>
                <w:szCs w:val="18"/>
                <w:lang w:val="nl-NL"/>
              </w:rPr>
              <w:t>Studenten:</w:t>
            </w:r>
          </w:p>
          <w:p w14:paraId="6F4F6E68" w14:textId="77777777" w:rsidR="00B96B10" w:rsidRPr="00125724" w:rsidRDefault="00B96B10" w:rsidP="00B96B10">
            <w:pPr>
              <w:pStyle w:val="Lijstalinea"/>
              <w:numPr>
                <w:ilvl w:val="0"/>
                <w:numId w:val="6"/>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554B6DC9" w14:textId="77777777" w:rsidR="00B96B10" w:rsidRPr="00125724" w:rsidRDefault="00B96B10" w:rsidP="00B96B10">
            <w:pPr>
              <w:pStyle w:val="Lijstalinea"/>
              <w:numPr>
                <w:ilvl w:val="0"/>
                <w:numId w:val="6"/>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3F79C8D2" w14:textId="6D1D8031" w:rsidR="00B96B10" w:rsidRPr="00B96B10" w:rsidRDefault="00B96B10" w:rsidP="00B96B10">
            <w:pPr>
              <w:pStyle w:val="Geenafstand"/>
              <w:numPr>
                <w:ilvl w:val="0"/>
                <w:numId w:val="6"/>
              </w:numPr>
              <w:rPr>
                <w:rFonts w:ascii="Arial" w:hAnsi="Arial" w:cs="Arial"/>
                <w:b/>
                <w:bCs/>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shd w:val="clear" w:color="auto" w:fill="auto"/>
            <w:hideMark/>
          </w:tcPr>
          <w:p w14:paraId="60008365"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21E13809" w14:textId="605BDFB5" w:rsidR="00B96B10" w:rsidRPr="00464596"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AB7BED" w:rsidRPr="00AA0E08" w14:paraId="07C8744A" w14:textId="77777777" w:rsidTr="009D5540">
        <w:trPr>
          <w:trHeight w:val="584"/>
        </w:trPr>
        <w:tc>
          <w:tcPr>
            <w:tcW w:w="1455" w:type="dxa"/>
            <w:shd w:val="clear" w:color="auto" w:fill="E8ECBE"/>
          </w:tcPr>
          <w:p w14:paraId="0ECF7C95" w14:textId="73550FDF" w:rsidR="00AB7BED" w:rsidRPr="009F6106" w:rsidRDefault="00AB7BED" w:rsidP="00AB7BED">
            <w:pPr>
              <w:jc w:val="center"/>
              <w:rPr>
                <w:rFonts w:ascii="Arial" w:hAnsi="Arial" w:cs="Arial"/>
                <w:b/>
                <w:bCs/>
                <w:color w:val="223343"/>
                <w:lang w:val="nl-NL"/>
              </w:rPr>
            </w:pPr>
            <w:r w:rsidRPr="009F6106">
              <w:rPr>
                <w:rFonts w:ascii="Arial" w:hAnsi="Arial" w:cs="Arial"/>
                <w:b/>
                <w:bCs/>
                <w:color w:val="223343"/>
                <w:lang w:val="nl-NL"/>
              </w:rPr>
              <w:t>Stagedag</w:t>
            </w:r>
          </w:p>
          <w:p w14:paraId="6432B115" w14:textId="61B3F3C1" w:rsidR="00AB7BED" w:rsidRPr="009F6106" w:rsidRDefault="00AB7BED" w:rsidP="00AB7BED">
            <w:pPr>
              <w:jc w:val="center"/>
              <w:rPr>
                <w:rFonts w:ascii="Arial" w:hAnsi="Arial" w:cs="Arial"/>
                <w:b/>
                <w:bCs/>
                <w:color w:val="223343"/>
                <w:sz w:val="48"/>
                <w:szCs w:val="48"/>
                <w:lang w:val="nl-NL"/>
              </w:rPr>
            </w:pPr>
            <w:r>
              <w:rPr>
                <w:rFonts w:ascii="Arial" w:hAnsi="Arial" w:cs="Arial"/>
                <w:b/>
                <w:bCs/>
                <w:color w:val="223343"/>
                <w:sz w:val="48"/>
                <w:szCs w:val="48"/>
                <w:lang w:val="nl-NL"/>
              </w:rPr>
              <w:t>4</w:t>
            </w:r>
          </w:p>
        </w:tc>
        <w:tc>
          <w:tcPr>
            <w:tcW w:w="1510" w:type="dxa"/>
            <w:shd w:val="clear" w:color="auto" w:fill="E8ECBE"/>
          </w:tcPr>
          <w:p w14:paraId="07C0504B" w14:textId="20410B59" w:rsidR="00AB7BED" w:rsidRPr="00125724" w:rsidRDefault="00AB7BED" w:rsidP="00AB7BED">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43" w:type="dxa"/>
            <w:shd w:val="clear" w:color="auto" w:fill="E8ECBE"/>
          </w:tcPr>
          <w:p w14:paraId="21F39D09" w14:textId="77777777" w:rsidR="00AA5969" w:rsidRPr="00125724" w:rsidRDefault="00AA5969" w:rsidP="00AA596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19DC36F1" w14:textId="77777777" w:rsidR="00AA5969" w:rsidRPr="00125724" w:rsidRDefault="00AA5969" w:rsidP="00AA5969">
            <w:pPr>
              <w:pStyle w:val="Lijstalinea"/>
              <w:numPr>
                <w:ilvl w:val="0"/>
                <w:numId w:val="11"/>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303478C5" w14:textId="77777777" w:rsidR="00AA5969" w:rsidRPr="00125724" w:rsidRDefault="00AA5969" w:rsidP="00AA5969">
            <w:pPr>
              <w:pStyle w:val="Lijstalinea"/>
              <w:numPr>
                <w:ilvl w:val="0"/>
                <w:numId w:val="11"/>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77D502AB" w14:textId="6809E066" w:rsidR="00AB7BED" w:rsidRPr="00AB7BED" w:rsidRDefault="00AA5969" w:rsidP="00AA5969">
            <w:pPr>
              <w:pStyle w:val="Lijstalinea"/>
              <w:numPr>
                <w:ilvl w:val="0"/>
                <w:numId w:val="11"/>
              </w:numPr>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shd w:val="clear" w:color="auto" w:fill="E8ECBE"/>
          </w:tcPr>
          <w:p w14:paraId="3FA2074F"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41D44784" w14:textId="130CFC90" w:rsidR="00AB7BED" w:rsidRPr="00894065"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AB7BED" w:rsidRPr="00AA0E08" w14:paraId="4D03E629"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55" w:type="dxa"/>
            <w:shd w:val="clear" w:color="auto" w:fill="FFFFFF" w:themeFill="background1"/>
          </w:tcPr>
          <w:p w14:paraId="2E2AA507" w14:textId="65591F7F" w:rsidR="00AB7BED" w:rsidRPr="009F6106" w:rsidRDefault="00AB7BED" w:rsidP="00AB7BED">
            <w:pPr>
              <w:jc w:val="center"/>
              <w:rPr>
                <w:rFonts w:ascii="Arial" w:hAnsi="Arial" w:cs="Arial"/>
                <w:b/>
                <w:bCs/>
                <w:color w:val="223343"/>
                <w:lang w:val="nl-NL"/>
              </w:rPr>
            </w:pPr>
            <w:r w:rsidRPr="009F6106">
              <w:rPr>
                <w:rFonts w:ascii="Arial" w:hAnsi="Arial" w:cs="Arial"/>
                <w:b/>
                <w:bCs/>
                <w:color w:val="223343"/>
                <w:lang w:val="nl-NL"/>
              </w:rPr>
              <w:t>Stagedag</w:t>
            </w:r>
          </w:p>
          <w:p w14:paraId="6133426B" w14:textId="0C0A4A45" w:rsidR="00AB7BED" w:rsidRPr="009F6106" w:rsidRDefault="00AB7BED" w:rsidP="00AB7BED">
            <w:pPr>
              <w:jc w:val="center"/>
              <w:rPr>
                <w:rFonts w:ascii="Arial" w:hAnsi="Arial" w:cs="Arial"/>
                <w:b/>
                <w:bCs/>
                <w:color w:val="223343"/>
                <w:sz w:val="18"/>
                <w:szCs w:val="18"/>
                <w:lang w:val="nl-NL"/>
              </w:rPr>
            </w:pPr>
            <w:r>
              <w:rPr>
                <w:rFonts w:ascii="Arial" w:hAnsi="Arial" w:cs="Arial"/>
                <w:b/>
                <w:bCs/>
                <w:color w:val="223343"/>
                <w:sz w:val="48"/>
                <w:szCs w:val="48"/>
                <w:lang w:val="nl-NL"/>
              </w:rPr>
              <w:t>5</w:t>
            </w:r>
          </w:p>
        </w:tc>
        <w:tc>
          <w:tcPr>
            <w:tcW w:w="1510" w:type="dxa"/>
            <w:shd w:val="clear" w:color="auto" w:fill="FFFFFF" w:themeFill="background1"/>
          </w:tcPr>
          <w:p w14:paraId="0687F285" w14:textId="5E897A79" w:rsidR="00AB7BED" w:rsidRPr="00125724" w:rsidRDefault="00AB7BED" w:rsidP="00AB7BED">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43" w:type="dxa"/>
            <w:shd w:val="clear" w:color="auto" w:fill="FFFFFF" w:themeFill="background1"/>
          </w:tcPr>
          <w:p w14:paraId="36479C0E" w14:textId="77777777" w:rsidR="00AA5969" w:rsidRPr="00125724" w:rsidRDefault="00AA5969" w:rsidP="00AA596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743A9961" w14:textId="77777777" w:rsidR="00AA5969" w:rsidRPr="00125724" w:rsidRDefault="00AA5969" w:rsidP="00AA5969">
            <w:pPr>
              <w:pStyle w:val="Lijstalinea"/>
              <w:numPr>
                <w:ilvl w:val="0"/>
                <w:numId w:val="12"/>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071B0558" w14:textId="77777777" w:rsidR="00AA5969" w:rsidRPr="00125724" w:rsidRDefault="00AA5969" w:rsidP="00AA5969">
            <w:pPr>
              <w:pStyle w:val="Lijstalinea"/>
              <w:numPr>
                <w:ilvl w:val="0"/>
                <w:numId w:val="12"/>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286F7E28" w14:textId="32A8B20C" w:rsidR="00AB7BED" w:rsidRPr="009F6106" w:rsidRDefault="00AA5969" w:rsidP="00AA5969">
            <w:pPr>
              <w:pStyle w:val="Lijstalinea"/>
              <w:numPr>
                <w:ilvl w:val="0"/>
                <w:numId w:val="12"/>
              </w:numPr>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shd w:val="clear" w:color="auto" w:fill="FFFFFF" w:themeFill="background1"/>
          </w:tcPr>
          <w:p w14:paraId="7441CD57"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584793F4" w14:textId="1A8022E2" w:rsidR="00AB7BED" w:rsidRPr="00894065"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lastRenderedPageBreak/>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CE5A71" w:rsidRPr="00AA0E08" w14:paraId="70F3CC60" w14:textId="77777777" w:rsidTr="00CE5A71">
        <w:trPr>
          <w:trHeight w:val="584"/>
        </w:trPr>
        <w:tc>
          <w:tcPr>
            <w:tcW w:w="1455" w:type="dxa"/>
            <w:shd w:val="clear" w:color="auto" w:fill="E8ECBE"/>
          </w:tcPr>
          <w:p w14:paraId="34B6B3E9" w14:textId="77777777" w:rsidR="00CE5A71" w:rsidRPr="009F6106" w:rsidRDefault="00CE5A71" w:rsidP="00CE5A71">
            <w:pPr>
              <w:jc w:val="center"/>
              <w:rPr>
                <w:rFonts w:ascii="Arial" w:hAnsi="Arial" w:cs="Arial"/>
                <w:b/>
                <w:bCs/>
                <w:color w:val="223343"/>
                <w:lang w:val="nl-NL"/>
              </w:rPr>
            </w:pPr>
            <w:r w:rsidRPr="009F6106">
              <w:rPr>
                <w:rFonts w:ascii="Arial" w:hAnsi="Arial" w:cs="Arial"/>
                <w:b/>
                <w:bCs/>
                <w:color w:val="223343"/>
                <w:lang w:val="nl-NL"/>
              </w:rPr>
              <w:lastRenderedPageBreak/>
              <w:t>Stagedag</w:t>
            </w:r>
          </w:p>
          <w:p w14:paraId="77D10424" w14:textId="2ECCA471" w:rsidR="00CE5A71" w:rsidRDefault="00CE5A71" w:rsidP="00CE5A71">
            <w:pPr>
              <w:jc w:val="center"/>
              <w:rPr>
                <w:rFonts w:ascii="Arial" w:hAnsi="Arial" w:cs="Arial"/>
                <w:b/>
                <w:bCs/>
                <w:color w:val="223343"/>
                <w:lang w:val="nl-NL"/>
              </w:rPr>
            </w:pPr>
            <w:r>
              <w:rPr>
                <w:rFonts w:ascii="Arial" w:hAnsi="Arial" w:cs="Arial"/>
                <w:b/>
                <w:bCs/>
                <w:color w:val="223343"/>
                <w:sz w:val="48"/>
                <w:szCs w:val="48"/>
                <w:lang w:val="nl-NL"/>
              </w:rPr>
              <w:t>6</w:t>
            </w:r>
          </w:p>
        </w:tc>
        <w:tc>
          <w:tcPr>
            <w:tcW w:w="1510" w:type="dxa"/>
            <w:shd w:val="clear" w:color="auto" w:fill="E8ECBE"/>
          </w:tcPr>
          <w:p w14:paraId="2898D097" w14:textId="7531958A" w:rsidR="00CE5A71" w:rsidRPr="00232EBA" w:rsidRDefault="00CE5A71" w:rsidP="00CE5A71">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43" w:type="dxa"/>
            <w:shd w:val="clear" w:color="auto" w:fill="E8ECBE"/>
          </w:tcPr>
          <w:p w14:paraId="0A42C825" w14:textId="77777777" w:rsidR="00CE5A71" w:rsidRPr="00125724" w:rsidRDefault="00CE5A71" w:rsidP="00CE5A71">
            <w:pPr>
              <w:rPr>
                <w:rFonts w:ascii="Arial" w:hAnsi="Arial" w:cs="Arial"/>
                <w:color w:val="223343"/>
                <w:sz w:val="18"/>
                <w:szCs w:val="18"/>
                <w:lang w:val="nl-NL"/>
              </w:rPr>
            </w:pPr>
            <w:r w:rsidRPr="00125724">
              <w:rPr>
                <w:rFonts w:ascii="Arial" w:hAnsi="Arial" w:cs="Arial"/>
                <w:color w:val="223343"/>
                <w:sz w:val="18"/>
                <w:szCs w:val="18"/>
                <w:lang w:val="nl-NL"/>
              </w:rPr>
              <w:t>Studenten:</w:t>
            </w:r>
          </w:p>
          <w:p w14:paraId="3F04F468" w14:textId="77777777" w:rsidR="00CE5A71" w:rsidRPr="00125724" w:rsidRDefault="00CE5A71" w:rsidP="00CE5A71">
            <w:pPr>
              <w:pStyle w:val="Lijstalinea"/>
              <w:numPr>
                <w:ilvl w:val="0"/>
                <w:numId w:val="12"/>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3C20FFC4" w14:textId="77777777" w:rsidR="00CE5A71" w:rsidRPr="00125724" w:rsidRDefault="00CE5A71" w:rsidP="00CE5A71">
            <w:pPr>
              <w:pStyle w:val="Lijstalinea"/>
              <w:numPr>
                <w:ilvl w:val="0"/>
                <w:numId w:val="12"/>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0986FFE9" w14:textId="5900CEB4" w:rsidR="00CE5A71" w:rsidRPr="00125724" w:rsidRDefault="00CE5A71" w:rsidP="00CE5A71">
            <w:pPr>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shd w:val="clear" w:color="auto" w:fill="E8ECBE"/>
          </w:tcPr>
          <w:p w14:paraId="40C6E522"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1B1432F6" w14:textId="6DFAD4CA" w:rsidR="00CE5A71" w:rsidRPr="00894065"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bl>
    <w:p w14:paraId="1C483C83" w14:textId="77777777" w:rsidR="00CE5A71" w:rsidRPr="00030058" w:rsidRDefault="00CE5A71">
      <w:pPr>
        <w:rPr>
          <w:lang w:val="nl-NL"/>
        </w:rPr>
      </w:pPr>
      <w:r w:rsidRPr="00030058">
        <w:rPr>
          <w:lang w:val="nl-NL"/>
        </w:rPr>
        <w:br w:type="page"/>
      </w:r>
    </w:p>
    <w:tbl>
      <w:tblPr>
        <w:tblStyle w:val="Rastertabel4-Accent6"/>
        <w:tblW w:w="13036" w:type="dxa"/>
        <w:tblBorders>
          <w:top w:val="single" w:sz="4" w:space="0" w:color="ACB734"/>
          <w:left w:val="single" w:sz="4" w:space="0" w:color="ACB734"/>
          <w:bottom w:val="single" w:sz="4" w:space="0" w:color="ACB734"/>
          <w:right w:val="single" w:sz="4" w:space="0" w:color="ACB734"/>
          <w:insideH w:val="single" w:sz="4" w:space="0" w:color="ACB734"/>
          <w:insideV w:val="single" w:sz="4" w:space="0" w:color="ACB734"/>
        </w:tblBorders>
        <w:tblLayout w:type="fixed"/>
        <w:tblCellMar>
          <w:top w:w="57" w:type="dxa"/>
          <w:bottom w:w="57" w:type="dxa"/>
        </w:tblCellMar>
        <w:tblLook w:val="0420" w:firstRow="1" w:lastRow="0" w:firstColumn="0" w:lastColumn="0" w:noHBand="0" w:noVBand="1"/>
      </w:tblPr>
      <w:tblGrid>
        <w:gridCol w:w="1413"/>
        <w:gridCol w:w="42"/>
        <w:gridCol w:w="1517"/>
        <w:gridCol w:w="4536"/>
        <w:gridCol w:w="5528"/>
      </w:tblGrid>
      <w:tr w:rsidR="00412703" w:rsidRPr="00AA0E08" w14:paraId="3856BE59" w14:textId="77777777" w:rsidTr="00CE5A71">
        <w:trPr>
          <w:cnfStyle w:val="100000000000" w:firstRow="1" w:lastRow="0" w:firstColumn="0" w:lastColumn="0" w:oddVBand="0" w:evenVBand="0" w:oddHBand="0" w:evenHBand="0" w:firstRowFirstColumn="0" w:firstRowLastColumn="0" w:lastRowFirstColumn="0" w:lastRowLastColumn="0"/>
          <w:trHeight w:val="584"/>
        </w:trPr>
        <w:tc>
          <w:tcPr>
            <w:tcW w:w="1413"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71AC6697" w14:textId="4D3845BA" w:rsidR="009F6106" w:rsidRPr="007A5A10" w:rsidRDefault="009D5540" w:rsidP="009F6106">
            <w:pPr>
              <w:jc w:val="center"/>
              <w:rPr>
                <w:rFonts w:ascii="Arial" w:hAnsi="Arial" w:cs="Arial"/>
                <w:b w:val="0"/>
                <w:bCs w:val="0"/>
                <w:color w:val="223343"/>
                <w:lang w:val="nl-NL"/>
              </w:rPr>
            </w:pPr>
            <w:r w:rsidRPr="00030058">
              <w:rPr>
                <w:lang w:val="nl-NL"/>
              </w:rPr>
              <w:lastRenderedPageBreak/>
              <w:br w:type="page"/>
            </w:r>
            <w:r w:rsidR="009F6106" w:rsidRPr="007A5A10">
              <w:rPr>
                <w:rFonts w:ascii="Arial" w:hAnsi="Arial" w:cs="Arial"/>
                <w:color w:val="223343"/>
                <w:lang w:val="nl-NL"/>
              </w:rPr>
              <w:t>Stagedag</w:t>
            </w:r>
          </w:p>
          <w:p w14:paraId="72B6FF41" w14:textId="0FB970C8" w:rsidR="006B3A32" w:rsidRPr="00232EBA" w:rsidRDefault="0079064D" w:rsidP="009F6106">
            <w:pPr>
              <w:jc w:val="center"/>
              <w:rPr>
                <w:rFonts w:ascii="Arial" w:hAnsi="Arial" w:cs="Arial"/>
                <w:b w:val="0"/>
                <w:bCs w:val="0"/>
                <w:color w:val="223343"/>
                <w:sz w:val="18"/>
                <w:szCs w:val="18"/>
                <w:lang w:val="nl-NL"/>
              </w:rPr>
            </w:pPr>
            <w:r>
              <w:rPr>
                <w:rFonts w:ascii="Arial" w:hAnsi="Arial" w:cs="Arial"/>
                <w:color w:val="223343"/>
                <w:sz w:val="48"/>
                <w:szCs w:val="48"/>
                <w:lang w:val="nl-NL"/>
              </w:rPr>
              <w:t>7</w:t>
            </w:r>
          </w:p>
        </w:tc>
        <w:tc>
          <w:tcPr>
            <w:tcW w:w="1559" w:type="dxa"/>
            <w:gridSpan w:val="2"/>
            <w:tcBorders>
              <w:top w:val="single" w:sz="4" w:space="0" w:color="ACB734"/>
              <w:left w:val="single" w:sz="4" w:space="0" w:color="ACB734"/>
              <w:bottom w:val="single" w:sz="4" w:space="0" w:color="ACB734"/>
              <w:right w:val="single" w:sz="4" w:space="0" w:color="ACB734"/>
            </w:tcBorders>
            <w:shd w:val="clear" w:color="auto" w:fill="FFFFFF" w:themeFill="background1"/>
          </w:tcPr>
          <w:p w14:paraId="716B4DEE" w14:textId="213C0376" w:rsidR="006B3A32" w:rsidRPr="00CE5A71" w:rsidRDefault="00AB7BED" w:rsidP="00125724">
            <w:pPr>
              <w:rPr>
                <w:rFonts w:ascii="Arial" w:hAnsi="Arial" w:cs="Arial"/>
                <w:b w:val="0"/>
                <w:bCs w:val="0"/>
                <w:color w:val="223343"/>
                <w:sz w:val="18"/>
                <w:szCs w:val="18"/>
                <w:lang w:val="nl-NL"/>
              </w:rPr>
            </w:pPr>
            <w:r w:rsidRPr="00CE5A71">
              <w:rPr>
                <w:rFonts w:ascii="Arial" w:hAnsi="Arial" w:cs="Arial"/>
                <w:b w:val="0"/>
                <w:color w:val="223343"/>
                <w:sz w:val="18"/>
                <w:szCs w:val="18"/>
                <w:lang w:val="nl-NL"/>
              </w:rPr>
              <w:t>Lesgeven in de zaal: de 7 bekwaamheden</w:t>
            </w:r>
          </w:p>
        </w:tc>
        <w:tc>
          <w:tcPr>
            <w:tcW w:w="4536"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5E589E17" w14:textId="77777777" w:rsidR="00AA5969" w:rsidRPr="00CE5A71" w:rsidRDefault="00AA5969" w:rsidP="00AA5969">
            <w:pPr>
              <w:rPr>
                <w:rFonts w:ascii="Arial" w:hAnsi="Arial" w:cs="Arial"/>
                <w:b w:val="0"/>
                <w:bCs w:val="0"/>
                <w:color w:val="223343"/>
                <w:sz w:val="18"/>
                <w:szCs w:val="18"/>
                <w:lang w:val="nl-NL"/>
              </w:rPr>
            </w:pPr>
            <w:r w:rsidRPr="00CE5A71">
              <w:rPr>
                <w:rFonts w:ascii="Arial" w:hAnsi="Arial" w:cs="Arial"/>
                <w:b w:val="0"/>
                <w:color w:val="223343"/>
                <w:sz w:val="18"/>
                <w:szCs w:val="18"/>
                <w:lang w:val="nl-NL"/>
              </w:rPr>
              <w:t>Studenten:</w:t>
            </w:r>
          </w:p>
          <w:p w14:paraId="08B5C9F3" w14:textId="77777777" w:rsidR="00AA5969" w:rsidRPr="00CE5A71" w:rsidRDefault="00AA5969" w:rsidP="00AA5969">
            <w:pPr>
              <w:pStyle w:val="Lijstalinea"/>
              <w:numPr>
                <w:ilvl w:val="0"/>
                <w:numId w:val="14"/>
              </w:numPr>
              <w:rPr>
                <w:rFonts w:ascii="Arial" w:hAnsi="Arial" w:cs="Arial"/>
                <w:b w:val="0"/>
                <w:bCs w:val="0"/>
                <w:color w:val="223343"/>
                <w:sz w:val="18"/>
                <w:szCs w:val="18"/>
                <w:lang w:val="nl-NL"/>
              </w:rPr>
            </w:pPr>
            <w:r w:rsidRPr="00CE5A71">
              <w:rPr>
                <w:rFonts w:ascii="Arial" w:hAnsi="Arial" w:cs="Arial"/>
                <w:b w:val="0"/>
                <w:color w:val="223343"/>
                <w:sz w:val="18"/>
                <w:szCs w:val="18"/>
                <w:lang w:val="nl-NL"/>
              </w:rPr>
              <w:t>maken wekelijks lesvoorbereiding formulieren</w:t>
            </w:r>
          </w:p>
          <w:p w14:paraId="411130D7" w14:textId="77777777" w:rsidR="00AA5969" w:rsidRPr="00CE5A71" w:rsidRDefault="00AA5969" w:rsidP="00AA5969">
            <w:pPr>
              <w:pStyle w:val="Lijstalinea"/>
              <w:numPr>
                <w:ilvl w:val="0"/>
                <w:numId w:val="14"/>
              </w:numPr>
              <w:rPr>
                <w:rFonts w:ascii="Arial" w:hAnsi="Arial" w:cs="Arial"/>
                <w:b w:val="0"/>
                <w:bCs w:val="0"/>
                <w:color w:val="223343"/>
                <w:sz w:val="18"/>
                <w:szCs w:val="18"/>
                <w:lang w:val="nl-NL"/>
              </w:rPr>
            </w:pPr>
            <w:r w:rsidRPr="00CE5A71">
              <w:rPr>
                <w:rFonts w:ascii="Arial" w:hAnsi="Arial" w:cs="Arial"/>
                <w:b w:val="0"/>
                <w:color w:val="223343"/>
                <w:sz w:val="18"/>
                <w:szCs w:val="18"/>
                <w:lang w:val="nl-NL"/>
              </w:rPr>
              <w:t>geven (delen van) een complete les</w:t>
            </w:r>
          </w:p>
          <w:p w14:paraId="3C99A443" w14:textId="4B8B7F79" w:rsidR="003E0C1C" w:rsidRPr="00CE5A71" w:rsidRDefault="00AA5969" w:rsidP="00AA5969">
            <w:pPr>
              <w:pStyle w:val="Lijstalinea"/>
              <w:numPr>
                <w:ilvl w:val="0"/>
                <w:numId w:val="14"/>
              </w:numPr>
              <w:rPr>
                <w:rFonts w:ascii="Arial" w:hAnsi="Arial" w:cs="Arial"/>
                <w:b w:val="0"/>
                <w:bCs w:val="0"/>
                <w:color w:val="223343"/>
                <w:sz w:val="18"/>
                <w:szCs w:val="18"/>
                <w:lang w:val="nl-NL"/>
              </w:rPr>
            </w:pPr>
            <w:r w:rsidRPr="00CE5A71">
              <w:rPr>
                <w:rFonts w:ascii="Arial" w:hAnsi="Arial" w:cs="Arial"/>
                <w:b w:val="0"/>
                <w:color w:val="223343"/>
                <w:sz w:val="18"/>
                <w:szCs w:val="18"/>
                <w:lang w:val="nl-NL"/>
              </w:rPr>
              <w:t>ontvangen en verzamelen feedback op basis van de 7 bekwaamheden</w:t>
            </w:r>
          </w:p>
        </w:tc>
        <w:tc>
          <w:tcPr>
            <w:tcW w:w="5528"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4AC24311" w14:textId="77777777" w:rsidR="00030058" w:rsidRPr="00030058" w:rsidRDefault="00030058" w:rsidP="00030058">
            <w:pPr>
              <w:spacing w:after="160" w:line="259" w:lineRule="auto"/>
              <w:rPr>
                <w:rFonts w:ascii="Arial" w:hAnsi="Arial" w:cs="Arial"/>
                <w:b w:val="0"/>
                <w:bCs w:val="0"/>
                <w:color w:val="223343"/>
                <w:sz w:val="18"/>
                <w:szCs w:val="18"/>
                <w:lang w:val="nl-NL"/>
              </w:rPr>
            </w:pPr>
            <w:r w:rsidRPr="00030058">
              <w:rPr>
                <w:rFonts w:ascii="Arial" w:hAnsi="Arial" w:cs="Arial"/>
                <w:b w:val="0"/>
                <w:bCs w:val="0"/>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b w:val="0"/>
                <w:bCs w:val="0"/>
                <w:color w:val="223343"/>
                <w:sz w:val="18"/>
                <w:szCs w:val="18"/>
                <w:lang w:val="nl-NL"/>
              </w:rPr>
              <w:t>schoolbrede</w:t>
            </w:r>
            <w:proofErr w:type="spellEnd"/>
            <w:r w:rsidRPr="00030058">
              <w:rPr>
                <w:rFonts w:ascii="Arial" w:hAnsi="Arial" w:cs="Arial"/>
                <w:b w:val="0"/>
                <w:bCs w:val="0"/>
                <w:color w:val="223343"/>
                <w:sz w:val="18"/>
                <w:szCs w:val="18"/>
                <w:lang w:val="nl-NL"/>
              </w:rPr>
              <w:t xml:space="preserve"> activiteiten zoals het buitenschools sportprogramma of Gezonde </w:t>
            </w:r>
            <w:proofErr w:type="spellStart"/>
            <w:r w:rsidRPr="00030058">
              <w:rPr>
                <w:rFonts w:ascii="Arial" w:hAnsi="Arial" w:cs="Arial"/>
                <w:b w:val="0"/>
                <w:bCs w:val="0"/>
                <w:color w:val="223343"/>
                <w:sz w:val="18"/>
                <w:szCs w:val="18"/>
                <w:lang w:val="nl-NL"/>
              </w:rPr>
              <w:t>School-projecten</w:t>
            </w:r>
            <w:proofErr w:type="spellEnd"/>
            <w:r w:rsidRPr="00030058">
              <w:rPr>
                <w:rFonts w:ascii="Arial" w:hAnsi="Arial" w:cs="Arial"/>
                <w:b w:val="0"/>
                <w:bCs w:val="0"/>
                <w:color w:val="223343"/>
                <w:sz w:val="18"/>
                <w:szCs w:val="18"/>
                <w:lang w:val="nl-NL"/>
              </w:rPr>
              <w:t>.</w:t>
            </w:r>
          </w:p>
          <w:p w14:paraId="6D3F8178" w14:textId="1D8CCA49" w:rsidR="000552C0"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b w:val="0"/>
                <w:bCs w:val="0"/>
                <w:color w:val="223343"/>
                <w:sz w:val="18"/>
                <w:szCs w:val="18"/>
                <w:lang w:val="nl-NL"/>
              </w:rPr>
              <w:t>De centrale opdracht luidt:</w:t>
            </w:r>
            <w:r w:rsidRPr="00030058">
              <w:rPr>
                <w:rFonts w:ascii="Arial" w:hAnsi="Arial" w:cs="Arial"/>
                <w:b w:val="0"/>
                <w:bCs w:val="0"/>
                <w:color w:val="223343"/>
                <w:sz w:val="18"/>
                <w:szCs w:val="18"/>
                <w:lang w:val="nl-NL"/>
              </w:rPr>
              <w:br/>
              <w:t>"Leren lesgeven vanuit lessenseries aan volledige klassen, binnen en buiten, met aandacht voor individuele verschillen."</w:t>
            </w:r>
          </w:p>
        </w:tc>
      </w:tr>
      <w:tr w:rsidR="00412703" w:rsidRPr="00AA0E08" w14:paraId="4B66EC82" w14:textId="77777777" w:rsidTr="00CE5A71">
        <w:trPr>
          <w:cnfStyle w:val="000000100000" w:firstRow="0" w:lastRow="0" w:firstColumn="0" w:lastColumn="0" w:oddVBand="0" w:evenVBand="0" w:oddHBand="1" w:evenHBand="0" w:firstRowFirstColumn="0" w:firstRowLastColumn="0" w:lastRowFirstColumn="0" w:lastRowLastColumn="0"/>
          <w:trHeight w:val="584"/>
        </w:trPr>
        <w:tc>
          <w:tcPr>
            <w:tcW w:w="1413" w:type="dxa"/>
            <w:tcBorders>
              <w:top w:val="single" w:sz="4" w:space="0" w:color="ACB734"/>
              <w:left w:val="single" w:sz="4" w:space="0" w:color="ACB734"/>
              <w:bottom w:val="single" w:sz="4" w:space="0" w:color="ACB734"/>
              <w:right w:val="single" w:sz="4" w:space="0" w:color="ACB734"/>
            </w:tcBorders>
            <w:shd w:val="clear" w:color="auto" w:fill="E8ECBE"/>
          </w:tcPr>
          <w:p w14:paraId="57D7780E" w14:textId="77777777" w:rsidR="009F6106" w:rsidRPr="00CE5A71" w:rsidRDefault="009F6106" w:rsidP="009F6106">
            <w:pPr>
              <w:jc w:val="center"/>
              <w:rPr>
                <w:rFonts w:ascii="Arial" w:hAnsi="Arial" w:cs="Arial"/>
                <w:b/>
                <w:bCs/>
                <w:color w:val="223343"/>
                <w:lang w:val="nl-NL"/>
              </w:rPr>
            </w:pPr>
            <w:r w:rsidRPr="00CE5A71">
              <w:rPr>
                <w:rFonts w:ascii="Arial" w:hAnsi="Arial" w:cs="Arial"/>
                <w:b/>
                <w:color w:val="223343"/>
                <w:lang w:val="nl-NL"/>
              </w:rPr>
              <w:t>Stagedag</w:t>
            </w:r>
          </w:p>
          <w:p w14:paraId="48651E0F" w14:textId="1E9FDED2" w:rsidR="00592758" w:rsidRPr="00232EBA" w:rsidRDefault="0079064D" w:rsidP="009F6106">
            <w:pPr>
              <w:jc w:val="center"/>
              <w:rPr>
                <w:rFonts w:ascii="Arial" w:hAnsi="Arial" w:cs="Arial"/>
                <w:b/>
                <w:bCs/>
                <w:color w:val="223343"/>
                <w:sz w:val="18"/>
                <w:szCs w:val="18"/>
                <w:lang w:val="nl-NL"/>
              </w:rPr>
            </w:pPr>
            <w:r w:rsidRPr="00CE5A71">
              <w:rPr>
                <w:rFonts w:ascii="Arial" w:hAnsi="Arial" w:cs="Arial"/>
                <w:b/>
                <w:color w:val="223343"/>
                <w:sz w:val="48"/>
                <w:szCs w:val="48"/>
                <w:lang w:val="nl-NL"/>
              </w:rPr>
              <w:t>8</w:t>
            </w:r>
          </w:p>
        </w:tc>
        <w:tc>
          <w:tcPr>
            <w:tcW w:w="1559" w:type="dxa"/>
            <w:gridSpan w:val="2"/>
            <w:tcBorders>
              <w:top w:val="single" w:sz="4" w:space="0" w:color="ACB734"/>
              <w:left w:val="single" w:sz="4" w:space="0" w:color="ACB734"/>
              <w:bottom w:val="single" w:sz="4" w:space="0" w:color="ACB734"/>
              <w:right w:val="single" w:sz="4" w:space="0" w:color="ACB734"/>
            </w:tcBorders>
            <w:shd w:val="clear" w:color="auto" w:fill="E8ECBE"/>
          </w:tcPr>
          <w:p w14:paraId="6A3F00EF" w14:textId="1FDEBEC6" w:rsidR="0025140D" w:rsidRPr="00232EBA" w:rsidRDefault="00AB7BED" w:rsidP="00125724">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6" w:type="dxa"/>
            <w:tcBorders>
              <w:top w:val="single" w:sz="4" w:space="0" w:color="ACB734"/>
              <w:left w:val="single" w:sz="4" w:space="0" w:color="ACB734"/>
              <w:bottom w:val="single" w:sz="4" w:space="0" w:color="ACB734"/>
              <w:right w:val="single" w:sz="4" w:space="0" w:color="ACB734"/>
            </w:tcBorders>
            <w:shd w:val="clear" w:color="auto" w:fill="E8ECBE"/>
          </w:tcPr>
          <w:p w14:paraId="307CDB0E" w14:textId="77777777" w:rsidR="00AA5969" w:rsidRPr="00125724" w:rsidRDefault="00AA5969" w:rsidP="00AA596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40EC7BEE" w14:textId="77777777" w:rsidR="00AA5969" w:rsidRPr="00125724" w:rsidRDefault="00AA5969" w:rsidP="00AA5969">
            <w:pPr>
              <w:pStyle w:val="Lijstalinea"/>
              <w:numPr>
                <w:ilvl w:val="0"/>
                <w:numId w:val="15"/>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4B5B3D1D" w14:textId="77777777" w:rsidR="00AA5969" w:rsidRPr="00125724" w:rsidRDefault="00AA5969" w:rsidP="00AA5969">
            <w:pPr>
              <w:pStyle w:val="Lijstalinea"/>
              <w:numPr>
                <w:ilvl w:val="0"/>
                <w:numId w:val="15"/>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0E13C8B6" w14:textId="064471B5" w:rsidR="003E0C1C" w:rsidRPr="00232EBA" w:rsidRDefault="00AA5969" w:rsidP="00AA5969">
            <w:pPr>
              <w:pStyle w:val="Lijstalinea"/>
              <w:numPr>
                <w:ilvl w:val="0"/>
                <w:numId w:val="15"/>
              </w:numPr>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tcBorders>
              <w:top w:val="single" w:sz="4" w:space="0" w:color="ACB734"/>
              <w:left w:val="single" w:sz="4" w:space="0" w:color="ACB734"/>
              <w:bottom w:val="single" w:sz="4" w:space="0" w:color="ACB734"/>
              <w:right w:val="single" w:sz="4" w:space="0" w:color="ACB734"/>
            </w:tcBorders>
            <w:shd w:val="clear" w:color="auto" w:fill="E8ECBE"/>
          </w:tcPr>
          <w:p w14:paraId="3D390EFD" w14:textId="77777777" w:rsidR="00030058" w:rsidRPr="00030058"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2807B992" w14:textId="5010C129" w:rsidR="000552C0" w:rsidRPr="00894065" w:rsidRDefault="00030058" w:rsidP="00030058">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5C441A" w14:paraId="1962F2DB" w14:textId="77777777" w:rsidTr="00F46830">
        <w:trPr>
          <w:trHeight w:val="584"/>
        </w:trPr>
        <w:tc>
          <w:tcPr>
            <w:tcW w:w="1413" w:type="dxa"/>
            <w:tcBorders>
              <w:top w:val="single" w:sz="4" w:space="0" w:color="ACB734"/>
            </w:tcBorders>
            <w:shd w:val="clear" w:color="auto" w:fill="ACB734"/>
          </w:tcPr>
          <w:p w14:paraId="5170B06E" w14:textId="2CD864B6" w:rsidR="007D0049" w:rsidRPr="009D5540" w:rsidRDefault="007D0049" w:rsidP="007D0049">
            <w:pPr>
              <w:jc w:val="center"/>
              <w:rPr>
                <w:rFonts w:ascii="Arial" w:hAnsi="Arial" w:cs="Arial"/>
                <w:b/>
                <w:bCs/>
                <w:color w:val="FFFFFF" w:themeColor="background1"/>
                <w:lang w:val="nl-NL"/>
              </w:rPr>
            </w:pPr>
          </w:p>
        </w:tc>
        <w:tc>
          <w:tcPr>
            <w:tcW w:w="11623" w:type="dxa"/>
            <w:gridSpan w:val="4"/>
            <w:tcBorders>
              <w:top w:val="single" w:sz="4" w:space="0" w:color="ACB734"/>
            </w:tcBorders>
            <w:shd w:val="clear" w:color="auto" w:fill="ACB734"/>
            <w:vAlign w:val="center"/>
          </w:tcPr>
          <w:p w14:paraId="23D8A1C6" w14:textId="6FF8B3B6" w:rsidR="007D0049" w:rsidRPr="009D5540" w:rsidRDefault="007D0049" w:rsidP="009D5540">
            <w:pPr>
              <w:rPr>
                <w:rFonts w:ascii="Arial" w:hAnsi="Arial" w:cs="Arial"/>
                <w:b/>
                <w:bCs/>
                <w:color w:val="FFFFFF" w:themeColor="background1"/>
                <w:lang w:val="nl-NL"/>
              </w:rPr>
            </w:pPr>
            <w:r w:rsidRPr="009D5540">
              <w:rPr>
                <w:rFonts w:ascii="Arial" w:hAnsi="Arial" w:cs="Arial"/>
                <w:b/>
                <w:bCs/>
                <w:color w:val="FFFFFF" w:themeColor="background1"/>
                <w:lang w:val="nl-NL"/>
              </w:rPr>
              <w:t xml:space="preserve">Herfstvakantie </w:t>
            </w:r>
          </w:p>
          <w:p w14:paraId="429CEDFE" w14:textId="4D246288" w:rsidR="007D0049" w:rsidRPr="009D5540" w:rsidRDefault="007D0049" w:rsidP="009D5540">
            <w:pPr>
              <w:rPr>
                <w:rFonts w:ascii="Arial" w:hAnsi="Arial" w:cs="Arial"/>
                <w:color w:val="FFFFFF" w:themeColor="background1"/>
                <w:sz w:val="18"/>
                <w:szCs w:val="18"/>
                <w:lang w:val="nl-NL"/>
              </w:rPr>
            </w:pPr>
            <w:r w:rsidRPr="009D5540">
              <w:rPr>
                <w:rFonts w:ascii="Arial" w:hAnsi="Arial" w:cs="Arial"/>
                <w:color w:val="FFFFFF" w:themeColor="background1"/>
                <w:sz w:val="18"/>
                <w:szCs w:val="18"/>
                <w:lang w:val="nl-NL"/>
              </w:rPr>
              <w:t>NB: datums kunnen variëren per school. Betrokkenen maken gezamenlijk afspraken</w:t>
            </w:r>
          </w:p>
        </w:tc>
      </w:tr>
      <w:tr w:rsidR="007D0049" w:rsidRPr="00AA0E08" w14:paraId="3F90EBD3"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13" w:type="dxa"/>
            <w:shd w:val="clear" w:color="auto" w:fill="FFFFFF" w:themeFill="background1"/>
          </w:tcPr>
          <w:p w14:paraId="7BBEA229" w14:textId="77777777" w:rsidR="007D0049" w:rsidRPr="009F6106" w:rsidRDefault="007D0049" w:rsidP="007D0049">
            <w:pPr>
              <w:jc w:val="center"/>
              <w:rPr>
                <w:rFonts w:ascii="Arial" w:hAnsi="Arial" w:cs="Arial"/>
                <w:b/>
                <w:bCs/>
                <w:color w:val="223343"/>
                <w:lang w:val="nl-NL"/>
              </w:rPr>
            </w:pPr>
            <w:r w:rsidRPr="009F6106">
              <w:rPr>
                <w:rFonts w:ascii="Arial" w:hAnsi="Arial" w:cs="Arial"/>
                <w:b/>
                <w:bCs/>
                <w:color w:val="223343"/>
                <w:lang w:val="nl-NL"/>
              </w:rPr>
              <w:t>Stagedag</w:t>
            </w:r>
          </w:p>
          <w:p w14:paraId="73A86E74" w14:textId="3EB24A7A" w:rsidR="007D0049" w:rsidRPr="00232EBA" w:rsidRDefault="0079064D" w:rsidP="007D0049">
            <w:pPr>
              <w:jc w:val="center"/>
              <w:rPr>
                <w:rFonts w:ascii="Arial" w:hAnsi="Arial" w:cs="Arial"/>
                <w:b/>
                <w:bCs/>
                <w:color w:val="223343"/>
                <w:lang w:val="nl-NL"/>
              </w:rPr>
            </w:pPr>
            <w:r>
              <w:rPr>
                <w:rFonts w:ascii="Arial" w:hAnsi="Arial" w:cs="Arial"/>
                <w:b/>
                <w:bCs/>
                <w:color w:val="223343"/>
                <w:sz w:val="48"/>
                <w:szCs w:val="48"/>
                <w:lang w:val="nl-NL"/>
              </w:rPr>
              <w:t>9</w:t>
            </w:r>
          </w:p>
        </w:tc>
        <w:tc>
          <w:tcPr>
            <w:tcW w:w="1559" w:type="dxa"/>
            <w:gridSpan w:val="2"/>
            <w:shd w:val="clear" w:color="auto" w:fill="FFFFFF" w:themeFill="background1"/>
          </w:tcPr>
          <w:p w14:paraId="410127E0" w14:textId="3F497BBC" w:rsidR="007D0049" w:rsidRPr="00232EBA" w:rsidRDefault="007D0049" w:rsidP="007D0049">
            <w:pPr>
              <w:rPr>
                <w:rFonts w:ascii="Arial" w:hAnsi="Arial" w:cs="Arial"/>
                <w:b/>
                <w:bCs/>
                <w:color w:val="223343"/>
                <w:lang w:val="nl-NL"/>
              </w:rPr>
            </w:pPr>
            <w:r w:rsidRPr="00232EBA">
              <w:rPr>
                <w:rFonts w:ascii="Arial" w:hAnsi="Arial" w:cs="Arial"/>
                <w:color w:val="223343"/>
                <w:sz w:val="18"/>
                <w:szCs w:val="18"/>
                <w:lang w:val="nl-NL"/>
              </w:rPr>
              <w:t>Lesgeven in de zaal: de 7 bekwaamheden</w:t>
            </w:r>
          </w:p>
        </w:tc>
        <w:tc>
          <w:tcPr>
            <w:tcW w:w="4536" w:type="dxa"/>
            <w:shd w:val="clear" w:color="auto" w:fill="FFFFFF" w:themeFill="background1"/>
          </w:tcPr>
          <w:p w14:paraId="6D877094"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7FF6C05E" w14:textId="77777777" w:rsidR="007D0049" w:rsidRPr="00125724" w:rsidRDefault="007D0049" w:rsidP="007D0049">
            <w:pPr>
              <w:pStyle w:val="Lijstalinea"/>
              <w:numPr>
                <w:ilvl w:val="0"/>
                <w:numId w:val="15"/>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5556E4CE" w14:textId="77777777" w:rsidR="007D0049" w:rsidRDefault="007D0049" w:rsidP="007D0049">
            <w:pPr>
              <w:pStyle w:val="Lijstalinea"/>
              <w:numPr>
                <w:ilvl w:val="0"/>
                <w:numId w:val="15"/>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4D2E53E1" w14:textId="2E38D52D" w:rsidR="007D0049" w:rsidRPr="00461F20" w:rsidRDefault="007D0049" w:rsidP="007D0049">
            <w:pPr>
              <w:pStyle w:val="Lijstalinea"/>
              <w:numPr>
                <w:ilvl w:val="0"/>
                <w:numId w:val="15"/>
              </w:numPr>
              <w:rPr>
                <w:rFonts w:ascii="Arial" w:hAnsi="Arial" w:cs="Arial"/>
                <w:color w:val="223343"/>
                <w:sz w:val="18"/>
                <w:szCs w:val="18"/>
                <w:lang w:val="nl-NL"/>
              </w:rPr>
            </w:pPr>
            <w:r w:rsidRPr="00461F20">
              <w:rPr>
                <w:rFonts w:ascii="Arial" w:hAnsi="Arial" w:cs="Arial"/>
                <w:color w:val="223343"/>
                <w:sz w:val="18"/>
                <w:szCs w:val="18"/>
                <w:lang w:val="nl-NL"/>
              </w:rPr>
              <w:t>ontvangen en verzamelen feedback op basis van de 7 bekwaamheden</w:t>
            </w:r>
          </w:p>
        </w:tc>
        <w:tc>
          <w:tcPr>
            <w:tcW w:w="5528" w:type="dxa"/>
            <w:shd w:val="clear" w:color="auto" w:fill="FFFFFF" w:themeFill="background1"/>
          </w:tcPr>
          <w:p w14:paraId="3D5A9C47"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2DD42B61" w14:textId="2756C787" w:rsidR="007D0049" w:rsidRPr="00232EBA"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AA0E08" w14:paraId="6C31DD1B" w14:textId="77777777" w:rsidTr="007A5A10">
        <w:trPr>
          <w:trHeight w:val="584"/>
        </w:trPr>
        <w:tc>
          <w:tcPr>
            <w:tcW w:w="1413" w:type="dxa"/>
            <w:shd w:val="clear" w:color="auto" w:fill="E8ECBE"/>
          </w:tcPr>
          <w:p w14:paraId="1EF1E4EB" w14:textId="77777777" w:rsidR="007D0049" w:rsidRPr="00232EBA" w:rsidRDefault="007D0049" w:rsidP="009D5540">
            <w:pPr>
              <w:jc w:val="center"/>
              <w:rPr>
                <w:rFonts w:ascii="Arial" w:hAnsi="Arial" w:cs="Arial"/>
                <w:b/>
                <w:bCs/>
                <w:color w:val="223343"/>
                <w:lang w:val="nl-NL"/>
              </w:rPr>
            </w:pPr>
            <w:r w:rsidRPr="00232EBA">
              <w:rPr>
                <w:rFonts w:ascii="Arial" w:hAnsi="Arial" w:cs="Arial"/>
                <w:b/>
                <w:bCs/>
                <w:color w:val="223343"/>
                <w:lang w:val="nl-NL"/>
              </w:rPr>
              <w:t>Stagedag</w:t>
            </w:r>
          </w:p>
          <w:p w14:paraId="650A5EA5" w14:textId="56C69D10" w:rsidR="007D0049" w:rsidRPr="00232EBA" w:rsidRDefault="0079064D" w:rsidP="007D0049">
            <w:pPr>
              <w:jc w:val="center"/>
              <w:rPr>
                <w:rFonts w:ascii="Arial" w:hAnsi="Arial" w:cs="Arial"/>
                <w:b/>
                <w:bCs/>
                <w:color w:val="223343"/>
                <w:sz w:val="18"/>
                <w:szCs w:val="18"/>
                <w:lang w:val="nl-NL"/>
              </w:rPr>
            </w:pPr>
            <w:r>
              <w:rPr>
                <w:rFonts w:ascii="Arial" w:hAnsi="Arial" w:cs="Arial"/>
                <w:b/>
                <w:bCs/>
                <w:color w:val="223343"/>
                <w:sz w:val="48"/>
                <w:szCs w:val="48"/>
                <w:lang w:val="nl-NL"/>
              </w:rPr>
              <w:t>10</w:t>
            </w:r>
          </w:p>
        </w:tc>
        <w:tc>
          <w:tcPr>
            <w:tcW w:w="1559" w:type="dxa"/>
            <w:gridSpan w:val="2"/>
            <w:shd w:val="clear" w:color="auto" w:fill="E8ECBE"/>
          </w:tcPr>
          <w:p w14:paraId="59DDDECC" w14:textId="3562D30F" w:rsidR="007D0049" w:rsidRPr="00232EBA"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6" w:type="dxa"/>
            <w:shd w:val="clear" w:color="auto" w:fill="E8ECBE"/>
          </w:tcPr>
          <w:p w14:paraId="1D9FC861"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15D6F1D4" w14:textId="77777777" w:rsidR="007D0049" w:rsidRPr="00125724" w:rsidRDefault="007D0049" w:rsidP="007D0049">
            <w:pPr>
              <w:pStyle w:val="Lijstalinea"/>
              <w:numPr>
                <w:ilvl w:val="0"/>
                <w:numId w:val="16"/>
              </w:numPr>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72081B84" w14:textId="77777777" w:rsidR="007D0049" w:rsidRPr="00125724" w:rsidRDefault="007D0049" w:rsidP="007D0049">
            <w:pPr>
              <w:pStyle w:val="Lijstalinea"/>
              <w:numPr>
                <w:ilvl w:val="0"/>
                <w:numId w:val="16"/>
              </w:numPr>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2FB91672" w14:textId="3C149E6D" w:rsidR="007D0049" w:rsidRPr="00232EBA" w:rsidRDefault="007D0049" w:rsidP="007D0049">
            <w:pPr>
              <w:pStyle w:val="Lijstalinea"/>
              <w:numPr>
                <w:ilvl w:val="0"/>
                <w:numId w:val="16"/>
              </w:numPr>
              <w:rPr>
                <w:rFonts w:ascii="Arial" w:hAnsi="Arial" w:cs="Arial"/>
                <w:color w:val="223343"/>
                <w:sz w:val="18"/>
                <w:szCs w:val="18"/>
                <w:lang w:val="nl-NL"/>
              </w:rPr>
            </w:pPr>
            <w:r w:rsidRPr="00125724">
              <w:rPr>
                <w:rFonts w:ascii="Arial" w:hAnsi="Arial" w:cs="Arial"/>
                <w:color w:val="223343"/>
                <w:sz w:val="18"/>
                <w:szCs w:val="18"/>
                <w:lang w:val="nl-NL"/>
              </w:rPr>
              <w:lastRenderedPageBreak/>
              <w:t>ontvangen en verzamelen feedback op basis van de 7 bekwaamheden</w:t>
            </w:r>
          </w:p>
        </w:tc>
        <w:tc>
          <w:tcPr>
            <w:tcW w:w="5528" w:type="dxa"/>
            <w:shd w:val="clear" w:color="auto" w:fill="E8ECBE"/>
          </w:tcPr>
          <w:p w14:paraId="4731455B"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lastRenderedPageBreak/>
              <w:t xml:space="preserve">Deze stage richt zich op het zelfstandig lesgeven in bewegingsonderwijs en het functioneren als docent binnen een team. Studenten verzorgen lessen(reeksen), nemen deel aan overlegmomenten, gebruiken leerlingvolgsystemen en dragen bij </w:t>
            </w:r>
            <w:r w:rsidRPr="00030058">
              <w:rPr>
                <w:rFonts w:ascii="Arial" w:hAnsi="Arial" w:cs="Arial"/>
                <w:color w:val="223343"/>
                <w:sz w:val="18"/>
                <w:szCs w:val="18"/>
                <w:lang w:val="nl-NL"/>
              </w:rPr>
              <w:lastRenderedPageBreak/>
              <w:t xml:space="preserve">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6A9EE130" w14:textId="73454EA3" w:rsidR="007D0049" w:rsidRPr="00894065"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r>
              <w:rPr>
                <w:rFonts w:ascii="Arial" w:hAnsi="Arial" w:cs="Arial"/>
                <w:b/>
                <w:bCs/>
                <w:color w:val="223343"/>
                <w:sz w:val="18"/>
                <w:szCs w:val="18"/>
                <w:lang w:val="nl-NL"/>
              </w:rPr>
              <w:t>´</w:t>
            </w:r>
          </w:p>
        </w:tc>
      </w:tr>
      <w:tr w:rsidR="007D0049" w:rsidRPr="00030058" w14:paraId="00E37F1C"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13" w:type="dxa"/>
            <w:tcBorders>
              <w:bottom w:val="single" w:sz="4" w:space="0" w:color="ACB734"/>
              <w:right w:val="single" w:sz="4" w:space="0" w:color="ACB734"/>
            </w:tcBorders>
            <w:shd w:val="clear" w:color="auto" w:fill="FFFFFF" w:themeFill="background1"/>
          </w:tcPr>
          <w:p w14:paraId="677EB227" w14:textId="77777777" w:rsidR="007D0049" w:rsidRPr="00232EBA" w:rsidRDefault="007D0049" w:rsidP="007D0049">
            <w:pPr>
              <w:jc w:val="center"/>
              <w:rPr>
                <w:rFonts w:ascii="Arial" w:hAnsi="Arial" w:cs="Arial"/>
                <w:b/>
                <w:bCs/>
                <w:color w:val="223343"/>
                <w:lang w:val="nl-NL"/>
              </w:rPr>
            </w:pPr>
            <w:r w:rsidRPr="00232EBA">
              <w:rPr>
                <w:rFonts w:ascii="Arial" w:hAnsi="Arial" w:cs="Arial"/>
                <w:b/>
                <w:bCs/>
                <w:color w:val="223343"/>
                <w:lang w:val="nl-NL"/>
              </w:rPr>
              <w:lastRenderedPageBreak/>
              <w:t>Stagedag</w:t>
            </w:r>
          </w:p>
          <w:p w14:paraId="4E73190D" w14:textId="1A4E5B8F" w:rsidR="007D0049" w:rsidRPr="00232EBA" w:rsidRDefault="007D0049" w:rsidP="007D0049">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79064D">
              <w:rPr>
                <w:rFonts w:ascii="Arial" w:hAnsi="Arial" w:cs="Arial"/>
                <w:b/>
                <w:bCs/>
                <w:color w:val="223343"/>
                <w:sz w:val="48"/>
                <w:szCs w:val="48"/>
                <w:lang w:val="nl-NL"/>
              </w:rPr>
              <w:t>1</w:t>
            </w:r>
          </w:p>
        </w:tc>
        <w:tc>
          <w:tcPr>
            <w:tcW w:w="1559" w:type="dxa"/>
            <w:gridSpan w:val="2"/>
            <w:tcBorders>
              <w:left w:val="single" w:sz="4" w:space="0" w:color="ACB734"/>
              <w:bottom w:val="single" w:sz="4" w:space="0" w:color="ACB734"/>
              <w:right w:val="single" w:sz="4" w:space="0" w:color="ACB734"/>
            </w:tcBorders>
            <w:shd w:val="clear" w:color="auto" w:fill="FFFFFF" w:themeFill="background1"/>
          </w:tcPr>
          <w:p w14:paraId="2A4F0AD8" w14:textId="1ABA40B9" w:rsidR="007D0049" w:rsidRPr="00232EBA"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Deadline</w:t>
            </w:r>
          </w:p>
          <w:p w14:paraId="15FB1E89" w14:textId="1A19684E" w:rsidR="007D0049" w:rsidRPr="00232EBA"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tussentijdse beoordeling</w:t>
            </w:r>
            <w:r>
              <w:rPr>
                <w:rFonts w:ascii="Arial" w:hAnsi="Arial" w:cs="Arial"/>
                <w:color w:val="223343"/>
                <w:sz w:val="18"/>
                <w:szCs w:val="18"/>
                <w:lang w:val="nl-NL"/>
              </w:rPr>
              <w:t xml:space="preserve"> (TTA)</w:t>
            </w:r>
          </w:p>
        </w:tc>
        <w:tc>
          <w:tcPr>
            <w:tcW w:w="4536" w:type="dxa"/>
            <w:tcBorders>
              <w:left w:val="single" w:sz="4" w:space="0" w:color="ACB734"/>
              <w:bottom w:val="single" w:sz="4" w:space="0" w:color="ACB734"/>
              <w:right w:val="single" w:sz="4" w:space="0" w:color="ACB734"/>
            </w:tcBorders>
            <w:shd w:val="clear" w:color="auto" w:fill="FFFFFF" w:themeFill="background1"/>
          </w:tcPr>
          <w:p w14:paraId="1A582277" w14:textId="1994B4CD" w:rsidR="007D0049" w:rsidRPr="00232EBA" w:rsidRDefault="007D0049" w:rsidP="007D0049">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tussentijdse beoordeling wordt opgesteld door de schoolopleider en/of werkplekbegeleider en student. </w:t>
            </w:r>
          </w:p>
          <w:p w14:paraId="403C4865" w14:textId="41A2B208" w:rsidR="007D0049" w:rsidRPr="00232EBA" w:rsidRDefault="007D0049" w:rsidP="007D0049">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 xml:space="preserve">De beoordeling gebeurt op basis van een reflectie op de 7 bekwaamheden </w:t>
            </w:r>
          </w:p>
          <w:p w14:paraId="4CEC3385" w14:textId="45335597" w:rsidR="007D0049" w:rsidRPr="00232EBA" w:rsidRDefault="007D0049" w:rsidP="007D0049">
            <w:pPr>
              <w:pStyle w:val="Lijstalinea"/>
              <w:numPr>
                <w:ilvl w:val="0"/>
                <w:numId w:val="17"/>
              </w:numPr>
              <w:ind w:left="180" w:hanging="142"/>
              <w:rPr>
                <w:rFonts w:ascii="Arial" w:hAnsi="Arial" w:cs="Arial"/>
                <w:color w:val="223343"/>
                <w:sz w:val="18"/>
                <w:szCs w:val="18"/>
                <w:lang w:val="nl-NL"/>
              </w:rPr>
            </w:pPr>
            <w:r w:rsidRPr="00232EBA">
              <w:rPr>
                <w:rFonts w:ascii="Arial" w:hAnsi="Arial" w:cs="Arial"/>
                <w:color w:val="223343"/>
                <w:sz w:val="18"/>
                <w:szCs w:val="18"/>
                <w:lang w:val="nl-NL"/>
              </w:rPr>
              <w:t>Aan de hand van de resultaten wordt een actieplan opgesteld.</w:t>
            </w:r>
          </w:p>
          <w:p w14:paraId="3315F24F" w14:textId="77AB50FE" w:rsidR="007D0049" w:rsidRPr="00232EBA" w:rsidRDefault="007D0049" w:rsidP="007D0049">
            <w:pPr>
              <w:rPr>
                <w:rFonts w:ascii="Arial" w:hAnsi="Arial" w:cs="Arial"/>
                <w:color w:val="223343"/>
                <w:sz w:val="18"/>
                <w:szCs w:val="18"/>
                <w:lang w:val="nl-NL"/>
              </w:rPr>
            </w:pPr>
          </w:p>
        </w:tc>
        <w:tc>
          <w:tcPr>
            <w:tcW w:w="5528" w:type="dxa"/>
            <w:tcBorders>
              <w:left w:val="single" w:sz="4" w:space="0" w:color="ACB734"/>
              <w:bottom w:val="single" w:sz="4" w:space="0" w:color="ACB734"/>
            </w:tcBorders>
            <w:shd w:val="clear" w:color="auto" w:fill="FFFFFF" w:themeFill="background1"/>
          </w:tcPr>
          <w:p w14:paraId="7949E6E2" w14:textId="7CF270EF" w:rsidR="007D0049" w:rsidRPr="00464596" w:rsidRDefault="007D0049" w:rsidP="007D0049">
            <w:pPr>
              <w:rPr>
                <w:rFonts w:ascii="Arial" w:hAnsi="Arial" w:cs="Arial"/>
                <w:color w:val="223343"/>
                <w:sz w:val="18"/>
                <w:szCs w:val="18"/>
                <w:lang w:val="nl-NL"/>
              </w:rPr>
            </w:pPr>
            <w:r w:rsidRPr="00464596">
              <w:rPr>
                <w:rFonts w:ascii="Arial" w:hAnsi="Arial" w:cs="Arial"/>
                <w:color w:val="223343"/>
                <w:sz w:val="18"/>
                <w:szCs w:val="18"/>
                <w:lang w:val="nl-NL"/>
              </w:rPr>
              <w:t>Voor de tussentijdse beoordeling worden de volgende documenten opgenomen in het dossier:</w:t>
            </w:r>
          </w:p>
          <w:p w14:paraId="232B5920" w14:textId="6C8032D1" w:rsidR="007D0049" w:rsidRPr="00464596" w:rsidRDefault="007D0049" w:rsidP="007D0049">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 xml:space="preserve">De </w:t>
            </w:r>
            <w:proofErr w:type="spellStart"/>
            <w:r w:rsidRPr="00464596">
              <w:rPr>
                <w:rFonts w:ascii="Arial" w:hAnsi="Arial" w:cs="Arial"/>
                <w:color w:val="223343"/>
                <w:sz w:val="18"/>
                <w:szCs w:val="18"/>
                <w:lang w:val="nl-NL"/>
              </w:rPr>
              <w:t>stagerubric</w:t>
            </w:r>
            <w:proofErr w:type="spellEnd"/>
          </w:p>
          <w:p w14:paraId="5106DF30" w14:textId="27FBDAAF" w:rsidR="007D0049" w:rsidRPr="00464596" w:rsidRDefault="007D0049" w:rsidP="007D0049">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Het actieplan</w:t>
            </w:r>
          </w:p>
          <w:p w14:paraId="0FAD27FB" w14:textId="46ED6A1A" w:rsidR="007D0049" w:rsidRPr="00313333" w:rsidRDefault="007D0049" w:rsidP="009D5540">
            <w:pPr>
              <w:pStyle w:val="Lijstalinea"/>
              <w:numPr>
                <w:ilvl w:val="0"/>
                <w:numId w:val="18"/>
              </w:numPr>
              <w:ind w:left="178" w:hanging="142"/>
              <w:rPr>
                <w:rFonts w:ascii="Arial" w:hAnsi="Arial" w:cs="Arial"/>
                <w:color w:val="223343"/>
                <w:sz w:val="18"/>
                <w:szCs w:val="18"/>
                <w:lang w:val="nl-NL"/>
              </w:rPr>
            </w:pPr>
            <w:r w:rsidRPr="00464596">
              <w:rPr>
                <w:rFonts w:ascii="Arial" w:hAnsi="Arial" w:cs="Arial"/>
                <w:color w:val="223343"/>
                <w:sz w:val="18"/>
                <w:szCs w:val="18"/>
                <w:lang w:val="nl-NL"/>
              </w:rPr>
              <w:t>Verslagen van praktijkdagen</w:t>
            </w:r>
          </w:p>
        </w:tc>
      </w:tr>
      <w:tr w:rsidR="007D0049" w:rsidRPr="00AA0E08" w14:paraId="563AA071" w14:textId="6D1DFE3C" w:rsidTr="009D5540">
        <w:trPr>
          <w:trHeight w:val="584"/>
        </w:trPr>
        <w:tc>
          <w:tcPr>
            <w:tcW w:w="1413" w:type="dxa"/>
            <w:tcBorders>
              <w:right w:val="single" w:sz="4" w:space="0" w:color="ACB734"/>
            </w:tcBorders>
            <w:shd w:val="clear" w:color="auto" w:fill="E8ECBE"/>
            <w:hideMark/>
          </w:tcPr>
          <w:p w14:paraId="05D5A88F" w14:textId="77777777" w:rsidR="007D0049" w:rsidRPr="00AB7BED" w:rsidRDefault="007D0049" w:rsidP="007D0049">
            <w:pPr>
              <w:jc w:val="center"/>
              <w:rPr>
                <w:rFonts w:ascii="Arial" w:hAnsi="Arial" w:cs="Arial"/>
                <w:b/>
                <w:bCs/>
                <w:color w:val="223343"/>
                <w:lang w:val="nl-NL"/>
              </w:rPr>
            </w:pPr>
            <w:r w:rsidRPr="00AB7BED">
              <w:rPr>
                <w:rFonts w:ascii="Arial" w:hAnsi="Arial" w:cs="Arial"/>
                <w:b/>
                <w:bCs/>
                <w:color w:val="223343"/>
                <w:lang w:val="nl-NL"/>
              </w:rPr>
              <w:t>Stagedag</w:t>
            </w:r>
          </w:p>
          <w:p w14:paraId="70B0229B" w14:textId="6D31B65D" w:rsidR="007D0049" w:rsidRPr="00AB7BED" w:rsidRDefault="007D0049" w:rsidP="007D0049">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79064D">
              <w:rPr>
                <w:rFonts w:ascii="Arial" w:hAnsi="Arial" w:cs="Arial"/>
                <w:b/>
                <w:bCs/>
                <w:color w:val="223343"/>
                <w:sz w:val="48"/>
                <w:szCs w:val="48"/>
                <w:lang w:val="nl-NL"/>
              </w:rPr>
              <w:t>2</w:t>
            </w:r>
          </w:p>
          <w:p w14:paraId="5B7A7089" w14:textId="6B2621BE" w:rsidR="007D0049" w:rsidRPr="00232EBA" w:rsidRDefault="007D0049" w:rsidP="007D0049">
            <w:pPr>
              <w:jc w:val="center"/>
              <w:rPr>
                <w:rFonts w:ascii="Arial" w:hAnsi="Arial" w:cs="Arial"/>
                <w:b/>
                <w:bCs/>
                <w:color w:val="223343"/>
                <w:lang w:val="nl-NL"/>
              </w:rPr>
            </w:pPr>
          </w:p>
        </w:tc>
        <w:tc>
          <w:tcPr>
            <w:tcW w:w="1559" w:type="dxa"/>
            <w:gridSpan w:val="2"/>
            <w:tcBorders>
              <w:left w:val="single" w:sz="4" w:space="0" w:color="ACB734"/>
              <w:right w:val="single" w:sz="4" w:space="0" w:color="ACB734"/>
            </w:tcBorders>
            <w:shd w:val="clear" w:color="auto" w:fill="E8ECBE"/>
          </w:tcPr>
          <w:p w14:paraId="350D31C2" w14:textId="185B58C5" w:rsidR="007D0049" w:rsidRPr="00232EBA"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6" w:type="dxa"/>
            <w:tcBorders>
              <w:left w:val="single" w:sz="4" w:space="0" w:color="ACB734"/>
              <w:right w:val="single" w:sz="4" w:space="0" w:color="ACB734"/>
            </w:tcBorders>
            <w:shd w:val="clear" w:color="auto" w:fill="E8ECBE"/>
          </w:tcPr>
          <w:p w14:paraId="1C781FF8"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476F2CC8" w14:textId="77777777" w:rsidR="007D0049" w:rsidRPr="00125724"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587CF3E8" w14:textId="77777777" w:rsidR="007D0049"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2FF597AB" w14:textId="09F00859" w:rsidR="007D0049" w:rsidRPr="00D643AE" w:rsidRDefault="007D0049" w:rsidP="007D0049">
            <w:pPr>
              <w:pStyle w:val="Lijstalinea"/>
              <w:numPr>
                <w:ilvl w:val="0"/>
                <w:numId w:val="5"/>
              </w:numPr>
              <w:ind w:left="180" w:hanging="180"/>
              <w:rPr>
                <w:rFonts w:ascii="Arial" w:hAnsi="Arial" w:cs="Arial"/>
                <w:color w:val="223343"/>
                <w:sz w:val="18"/>
                <w:szCs w:val="18"/>
                <w:lang w:val="nl-NL"/>
              </w:rPr>
            </w:pPr>
            <w:r w:rsidRPr="00D643AE">
              <w:rPr>
                <w:rFonts w:ascii="Arial" w:hAnsi="Arial" w:cs="Arial"/>
                <w:color w:val="223343"/>
                <w:sz w:val="18"/>
                <w:szCs w:val="18"/>
                <w:lang w:val="nl-NL"/>
              </w:rPr>
              <w:t>ontvangen en verzamelen feedback op basis van de 7 bekwaamheden</w:t>
            </w:r>
          </w:p>
        </w:tc>
        <w:tc>
          <w:tcPr>
            <w:tcW w:w="5528" w:type="dxa"/>
            <w:tcBorders>
              <w:left w:val="single" w:sz="4" w:space="0" w:color="ACB734"/>
            </w:tcBorders>
            <w:shd w:val="clear" w:color="auto" w:fill="E8ECBE"/>
          </w:tcPr>
          <w:p w14:paraId="44E6AA3E"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32AF401B" w14:textId="346B8A59" w:rsidR="007D0049" w:rsidRPr="00232EBA"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AA0E08" w14:paraId="5CEADFC9" w14:textId="2BD587DD" w:rsidTr="009D5540">
        <w:trPr>
          <w:cnfStyle w:val="000000100000" w:firstRow="0" w:lastRow="0" w:firstColumn="0" w:lastColumn="0" w:oddVBand="0" w:evenVBand="0" w:oddHBand="1" w:evenHBand="0" w:firstRowFirstColumn="0" w:firstRowLastColumn="0" w:lastRowFirstColumn="0" w:lastRowLastColumn="0"/>
          <w:trHeight w:val="584"/>
        </w:trPr>
        <w:tc>
          <w:tcPr>
            <w:tcW w:w="1413" w:type="dxa"/>
            <w:tcBorders>
              <w:right w:val="single" w:sz="4" w:space="0" w:color="ACB734"/>
            </w:tcBorders>
            <w:shd w:val="clear" w:color="auto" w:fill="FFFFFF" w:themeFill="background1"/>
          </w:tcPr>
          <w:p w14:paraId="3697A29C" w14:textId="2E041D55" w:rsidR="007D0049" w:rsidRPr="00AB7BED" w:rsidRDefault="007D0049" w:rsidP="007D0049">
            <w:pPr>
              <w:jc w:val="center"/>
              <w:rPr>
                <w:rFonts w:ascii="Arial" w:hAnsi="Arial" w:cs="Arial"/>
                <w:b/>
                <w:bCs/>
                <w:color w:val="223343"/>
                <w:lang w:val="nl-NL"/>
              </w:rPr>
            </w:pPr>
            <w:r w:rsidRPr="00AB7BED">
              <w:rPr>
                <w:rFonts w:ascii="Arial" w:hAnsi="Arial" w:cs="Arial"/>
                <w:b/>
                <w:bCs/>
                <w:color w:val="223343"/>
                <w:lang w:val="nl-NL"/>
              </w:rPr>
              <w:t>Stagedag</w:t>
            </w:r>
          </w:p>
          <w:p w14:paraId="7245FDBB" w14:textId="28778726" w:rsidR="007D0049" w:rsidRPr="00AB7BED" w:rsidRDefault="007D0049" w:rsidP="007D0049">
            <w:pPr>
              <w:jc w:val="center"/>
              <w:rPr>
                <w:rFonts w:ascii="Arial" w:hAnsi="Arial" w:cs="Arial"/>
                <w:b/>
                <w:bCs/>
                <w:color w:val="223343"/>
                <w:sz w:val="18"/>
                <w:szCs w:val="18"/>
                <w:lang w:val="nl-NL"/>
              </w:rPr>
            </w:pPr>
            <w:r>
              <w:rPr>
                <w:rFonts w:ascii="Arial" w:hAnsi="Arial" w:cs="Arial"/>
                <w:b/>
                <w:bCs/>
                <w:color w:val="223343"/>
                <w:sz w:val="48"/>
                <w:szCs w:val="48"/>
                <w:lang w:val="nl-NL"/>
              </w:rPr>
              <w:t>1</w:t>
            </w:r>
            <w:r w:rsidR="0079064D">
              <w:rPr>
                <w:rFonts w:ascii="Arial" w:hAnsi="Arial" w:cs="Arial"/>
                <w:b/>
                <w:bCs/>
                <w:color w:val="223343"/>
                <w:sz w:val="48"/>
                <w:szCs w:val="48"/>
                <w:lang w:val="nl-NL"/>
              </w:rPr>
              <w:t>3</w:t>
            </w:r>
          </w:p>
          <w:p w14:paraId="6629741A" w14:textId="0A9E251F" w:rsidR="007D0049" w:rsidRPr="009F6106" w:rsidRDefault="007D0049" w:rsidP="007D0049">
            <w:pPr>
              <w:jc w:val="center"/>
              <w:rPr>
                <w:rFonts w:ascii="Arial" w:hAnsi="Arial" w:cs="Arial"/>
                <w:b/>
                <w:bCs/>
                <w:color w:val="223343"/>
                <w:lang w:val="nl-NL"/>
              </w:rPr>
            </w:pPr>
          </w:p>
        </w:tc>
        <w:tc>
          <w:tcPr>
            <w:tcW w:w="1559" w:type="dxa"/>
            <w:gridSpan w:val="2"/>
            <w:tcBorders>
              <w:left w:val="single" w:sz="4" w:space="0" w:color="ACB734"/>
              <w:right w:val="single" w:sz="4" w:space="0" w:color="ACB734"/>
            </w:tcBorders>
            <w:shd w:val="clear" w:color="auto" w:fill="FFFFFF" w:themeFill="background1"/>
          </w:tcPr>
          <w:p w14:paraId="110DE3DA" w14:textId="7838E49E" w:rsidR="007D0049" w:rsidRPr="00125724"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6" w:type="dxa"/>
            <w:tcBorders>
              <w:left w:val="single" w:sz="4" w:space="0" w:color="ACB734"/>
              <w:right w:val="single" w:sz="4" w:space="0" w:color="ACB734"/>
            </w:tcBorders>
            <w:shd w:val="clear" w:color="auto" w:fill="FFFFFF" w:themeFill="background1"/>
          </w:tcPr>
          <w:p w14:paraId="38BD6DBC"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56279FF6" w14:textId="77777777" w:rsidR="007D0049" w:rsidRPr="00125724"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1FF704AF" w14:textId="77777777" w:rsidR="007D0049"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5682B75E" w14:textId="0E02E424" w:rsidR="007D0049" w:rsidRPr="00627C0E" w:rsidRDefault="007D0049" w:rsidP="007D0049">
            <w:pPr>
              <w:pStyle w:val="Lijstalinea"/>
              <w:numPr>
                <w:ilvl w:val="0"/>
                <w:numId w:val="5"/>
              </w:numPr>
              <w:ind w:left="180" w:hanging="180"/>
              <w:rPr>
                <w:rFonts w:ascii="Arial" w:hAnsi="Arial" w:cs="Arial"/>
                <w:color w:val="223343"/>
                <w:sz w:val="18"/>
                <w:szCs w:val="18"/>
                <w:lang w:val="nl-NL"/>
              </w:rPr>
            </w:pPr>
            <w:r w:rsidRPr="00627C0E">
              <w:rPr>
                <w:rFonts w:ascii="Arial" w:hAnsi="Arial" w:cs="Arial"/>
                <w:color w:val="223343"/>
                <w:sz w:val="18"/>
                <w:szCs w:val="18"/>
                <w:lang w:val="nl-NL"/>
              </w:rPr>
              <w:t>ontvangen en verzamelen feedback op basis van de 7 bekwaamheden</w:t>
            </w:r>
          </w:p>
        </w:tc>
        <w:tc>
          <w:tcPr>
            <w:tcW w:w="5528" w:type="dxa"/>
            <w:tcBorders>
              <w:left w:val="single" w:sz="4" w:space="0" w:color="ACB734"/>
            </w:tcBorders>
            <w:shd w:val="clear" w:color="auto" w:fill="FFFFFF" w:themeFill="background1"/>
          </w:tcPr>
          <w:p w14:paraId="1CA759BE"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39C9E5C1" w14:textId="6FF310E3" w:rsidR="007D0049" w:rsidRPr="007F31B4"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AA0E08" w14:paraId="54EEFA3A" w14:textId="77777777" w:rsidTr="005709CA">
        <w:trPr>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E8ECBE"/>
          </w:tcPr>
          <w:p w14:paraId="253758C8" w14:textId="77777777" w:rsidR="007D0049" w:rsidRPr="00627C0E" w:rsidRDefault="007D0049" w:rsidP="007D0049">
            <w:pPr>
              <w:jc w:val="center"/>
              <w:rPr>
                <w:rFonts w:ascii="Arial" w:hAnsi="Arial" w:cs="Arial"/>
                <w:b/>
                <w:bCs/>
                <w:color w:val="223343"/>
                <w:lang w:val="nl-NL"/>
              </w:rPr>
            </w:pPr>
            <w:r w:rsidRPr="00627C0E">
              <w:rPr>
                <w:rFonts w:ascii="Arial" w:hAnsi="Arial" w:cs="Arial"/>
                <w:b/>
                <w:bCs/>
                <w:color w:val="223343"/>
                <w:lang w:val="nl-NL"/>
              </w:rPr>
              <w:t>Stagedag</w:t>
            </w:r>
          </w:p>
          <w:p w14:paraId="6E6DAEDA" w14:textId="6EF9AA42" w:rsidR="007D0049" w:rsidRPr="00627C0E" w:rsidRDefault="007D0049" w:rsidP="007D0049">
            <w:pPr>
              <w:jc w:val="center"/>
              <w:rPr>
                <w:rFonts w:ascii="Arial" w:hAnsi="Arial" w:cs="Arial"/>
                <w:b/>
                <w:bCs/>
                <w:color w:val="223343"/>
                <w:sz w:val="18"/>
                <w:szCs w:val="18"/>
                <w:lang w:val="nl-NL"/>
              </w:rPr>
            </w:pPr>
            <w:r w:rsidRPr="00627C0E">
              <w:rPr>
                <w:rFonts w:ascii="Arial" w:hAnsi="Arial" w:cs="Arial"/>
                <w:b/>
                <w:bCs/>
                <w:color w:val="223343"/>
                <w:sz w:val="48"/>
                <w:szCs w:val="48"/>
                <w:lang w:val="nl-NL"/>
              </w:rPr>
              <w:t>1</w:t>
            </w:r>
            <w:r w:rsidR="0079064D">
              <w:rPr>
                <w:rFonts w:ascii="Arial" w:hAnsi="Arial" w:cs="Arial"/>
                <w:b/>
                <w:bCs/>
                <w:color w:val="223343"/>
                <w:sz w:val="48"/>
                <w:szCs w:val="48"/>
                <w:lang w:val="nl-NL"/>
              </w:rPr>
              <w:t>4</w:t>
            </w:r>
          </w:p>
          <w:p w14:paraId="3CFFED66" w14:textId="77777777" w:rsidR="007D0049" w:rsidRPr="00232EBA" w:rsidRDefault="007D0049" w:rsidP="007D0049">
            <w:pPr>
              <w:jc w:val="center"/>
              <w:rPr>
                <w:rFonts w:ascii="Arial" w:hAnsi="Arial" w:cs="Arial"/>
                <w:b/>
                <w:bCs/>
                <w:color w:val="223343"/>
                <w:sz w:val="18"/>
                <w:szCs w:val="18"/>
                <w:lang w:val="nl-NL"/>
              </w:rPr>
            </w:pPr>
          </w:p>
          <w:p w14:paraId="48E259E8" w14:textId="77777777" w:rsidR="007D0049" w:rsidRPr="00232EBA" w:rsidRDefault="007D0049" w:rsidP="007D0049">
            <w:pPr>
              <w:jc w:val="center"/>
              <w:rPr>
                <w:rFonts w:ascii="Arial" w:hAnsi="Arial" w:cs="Arial"/>
                <w:b/>
                <w:bCs/>
                <w:color w:val="223343"/>
                <w:sz w:val="18"/>
                <w:szCs w:val="18"/>
                <w:lang w:val="nl-NL"/>
              </w:rPr>
            </w:pPr>
          </w:p>
          <w:p w14:paraId="3D50FF12" w14:textId="593E6C21" w:rsidR="007D0049" w:rsidRPr="00232EBA" w:rsidRDefault="007D0049" w:rsidP="007D0049">
            <w:pPr>
              <w:jc w:val="center"/>
              <w:rPr>
                <w:rFonts w:ascii="Arial" w:hAnsi="Arial" w:cs="Arial"/>
                <w:b/>
                <w:bCs/>
                <w:color w:val="223343"/>
                <w:sz w:val="18"/>
                <w:szCs w:val="18"/>
                <w:lang w:val="nl-NL"/>
              </w:rPr>
            </w:pPr>
          </w:p>
        </w:tc>
        <w:tc>
          <w:tcPr>
            <w:tcW w:w="1517" w:type="dxa"/>
            <w:tcBorders>
              <w:top w:val="single" w:sz="4" w:space="0" w:color="ACB734"/>
              <w:left w:val="single" w:sz="4" w:space="0" w:color="ACB734"/>
              <w:bottom w:val="single" w:sz="4" w:space="0" w:color="ACB734"/>
              <w:right w:val="single" w:sz="4" w:space="0" w:color="ACB734"/>
            </w:tcBorders>
            <w:shd w:val="clear" w:color="auto" w:fill="E8ECBE"/>
          </w:tcPr>
          <w:p w14:paraId="6F333CE2" w14:textId="2B585158" w:rsidR="007D0049" w:rsidRPr="00232EBA" w:rsidRDefault="007D0049" w:rsidP="007D0049">
            <w:pPr>
              <w:rPr>
                <w:rFonts w:ascii="Arial" w:hAnsi="Arial" w:cs="Arial"/>
                <w:b/>
                <w:bCs/>
                <w:color w:val="223343"/>
                <w:sz w:val="18"/>
                <w:szCs w:val="18"/>
                <w:lang w:val="nl-NL"/>
              </w:rPr>
            </w:pPr>
            <w:r w:rsidRPr="00232EBA">
              <w:rPr>
                <w:rFonts w:ascii="Arial" w:hAnsi="Arial" w:cs="Arial"/>
                <w:color w:val="223343"/>
                <w:sz w:val="18"/>
                <w:szCs w:val="18"/>
                <w:lang w:val="nl-NL"/>
              </w:rPr>
              <w:lastRenderedPageBreak/>
              <w:t>Lesgeven in de zaal: de 7 bekwaamheden</w:t>
            </w:r>
          </w:p>
        </w:tc>
        <w:tc>
          <w:tcPr>
            <w:tcW w:w="4536" w:type="dxa"/>
            <w:tcBorders>
              <w:top w:val="single" w:sz="4" w:space="0" w:color="ACB734"/>
              <w:left w:val="single" w:sz="4" w:space="0" w:color="ACB734"/>
              <w:bottom w:val="single" w:sz="4" w:space="0" w:color="ACB734"/>
              <w:right w:val="single" w:sz="4" w:space="0" w:color="ACB734"/>
            </w:tcBorders>
            <w:shd w:val="clear" w:color="auto" w:fill="E8ECBE"/>
          </w:tcPr>
          <w:p w14:paraId="64CA904E" w14:textId="03F0BD51" w:rsidR="007D0049" w:rsidRPr="00232EBA" w:rsidRDefault="007D0049" w:rsidP="007D0049">
            <w:pPr>
              <w:pStyle w:val="Lijstalinea"/>
              <w:numPr>
                <w:ilvl w:val="0"/>
                <w:numId w:val="22"/>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 xml:space="preserve">Op basis van de tussenbeoordeling en actieplan komt de HALO docentbegeleider (vanaf hier </w:t>
            </w:r>
            <w:proofErr w:type="spellStart"/>
            <w:r w:rsidRPr="00232EBA">
              <w:rPr>
                <w:rFonts w:ascii="Arial" w:hAnsi="Arial" w:cs="Arial"/>
                <w:color w:val="223343"/>
                <w:sz w:val="18"/>
                <w:szCs w:val="18"/>
                <w:lang w:val="nl-NL"/>
              </w:rPr>
              <w:t>db’er</w:t>
            </w:r>
            <w:proofErr w:type="spellEnd"/>
            <w:r w:rsidRPr="00232EBA">
              <w:rPr>
                <w:rFonts w:ascii="Arial" w:hAnsi="Arial" w:cs="Arial"/>
                <w:color w:val="223343"/>
                <w:sz w:val="18"/>
                <w:szCs w:val="18"/>
                <w:lang w:val="nl-NL"/>
              </w:rPr>
              <w:t xml:space="preserve">) op lesbezoek. Studenten maken een afspraak in </w:t>
            </w:r>
            <w:r w:rsidRPr="00232EBA">
              <w:rPr>
                <w:rFonts w:ascii="Arial" w:hAnsi="Arial" w:cs="Arial"/>
                <w:color w:val="223343"/>
                <w:sz w:val="18"/>
                <w:szCs w:val="18"/>
                <w:lang w:val="nl-NL"/>
              </w:rPr>
              <w:lastRenderedPageBreak/>
              <w:t>samenspraak met schoolopleider en/of werkbegeleider</w:t>
            </w:r>
          </w:p>
          <w:p w14:paraId="67561B4C" w14:textId="75DBC10B" w:rsidR="007D0049" w:rsidRPr="00894065" w:rsidRDefault="007D0049" w:rsidP="007D0049">
            <w:pPr>
              <w:pStyle w:val="Lijstalinea"/>
              <w:numPr>
                <w:ilvl w:val="0"/>
                <w:numId w:val="22"/>
              </w:numPr>
              <w:ind w:left="180" w:hanging="180"/>
              <w:rPr>
                <w:rFonts w:ascii="Arial" w:hAnsi="Arial" w:cs="Arial"/>
                <w:b/>
                <w:bCs/>
                <w:color w:val="223343"/>
                <w:sz w:val="18"/>
                <w:szCs w:val="18"/>
                <w:lang w:val="nl-NL"/>
              </w:rPr>
            </w:pPr>
            <w:r w:rsidRPr="00232EBA">
              <w:rPr>
                <w:rFonts w:ascii="Arial" w:hAnsi="Arial" w:cs="Arial"/>
                <w:color w:val="223343"/>
                <w:sz w:val="18"/>
                <w:szCs w:val="18"/>
                <w:lang w:val="nl-NL"/>
              </w:rPr>
              <w:t>Centraal staan de bekwaamheden voor het lesgeven in de zaal. Schoolopleider en/of werkplekbegeleider en Halo- d</w:t>
            </w:r>
            <w:r>
              <w:rPr>
                <w:rFonts w:ascii="Arial" w:hAnsi="Arial" w:cs="Arial"/>
                <w:color w:val="223343"/>
                <w:sz w:val="18"/>
                <w:szCs w:val="18"/>
                <w:lang w:val="nl-NL"/>
              </w:rPr>
              <w:t>ocentbegeleiders</w:t>
            </w:r>
            <w:r w:rsidRPr="00232EBA">
              <w:rPr>
                <w:rFonts w:ascii="Arial" w:hAnsi="Arial" w:cs="Arial"/>
                <w:color w:val="223343"/>
                <w:sz w:val="18"/>
                <w:szCs w:val="18"/>
                <w:lang w:val="nl-NL"/>
              </w:rPr>
              <w:t xml:space="preserve"> </w:t>
            </w:r>
            <w:r>
              <w:rPr>
                <w:rFonts w:ascii="Arial" w:hAnsi="Arial" w:cs="Arial"/>
                <w:color w:val="223343"/>
                <w:sz w:val="18"/>
                <w:szCs w:val="18"/>
                <w:lang w:val="nl-NL"/>
              </w:rPr>
              <w:t xml:space="preserve">(DB-er) </w:t>
            </w:r>
            <w:r w:rsidRPr="00232EBA">
              <w:rPr>
                <w:rFonts w:ascii="Arial" w:hAnsi="Arial" w:cs="Arial"/>
                <w:color w:val="223343"/>
                <w:sz w:val="18"/>
                <w:szCs w:val="18"/>
                <w:lang w:val="nl-NL"/>
              </w:rPr>
              <w:t>geven feedback op basis van de 7 bekwaamheden</w:t>
            </w:r>
          </w:p>
        </w:tc>
        <w:tc>
          <w:tcPr>
            <w:tcW w:w="5528" w:type="dxa"/>
            <w:tcBorders>
              <w:top w:val="single" w:sz="4" w:space="0" w:color="ACB734"/>
              <w:left w:val="single" w:sz="4" w:space="0" w:color="ACB734"/>
              <w:bottom w:val="single" w:sz="4" w:space="0" w:color="ACB734"/>
              <w:right w:val="single" w:sz="4" w:space="0" w:color="ACB734"/>
            </w:tcBorders>
            <w:shd w:val="clear" w:color="auto" w:fill="E8ECBE"/>
          </w:tcPr>
          <w:p w14:paraId="5ADBBD4A"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lastRenderedPageBreak/>
              <w:t xml:space="preserve">Deze stage richt zich op het zelfstandig lesgeven in bewegingsonderwijs en het functioneren als docent binnen een team. Studenten verzorgen lessen(reeksen), nemen deel aan overlegmomenten, gebruiken leerlingvolgsystemen en dragen bij </w:t>
            </w:r>
            <w:r w:rsidRPr="00030058">
              <w:rPr>
                <w:rFonts w:ascii="Arial" w:hAnsi="Arial" w:cs="Arial"/>
                <w:color w:val="223343"/>
                <w:sz w:val="18"/>
                <w:szCs w:val="18"/>
                <w:lang w:val="nl-NL"/>
              </w:rPr>
              <w:lastRenderedPageBreak/>
              <w:t xml:space="preserve">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66228256" w14:textId="22839062" w:rsidR="007D0049" w:rsidRPr="007676E7"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AA0E08" w14:paraId="31BED71F" w14:textId="77777777" w:rsidTr="009007B1">
        <w:trPr>
          <w:cnfStyle w:val="000000100000" w:firstRow="0" w:lastRow="0" w:firstColumn="0" w:lastColumn="0" w:oddVBand="0" w:evenVBand="0" w:oddHBand="1" w:evenHBand="0" w:firstRowFirstColumn="0" w:firstRowLastColumn="0" w:lastRowFirstColumn="0" w:lastRowLastColumn="0"/>
          <w:trHeight w:val="1493"/>
        </w:trPr>
        <w:tc>
          <w:tcPr>
            <w:tcW w:w="1455" w:type="dxa"/>
            <w:gridSpan w:val="2"/>
            <w:tcBorders>
              <w:top w:val="single" w:sz="4" w:space="0" w:color="ACB734"/>
            </w:tcBorders>
            <w:shd w:val="clear" w:color="auto" w:fill="FFFFFF" w:themeFill="background1"/>
          </w:tcPr>
          <w:p w14:paraId="331AA68E" w14:textId="77777777" w:rsidR="007D0049" w:rsidRPr="009D5540" w:rsidRDefault="007D0049" w:rsidP="007D0049">
            <w:pPr>
              <w:jc w:val="center"/>
              <w:rPr>
                <w:rFonts w:ascii="Arial" w:hAnsi="Arial" w:cs="Arial"/>
                <w:b/>
                <w:bCs/>
                <w:color w:val="223343"/>
                <w:lang w:val="nl-NL"/>
              </w:rPr>
            </w:pPr>
            <w:r w:rsidRPr="009D5540">
              <w:rPr>
                <w:rFonts w:ascii="Arial" w:hAnsi="Arial" w:cs="Arial"/>
                <w:b/>
                <w:bCs/>
                <w:color w:val="223343"/>
                <w:lang w:val="nl-NL"/>
              </w:rPr>
              <w:lastRenderedPageBreak/>
              <w:t>Stagedag</w:t>
            </w:r>
          </w:p>
          <w:p w14:paraId="4B176CC5" w14:textId="200A83D0" w:rsidR="007D0049" w:rsidRPr="00E05AA9" w:rsidRDefault="007D0049" w:rsidP="007D0049">
            <w:pPr>
              <w:jc w:val="center"/>
              <w:rPr>
                <w:rFonts w:ascii="Arial" w:hAnsi="Arial" w:cs="Arial"/>
                <w:b/>
                <w:bCs/>
                <w:color w:val="223343"/>
                <w:lang w:val="nl-NL"/>
              </w:rPr>
            </w:pPr>
            <w:r w:rsidRPr="00AB7BED">
              <w:rPr>
                <w:rFonts w:ascii="Arial" w:hAnsi="Arial" w:cs="Arial"/>
                <w:b/>
                <w:bCs/>
                <w:color w:val="223343"/>
                <w:sz w:val="48"/>
                <w:szCs w:val="48"/>
                <w:lang w:val="nl-NL"/>
              </w:rPr>
              <w:t>1</w:t>
            </w:r>
            <w:r w:rsidR="0079064D">
              <w:rPr>
                <w:rFonts w:ascii="Arial" w:hAnsi="Arial" w:cs="Arial"/>
                <w:b/>
                <w:bCs/>
                <w:color w:val="223343"/>
                <w:sz w:val="48"/>
                <w:szCs w:val="48"/>
                <w:lang w:val="nl-NL"/>
              </w:rPr>
              <w:t>5</w:t>
            </w:r>
          </w:p>
        </w:tc>
        <w:tc>
          <w:tcPr>
            <w:tcW w:w="1517" w:type="dxa"/>
            <w:tcBorders>
              <w:top w:val="single" w:sz="4" w:space="0" w:color="ACB734"/>
            </w:tcBorders>
            <w:shd w:val="clear" w:color="auto" w:fill="FFFFFF" w:themeFill="background1"/>
          </w:tcPr>
          <w:p w14:paraId="18674CC3" w14:textId="09872811" w:rsidR="007D0049" w:rsidRPr="00125724" w:rsidRDefault="007D0049" w:rsidP="007D0049">
            <w:pPr>
              <w:rPr>
                <w:rFonts w:ascii="Arial" w:hAnsi="Arial" w:cs="Arial"/>
                <w:color w:val="223343"/>
                <w:sz w:val="18"/>
                <w:szCs w:val="18"/>
                <w:lang w:val="nl-NL"/>
              </w:rPr>
            </w:pPr>
          </w:p>
          <w:p w14:paraId="117CFFA7" w14:textId="4EC654D2" w:rsidR="007D0049" w:rsidRPr="00125724" w:rsidRDefault="007D0049" w:rsidP="007D0049">
            <w:pPr>
              <w:rPr>
                <w:rFonts w:ascii="Arial" w:hAnsi="Arial" w:cs="Arial"/>
                <w:color w:val="223343"/>
                <w:sz w:val="18"/>
                <w:szCs w:val="18"/>
                <w:lang w:val="nl-NL"/>
              </w:rPr>
            </w:pPr>
          </w:p>
        </w:tc>
        <w:tc>
          <w:tcPr>
            <w:tcW w:w="4536" w:type="dxa"/>
            <w:tcBorders>
              <w:top w:val="single" w:sz="4" w:space="0" w:color="ACB734"/>
            </w:tcBorders>
            <w:shd w:val="clear" w:color="auto" w:fill="FFFFFF" w:themeFill="background1"/>
          </w:tcPr>
          <w:p w14:paraId="5DC656AA"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1CF7A53B" w14:textId="77777777" w:rsidR="007D0049" w:rsidRPr="00125724"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79D265E4" w14:textId="77777777" w:rsidR="007D0049" w:rsidRDefault="007D0049" w:rsidP="007D0049">
            <w:pPr>
              <w:pStyle w:val="Lijstalinea"/>
              <w:numPr>
                <w:ilvl w:val="0"/>
                <w:numId w:val="5"/>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5CB49F9A" w14:textId="094D696E" w:rsidR="007D0049" w:rsidRPr="00E05AA9" w:rsidRDefault="007D0049" w:rsidP="007D0049">
            <w:pPr>
              <w:pStyle w:val="Lijstalinea"/>
              <w:numPr>
                <w:ilvl w:val="0"/>
                <w:numId w:val="5"/>
              </w:numPr>
              <w:ind w:left="180" w:hanging="180"/>
              <w:rPr>
                <w:rFonts w:ascii="Arial" w:hAnsi="Arial" w:cs="Arial"/>
                <w:color w:val="223343"/>
                <w:sz w:val="18"/>
                <w:szCs w:val="18"/>
                <w:lang w:val="nl-NL"/>
              </w:rPr>
            </w:pPr>
            <w:r w:rsidRPr="00E05AA9">
              <w:rPr>
                <w:rFonts w:ascii="Arial" w:hAnsi="Arial" w:cs="Arial"/>
                <w:color w:val="223343"/>
                <w:sz w:val="18"/>
                <w:szCs w:val="18"/>
                <w:lang w:val="nl-NL"/>
              </w:rPr>
              <w:t>ontvangen en verzamelen feedback op basis van de 7 bekwaamheden</w:t>
            </w:r>
          </w:p>
        </w:tc>
        <w:tc>
          <w:tcPr>
            <w:tcW w:w="5528" w:type="dxa"/>
            <w:tcBorders>
              <w:top w:val="single" w:sz="4" w:space="0" w:color="ACB734"/>
            </w:tcBorders>
            <w:shd w:val="clear" w:color="auto" w:fill="FFFFFF" w:themeFill="background1"/>
          </w:tcPr>
          <w:p w14:paraId="2C46B7E0"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4E7D2344" w14:textId="2CCF65A5" w:rsidR="007D0049" w:rsidRPr="007676E7"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03122C" w:rsidRPr="005C441A" w14:paraId="18BC08CD" w14:textId="77777777" w:rsidTr="009D5540">
        <w:trPr>
          <w:trHeight w:val="75"/>
        </w:trPr>
        <w:tc>
          <w:tcPr>
            <w:tcW w:w="1455" w:type="dxa"/>
            <w:gridSpan w:val="2"/>
            <w:tcBorders>
              <w:top w:val="single" w:sz="4" w:space="0" w:color="ACB734"/>
            </w:tcBorders>
            <w:shd w:val="clear" w:color="auto" w:fill="ACB734"/>
            <w:vAlign w:val="center"/>
          </w:tcPr>
          <w:p w14:paraId="57242BE7" w14:textId="07DD8B33" w:rsidR="0003122C" w:rsidRPr="009D5540" w:rsidRDefault="0003122C" w:rsidP="00F46830">
            <w:pPr>
              <w:jc w:val="center"/>
              <w:rPr>
                <w:rFonts w:ascii="Arial" w:hAnsi="Arial" w:cs="Arial"/>
                <w:b/>
                <w:bCs/>
                <w:color w:val="FFFFFF" w:themeColor="background1"/>
                <w:lang w:val="nl-NL"/>
              </w:rPr>
            </w:pPr>
          </w:p>
        </w:tc>
        <w:tc>
          <w:tcPr>
            <w:tcW w:w="11581" w:type="dxa"/>
            <w:gridSpan w:val="3"/>
            <w:tcBorders>
              <w:top w:val="single" w:sz="4" w:space="0" w:color="ACB734"/>
            </w:tcBorders>
            <w:shd w:val="clear" w:color="auto" w:fill="ACB734"/>
            <w:vAlign w:val="center"/>
          </w:tcPr>
          <w:p w14:paraId="7A25D728" w14:textId="3011E2EE" w:rsidR="0003122C" w:rsidRPr="009D5540" w:rsidRDefault="0003122C" w:rsidP="009D5540">
            <w:pPr>
              <w:rPr>
                <w:rFonts w:ascii="Arial" w:hAnsi="Arial" w:cs="Arial"/>
                <w:b/>
                <w:bCs/>
                <w:color w:val="FFFFFF" w:themeColor="background1"/>
                <w:lang w:val="nl-NL"/>
              </w:rPr>
            </w:pPr>
            <w:r w:rsidRPr="009D5540">
              <w:rPr>
                <w:rFonts w:ascii="Arial" w:hAnsi="Arial" w:cs="Arial"/>
                <w:b/>
                <w:bCs/>
                <w:color w:val="FFFFFF" w:themeColor="background1"/>
                <w:lang w:val="nl-NL"/>
              </w:rPr>
              <w:t>Kerstvakantie</w:t>
            </w:r>
          </w:p>
        </w:tc>
      </w:tr>
      <w:tr w:rsidR="007D0049" w:rsidRPr="00AA0E08" w14:paraId="0A8819DB"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55" w:type="dxa"/>
            <w:gridSpan w:val="2"/>
            <w:tcBorders>
              <w:bottom w:val="single" w:sz="4" w:space="0" w:color="ACB734"/>
            </w:tcBorders>
            <w:shd w:val="clear" w:color="auto" w:fill="E8ECBE"/>
          </w:tcPr>
          <w:p w14:paraId="2883B436" w14:textId="77777777" w:rsidR="007D0049" w:rsidRPr="009F6106" w:rsidRDefault="007D0049" w:rsidP="007D0049">
            <w:pPr>
              <w:jc w:val="center"/>
              <w:rPr>
                <w:rFonts w:ascii="Arial" w:hAnsi="Arial" w:cs="Arial"/>
                <w:b/>
                <w:bCs/>
                <w:color w:val="223343"/>
                <w:sz w:val="24"/>
                <w:szCs w:val="24"/>
                <w:lang w:val="nl-NL"/>
              </w:rPr>
            </w:pPr>
            <w:r w:rsidRPr="009F6106">
              <w:rPr>
                <w:rFonts w:ascii="Arial" w:hAnsi="Arial" w:cs="Arial"/>
                <w:b/>
                <w:bCs/>
                <w:color w:val="223343"/>
                <w:lang w:val="nl-NL"/>
              </w:rPr>
              <w:t>Stagedag</w:t>
            </w:r>
          </w:p>
          <w:p w14:paraId="4EF6D6D6" w14:textId="259A2919" w:rsidR="007D0049" w:rsidRPr="009F6106" w:rsidRDefault="007D0049" w:rsidP="007D0049">
            <w:pPr>
              <w:jc w:val="center"/>
              <w:rPr>
                <w:rFonts w:ascii="Arial" w:hAnsi="Arial" w:cs="Arial"/>
                <w:b/>
                <w:bCs/>
                <w:color w:val="223343"/>
                <w:sz w:val="18"/>
                <w:szCs w:val="18"/>
                <w:lang w:val="nl-NL"/>
              </w:rPr>
            </w:pPr>
            <w:r w:rsidRPr="009F6106">
              <w:rPr>
                <w:rFonts w:ascii="Arial" w:hAnsi="Arial" w:cs="Arial"/>
                <w:b/>
                <w:bCs/>
                <w:color w:val="223343"/>
                <w:sz w:val="48"/>
                <w:szCs w:val="48"/>
                <w:lang w:val="nl-NL"/>
              </w:rPr>
              <w:t>1</w:t>
            </w:r>
            <w:r w:rsidR="0079064D">
              <w:rPr>
                <w:rFonts w:ascii="Arial" w:hAnsi="Arial" w:cs="Arial"/>
                <w:b/>
                <w:bCs/>
                <w:color w:val="223343"/>
                <w:sz w:val="48"/>
                <w:szCs w:val="48"/>
                <w:lang w:val="nl-NL"/>
              </w:rPr>
              <w:t>6</w:t>
            </w:r>
          </w:p>
        </w:tc>
        <w:tc>
          <w:tcPr>
            <w:tcW w:w="1517" w:type="dxa"/>
            <w:tcBorders>
              <w:bottom w:val="single" w:sz="4" w:space="0" w:color="ACB734"/>
            </w:tcBorders>
            <w:shd w:val="clear" w:color="auto" w:fill="E8ECBE"/>
          </w:tcPr>
          <w:p w14:paraId="6E9CA60F" w14:textId="661BD10B" w:rsidR="007D0049" w:rsidRPr="00125724" w:rsidRDefault="007D0049" w:rsidP="007D0049">
            <w:pPr>
              <w:rPr>
                <w:rFonts w:ascii="Arial" w:hAnsi="Arial" w:cs="Arial"/>
                <w:color w:val="223343"/>
                <w:sz w:val="18"/>
                <w:szCs w:val="18"/>
                <w:lang w:val="nl-NL"/>
              </w:rPr>
            </w:pPr>
            <w:r w:rsidRPr="00232EBA">
              <w:rPr>
                <w:rFonts w:ascii="Arial" w:hAnsi="Arial" w:cs="Arial"/>
                <w:color w:val="223343"/>
                <w:sz w:val="18"/>
                <w:szCs w:val="18"/>
                <w:lang w:val="nl-NL"/>
              </w:rPr>
              <w:t>Lesgeven in de zaal: de 7 bekwaamheden</w:t>
            </w:r>
          </w:p>
        </w:tc>
        <w:tc>
          <w:tcPr>
            <w:tcW w:w="4536" w:type="dxa"/>
            <w:tcBorders>
              <w:bottom w:val="single" w:sz="4" w:space="0" w:color="ACB734"/>
            </w:tcBorders>
            <w:shd w:val="clear" w:color="auto" w:fill="E8ECBE"/>
          </w:tcPr>
          <w:p w14:paraId="7EEC79CC"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510993F9" w14:textId="77777777" w:rsidR="007D0049" w:rsidRPr="00125724" w:rsidRDefault="007D0049" w:rsidP="009D5540">
            <w:pPr>
              <w:pStyle w:val="Lijstalinea"/>
              <w:numPr>
                <w:ilvl w:val="0"/>
                <w:numId w:val="19"/>
              </w:numPr>
              <w:ind w:left="172" w:hanging="172"/>
              <w:rPr>
                <w:rFonts w:ascii="Arial" w:hAnsi="Arial" w:cs="Arial"/>
                <w:color w:val="223343"/>
                <w:sz w:val="18"/>
                <w:szCs w:val="18"/>
                <w:lang w:val="nl-NL"/>
              </w:rPr>
            </w:pPr>
            <w:r w:rsidRPr="00125724">
              <w:rPr>
                <w:rFonts w:ascii="Arial" w:hAnsi="Arial" w:cs="Arial"/>
                <w:color w:val="223343"/>
                <w:sz w:val="18"/>
                <w:szCs w:val="18"/>
                <w:lang w:val="nl-NL"/>
              </w:rPr>
              <w:t>maken wekelijks lesvoorbereiding formulieren</w:t>
            </w:r>
          </w:p>
          <w:p w14:paraId="777EA3E0" w14:textId="77777777" w:rsidR="007D0049" w:rsidRPr="00125724" w:rsidRDefault="007D0049" w:rsidP="009D5540">
            <w:pPr>
              <w:pStyle w:val="Lijstalinea"/>
              <w:numPr>
                <w:ilvl w:val="0"/>
                <w:numId w:val="19"/>
              </w:numPr>
              <w:ind w:left="172" w:hanging="172"/>
              <w:rPr>
                <w:rFonts w:ascii="Arial" w:hAnsi="Arial" w:cs="Arial"/>
                <w:color w:val="223343"/>
                <w:sz w:val="18"/>
                <w:szCs w:val="18"/>
                <w:lang w:val="nl-NL"/>
              </w:rPr>
            </w:pPr>
            <w:r w:rsidRPr="00125724">
              <w:rPr>
                <w:rFonts w:ascii="Arial" w:hAnsi="Arial" w:cs="Arial"/>
                <w:color w:val="223343"/>
                <w:sz w:val="18"/>
                <w:szCs w:val="18"/>
                <w:lang w:val="nl-NL"/>
              </w:rPr>
              <w:t xml:space="preserve">geven </w:t>
            </w:r>
            <w:r>
              <w:rPr>
                <w:rFonts w:ascii="Arial" w:hAnsi="Arial" w:cs="Arial"/>
                <w:color w:val="223343"/>
                <w:sz w:val="18"/>
                <w:szCs w:val="18"/>
                <w:lang w:val="nl-NL"/>
              </w:rPr>
              <w:t>(delen van) een complete les</w:t>
            </w:r>
          </w:p>
          <w:p w14:paraId="0A9B70E2" w14:textId="5061C235" w:rsidR="007D0049" w:rsidRPr="00232EBA" w:rsidRDefault="007D0049" w:rsidP="009D5540">
            <w:pPr>
              <w:pStyle w:val="Lijstalinea"/>
              <w:numPr>
                <w:ilvl w:val="0"/>
                <w:numId w:val="19"/>
              </w:numPr>
              <w:ind w:left="172" w:hanging="172"/>
              <w:rPr>
                <w:rFonts w:ascii="Arial" w:hAnsi="Arial" w:cs="Arial"/>
                <w:color w:val="223343"/>
                <w:sz w:val="18"/>
                <w:szCs w:val="18"/>
                <w:lang w:val="nl-NL"/>
              </w:rPr>
            </w:pPr>
            <w:r w:rsidRPr="00125724">
              <w:rPr>
                <w:rFonts w:ascii="Arial" w:hAnsi="Arial" w:cs="Arial"/>
                <w:color w:val="223343"/>
                <w:sz w:val="18"/>
                <w:szCs w:val="18"/>
                <w:lang w:val="nl-NL"/>
              </w:rPr>
              <w:t>ontvangen en verzamelen feedback op basis van de 7 bekwaamheden</w:t>
            </w:r>
          </w:p>
        </w:tc>
        <w:tc>
          <w:tcPr>
            <w:tcW w:w="5528" w:type="dxa"/>
            <w:tcBorders>
              <w:bottom w:val="single" w:sz="4" w:space="0" w:color="ACB734"/>
            </w:tcBorders>
            <w:shd w:val="clear" w:color="auto" w:fill="E8ECBE"/>
          </w:tcPr>
          <w:p w14:paraId="2B7B2889"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08464314" w14:textId="32C6C3DE" w:rsidR="007D0049" w:rsidRPr="00464596"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AA0E08" w14:paraId="511C0F3E" w14:textId="77777777" w:rsidTr="009D5540">
        <w:trPr>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FFFFFF" w:themeFill="background1"/>
          </w:tcPr>
          <w:p w14:paraId="62CE5618" w14:textId="77777777" w:rsidR="007D0049" w:rsidRPr="00CE5A71" w:rsidRDefault="007D0049" w:rsidP="007D0049">
            <w:pPr>
              <w:jc w:val="center"/>
              <w:rPr>
                <w:rFonts w:ascii="Arial" w:hAnsi="Arial" w:cs="Arial"/>
                <w:b/>
                <w:bCs/>
                <w:color w:val="223343"/>
                <w:lang w:val="nl-NL"/>
              </w:rPr>
            </w:pPr>
            <w:r w:rsidRPr="00CE5A71">
              <w:rPr>
                <w:rFonts w:ascii="Arial" w:hAnsi="Arial" w:cs="Arial"/>
                <w:b/>
                <w:color w:val="223343"/>
                <w:lang w:val="nl-NL"/>
              </w:rPr>
              <w:t>Stagedag</w:t>
            </w:r>
          </w:p>
          <w:p w14:paraId="1EC1859F" w14:textId="531F6387" w:rsidR="007D0049" w:rsidRPr="00232EBA" w:rsidRDefault="007D0049" w:rsidP="007D0049">
            <w:pPr>
              <w:jc w:val="center"/>
              <w:rPr>
                <w:rFonts w:ascii="Arial" w:hAnsi="Arial" w:cs="Arial"/>
                <w:color w:val="223343"/>
                <w:sz w:val="18"/>
                <w:szCs w:val="18"/>
                <w:lang w:val="nl-NL"/>
              </w:rPr>
            </w:pPr>
            <w:r w:rsidRPr="00CE5A71">
              <w:rPr>
                <w:rFonts w:ascii="Arial" w:hAnsi="Arial" w:cs="Arial"/>
                <w:b/>
                <w:color w:val="223343"/>
                <w:sz w:val="48"/>
                <w:szCs w:val="48"/>
                <w:lang w:val="nl-NL"/>
              </w:rPr>
              <w:t>1</w:t>
            </w:r>
            <w:r w:rsidR="0079064D" w:rsidRPr="00CE5A71">
              <w:rPr>
                <w:rFonts w:ascii="Arial" w:hAnsi="Arial" w:cs="Arial"/>
                <w:b/>
                <w:color w:val="223343"/>
                <w:sz w:val="48"/>
                <w:szCs w:val="48"/>
                <w:lang w:val="nl-NL"/>
              </w:rPr>
              <w:t>7</w:t>
            </w:r>
          </w:p>
        </w:tc>
        <w:tc>
          <w:tcPr>
            <w:tcW w:w="1517"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012FEC8C" w14:textId="59D82AC7" w:rsidR="007D0049" w:rsidRPr="00232EBA" w:rsidRDefault="007D0049" w:rsidP="007D0049">
            <w:pPr>
              <w:rPr>
                <w:rFonts w:ascii="Arial" w:hAnsi="Arial" w:cs="Arial"/>
                <w:color w:val="223343"/>
                <w:sz w:val="18"/>
                <w:szCs w:val="18"/>
                <w:lang w:val="nl-NL"/>
              </w:rPr>
            </w:pPr>
            <w:r>
              <w:rPr>
                <w:rFonts w:ascii="Arial" w:hAnsi="Arial" w:cs="Arial"/>
                <w:color w:val="223343"/>
                <w:sz w:val="18"/>
                <w:szCs w:val="18"/>
                <w:lang w:val="nl-NL"/>
              </w:rPr>
              <w:t>Stagereflectie</w:t>
            </w:r>
          </w:p>
        </w:tc>
        <w:tc>
          <w:tcPr>
            <w:tcW w:w="4536"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6D01CF30" w14:textId="459B6C58" w:rsidR="007D0049" w:rsidRPr="00232EBA" w:rsidRDefault="007D0049" w:rsidP="007D0049">
            <w:pPr>
              <w:pStyle w:val="Lijstalinea"/>
              <w:numPr>
                <w:ilvl w:val="0"/>
                <w:numId w:val="20"/>
              </w:numPr>
              <w:ind w:left="180" w:hanging="180"/>
              <w:rPr>
                <w:rFonts w:ascii="Arial" w:hAnsi="Arial" w:cs="Arial"/>
                <w:color w:val="223343"/>
                <w:sz w:val="18"/>
                <w:szCs w:val="18"/>
                <w:lang w:val="nl-NL"/>
              </w:rPr>
            </w:pPr>
            <w:r w:rsidRPr="00232EBA">
              <w:rPr>
                <w:rFonts w:ascii="Arial" w:hAnsi="Arial" w:cs="Arial"/>
                <w:color w:val="223343"/>
                <w:sz w:val="18"/>
                <w:szCs w:val="18"/>
                <w:lang w:val="nl-NL"/>
              </w:rPr>
              <w:t xml:space="preserve">Op basis van de tussenbeoordeling en actieplan komt de HALO- </w:t>
            </w:r>
            <w:proofErr w:type="spellStart"/>
            <w:r w:rsidRPr="00232EBA">
              <w:rPr>
                <w:rFonts w:ascii="Arial" w:hAnsi="Arial" w:cs="Arial"/>
                <w:color w:val="223343"/>
                <w:sz w:val="18"/>
                <w:szCs w:val="18"/>
                <w:lang w:val="nl-NL"/>
              </w:rPr>
              <w:t>db’er</w:t>
            </w:r>
            <w:proofErr w:type="spellEnd"/>
            <w:r w:rsidRPr="00232EBA">
              <w:rPr>
                <w:rFonts w:ascii="Arial" w:hAnsi="Arial" w:cs="Arial"/>
                <w:color w:val="223343"/>
                <w:sz w:val="18"/>
                <w:szCs w:val="18"/>
                <w:lang w:val="nl-NL"/>
              </w:rPr>
              <w:t xml:space="preserve"> op lesbezoek. Studenten maken een afspraak in samenspraak met schoolopleider en/of werkplekbegeleider </w:t>
            </w:r>
          </w:p>
          <w:p w14:paraId="26926AC9" w14:textId="4A5657CD" w:rsidR="007D0049" w:rsidRPr="00232EBA" w:rsidRDefault="007D0049" w:rsidP="007D0049">
            <w:pPr>
              <w:pStyle w:val="Lijstalinea"/>
              <w:numPr>
                <w:ilvl w:val="0"/>
                <w:numId w:val="20"/>
              </w:numPr>
              <w:ind w:left="180" w:hanging="180"/>
              <w:rPr>
                <w:rFonts w:ascii="Arial" w:hAnsi="Arial" w:cs="Arial"/>
                <w:color w:val="223343"/>
                <w:sz w:val="18"/>
                <w:szCs w:val="18"/>
                <w:lang w:val="nl-NL"/>
              </w:rPr>
            </w:pPr>
            <w:r w:rsidRPr="00232EBA">
              <w:rPr>
                <w:rFonts w:ascii="Arial" w:hAnsi="Arial" w:cs="Arial"/>
                <w:color w:val="223343"/>
                <w:sz w:val="18"/>
                <w:szCs w:val="18"/>
                <w:lang w:val="nl-NL"/>
              </w:rPr>
              <w:t xml:space="preserve">Centraal staan de bekwaamheden voor het lesgeven in de zaal. Schoolopleider en/of werkplekbegeleider en Halo </w:t>
            </w:r>
            <w:proofErr w:type="spellStart"/>
            <w:r w:rsidRPr="00232EBA">
              <w:rPr>
                <w:rFonts w:ascii="Arial" w:hAnsi="Arial" w:cs="Arial"/>
                <w:color w:val="223343"/>
                <w:sz w:val="18"/>
                <w:szCs w:val="18"/>
                <w:lang w:val="nl-NL"/>
              </w:rPr>
              <w:t>db’er</w:t>
            </w:r>
            <w:proofErr w:type="spellEnd"/>
            <w:r w:rsidRPr="00232EBA">
              <w:rPr>
                <w:rFonts w:ascii="Arial" w:hAnsi="Arial" w:cs="Arial"/>
                <w:color w:val="223343"/>
                <w:sz w:val="18"/>
                <w:szCs w:val="18"/>
                <w:lang w:val="nl-NL"/>
              </w:rPr>
              <w:t xml:space="preserve"> geven feedback op basis van de 7 bekwaamheden</w:t>
            </w:r>
          </w:p>
        </w:tc>
        <w:tc>
          <w:tcPr>
            <w:tcW w:w="5528"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0E54FA70" w14:textId="77777777" w:rsidR="007676E7" w:rsidRPr="00030058"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 xml:space="preserve">Deze stage richt zich op het zelfstandig lesgeven in bewegingsonderwijs en het functioneren als docent binnen een team. Studenten verzorgen lessen(reeksen), nemen deel aan overlegmomenten, gebruiken leerlingvolgsystemen en dragen bij aan </w:t>
            </w:r>
            <w:proofErr w:type="spellStart"/>
            <w:r w:rsidRPr="00030058">
              <w:rPr>
                <w:rFonts w:ascii="Arial" w:hAnsi="Arial" w:cs="Arial"/>
                <w:color w:val="223343"/>
                <w:sz w:val="18"/>
                <w:szCs w:val="18"/>
                <w:lang w:val="nl-NL"/>
              </w:rPr>
              <w:t>schoolbrede</w:t>
            </w:r>
            <w:proofErr w:type="spellEnd"/>
            <w:r w:rsidRPr="00030058">
              <w:rPr>
                <w:rFonts w:ascii="Arial" w:hAnsi="Arial" w:cs="Arial"/>
                <w:color w:val="223343"/>
                <w:sz w:val="18"/>
                <w:szCs w:val="18"/>
                <w:lang w:val="nl-NL"/>
              </w:rPr>
              <w:t xml:space="preserve"> activiteiten zoals het buitenschools sportprogramma of Gezonde </w:t>
            </w:r>
            <w:proofErr w:type="spellStart"/>
            <w:r w:rsidRPr="00030058">
              <w:rPr>
                <w:rFonts w:ascii="Arial" w:hAnsi="Arial" w:cs="Arial"/>
                <w:color w:val="223343"/>
                <w:sz w:val="18"/>
                <w:szCs w:val="18"/>
                <w:lang w:val="nl-NL"/>
              </w:rPr>
              <w:t>School-projecten</w:t>
            </w:r>
            <w:proofErr w:type="spellEnd"/>
            <w:r w:rsidRPr="00030058">
              <w:rPr>
                <w:rFonts w:ascii="Arial" w:hAnsi="Arial" w:cs="Arial"/>
                <w:color w:val="223343"/>
                <w:sz w:val="18"/>
                <w:szCs w:val="18"/>
                <w:lang w:val="nl-NL"/>
              </w:rPr>
              <w:t>.</w:t>
            </w:r>
          </w:p>
          <w:p w14:paraId="5A177623" w14:textId="5E106AF9" w:rsidR="007D0049" w:rsidRPr="00232EBA" w:rsidRDefault="007676E7" w:rsidP="007676E7">
            <w:pPr>
              <w:spacing w:after="160" w:line="259" w:lineRule="auto"/>
              <w:rPr>
                <w:rFonts w:ascii="Arial" w:hAnsi="Arial" w:cs="Arial"/>
                <w:color w:val="223343"/>
                <w:sz w:val="18"/>
                <w:szCs w:val="18"/>
                <w:lang w:val="nl-NL"/>
              </w:rPr>
            </w:pPr>
            <w:r w:rsidRPr="00030058">
              <w:rPr>
                <w:rFonts w:ascii="Arial" w:hAnsi="Arial" w:cs="Arial"/>
                <w:color w:val="223343"/>
                <w:sz w:val="18"/>
                <w:szCs w:val="18"/>
                <w:lang w:val="nl-NL"/>
              </w:rPr>
              <w:t>De centrale opdracht luidt:</w:t>
            </w:r>
            <w:r w:rsidRPr="00030058">
              <w:rPr>
                <w:rFonts w:ascii="Arial" w:hAnsi="Arial" w:cs="Arial"/>
                <w:color w:val="223343"/>
                <w:sz w:val="18"/>
                <w:szCs w:val="18"/>
                <w:lang w:val="nl-NL"/>
              </w:rPr>
              <w:br/>
            </w:r>
            <w:r w:rsidRPr="00030058">
              <w:rPr>
                <w:rFonts w:ascii="Arial" w:hAnsi="Arial" w:cs="Arial"/>
                <w:b/>
                <w:bCs/>
                <w:color w:val="223343"/>
                <w:sz w:val="18"/>
                <w:szCs w:val="18"/>
                <w:lang w:val="nl-NL"/>
              </w:rPr>
              <w:t>"Leren lesgeven vanuit lessenseries aan volledige klassen, binnen en buiten, met aandacht voor individuele verschillen."</w:t>
            </w:r>
          </w:p>
        </w:tc>
      </w:tr>
      <w:tr w:rsidR="007D0049" w:rsidRPr="009D5540" w14:paraId="2BBB8595"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E8ECBE"/>
          </w:tcPr>
          <w:p w14:paraId="08EC340D" w14:textId="77777777" w:rsidR="007D0049" w:rsidRPr="009F6106" w:rsidRDefault="007D0049" w:rsidP="007D0049">
            <w:pPr>
              <w:jc w:val="center"/>
              <w:rPr>
                <w:rFonts w:ascii="Arial" w:hAnsi="Arial" w:cs="Arial"/>
                <w:b/>
                <w:bCs/>
                <w:color w:val="223343"/>
                <w:lang w:val="nl-NL"/>
              </w:rPr>
            </w:pPr>
            <w:r w:rsidRPr="009F6106">
              <w:rPr>
                <w:rFonts w:ascii="Arial" w:hAnsi="Arial" w:cs="Arial"/>
                <w:b/>
                <w:bCs/>
                <w:color w:val="223343"/>
                <w:lang w:val="nl-NL"/>
              </w:rPr>
              <w:lastRenderedPageBreak/>
              <w:t>Stagedag</w:t>
            </w:r>
          </w:p>
          <w:p w14:paraId="666A4285" w14:textId="294301AD" w:rsidR="007D0049" w:rsidRPr="009F6106" w:rsidRDefault="007D0049" w:rsidP="007D0049">
            <w:pPr>
              <w:jc w:val="center"/>
              <w:rPr>
                <w:rFonts w:ascii="Arial" w:hAnsi="Arial" w:cs="Arial"/>
                <w:color w:val="223343"/>
                <w:sz w:val="18"/>
                <w:szCs w:val="18"/>
                <w:lang w:val="nl-NL"/>
              </w:rPr>
            </w:pPr>
            <w:r w:rsidRPr="009F6106">
              <w:rPr>
                <w:rFonts w:ascii="Arial" w:hAnsi="Arial" w:cs="Arial"/>
                <w:b/>
                <w:bCs/>
                <w:color w:val="223343"/>
                <w:sz w:val="48"/>
                <w:szCs w:val="48"/>
                <w:lang w:val="nl-NL"/>
              </w:rPr>
              <w:t>1</w:t>
            </w:r>
            <w:r w:rsidR="008A6F6D">
              <w:rPr>
                <w:rFonts w:ascii="Arial" w:hAnsi="Arial" w:cs="Arial"/>
                <w:b/>
                <w:bCs/>
                <w:color w:val="223343"/>
                <w:sz w:val="48"/>
                <w:szCs w:val="48"/>
                <w:lang w:val="nl-NL"/>
              </w:rPr>
              <w:t>8</w:t>
            </w:r>
          </w:p>
        </w:tc>
        <w:tc>
          <w:tcPr>
            <w:tcW w:w="1517" w:type="dxa"/>
            <w:tcBorders>
              <w:top w:val="single" w:sz="4" w:space="0" w:color="ACB734"/>
              <w:left w:val="single" w:sz="4" w:space="0" w:color="ACB734"/>
              <w:bottom w:val="single" w:sz="4" w:space="0" w:color="ACB734"/>
              <w:right w:val="single" w:sz="4" w:space="0" w:color="ACB734"/>
            </w:tcBorders>
            <w:shd w:val="clear" w:color="auto" w:fill="E8ECBE"/>
          </w:tcPr>
          <w:p w14:paraId="272A7CE0" w14:textId="77777777" w:rsidR="009D5540"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 xml:space="preserve">Deadline </w:t>
            </w:r>
          </w:p>
          <w:p w14:paraId="6E1411A6" w14:textId="4F0C5520" w:rsidR="007D0049" w:rsidRPr="00125724" w:rsidRDefault="007D0049" w:rsidP="007D0049">
            <w:pPr>
              <w:rPr>
                <w:rFonts w:ascii="Arial" w:hAnsi="Arial" w:cs="Arial"/>
                <w:color w:val="223343"/>
                <w:sz w:val="18"/>
                <w:szCs w:val="18"/>
                <w:lang w:val="nl-NL"/>
              </w:rPr>
            </w:pPr>
            <w:proofErr w:type="spellStart"/>
            <w:r w:rsidRPr="00125724">
              <w:rPr>
                <w:rFonts w:ascii="Arial" w:hAnsi="Arial" w:cs="Arial"/>
                <w:color w:val="223343"/>
                <w:sz w:val="18"/>
                <w:szCs w:val="18"/>
                <w:lang w:val="nl-NL"/>
              </w:rPr>
              <w:t>Eind</w:t>
            </w:r>
            <w:r>
              <w:rPr>
                <w:rFonts w:ascii="Arial" w:hAnsi="Arial" w:cs="Arial"/>
                <w:color w:val="223343"/>
                <w:sz w:val="18"/>
                <w:szCs w:val="18"/>
                <w:lang w:val="nl-NL"/>
              </w:rPr>
              <w:t>-advies</w:t>
            </w:r>
            <w:proofErr w:type="spellEnd"/>
            <w:r>
              <w:rPr>
                <w:rFonts w:ascii="Arial" w:hAnsi="Arial" w:cs="Arial"/>
                <w:color w:val="223343"/>
                <w:sz w:val="18"/>
                <w:szCs w:val="18"/>
                <w:lang w:val="nl-NL"/>
              </w:rPr>
              <w:t xml:space="preserve"> (EA)</w:t>
            </w:r>
          </w:p>
          <w:p w14:paraId="641E7BD9" w14:textId="77777777" w:rsidR="007D0049" w:rsidRPr="00125724" w:rsidRDefault="007D0049" w:rsidP="007D0049">
            <w:pPr>
              <w:rPr>
                <w:rFonts w:ascii="Arial" w:hAnsi="Arial" w:cs="Arial"/>
                <w:color w:val="223343"/>
                <w:sz w:val="18"/>
                <w:szCs w:val="18"/>
                <w:lang w:val="nl-NL"/>
              </w:rPr>
            </w:pPr>
          </w:p>
        </w:tc>
        <w:tc>
          <w:tcPr>
            <w:tcW w:w="4536" w:type="dxa"/>
            <w:tcBorders>
              <w:top w:val="single" w:sz="4" w:space="0" w:color="ACB734"/>
              <w:left w:val="single" w:sz="4" w:space="0" w:color="ACB734"/>
              <w:bottom w:val="single" w:sz="4" w:space="0" w:color="ACB734"/>
              <w:right w:val="single" w:sz="4" w:space="0" w:color="ACB734"/>
            </w:tcBorders>
            <w:shd w:val="clear" w:color="auto" w:fill="E8ECBE"/>
          </w:tcPr>
          <w:p w14:paraId="53AA70FA" w14:textId="2D2EA642"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 xml:space="preserve">De eindbeoordeling van de stage wordt bepaald op basis van de </w:t>
            </w:r>
            <w:proofErr w:type="spellStart"/>
            <w:r w:rsidRPr="00125724">
              <w:rPr>
                <w:rFonts w:ascii="Arial" w:hAnsi="Arial" w:cs="Arial"/>
                <w:color w:val="223343"/>
                <w:sz w:val="18"/>
                <w:szCs w:val="18"/>
                <w:lang w:val="nl-NL"/>
              </w:rPr>
              <w:t>stagerubric</w:t>
            </w:r>
            <w:proofErr w:type="spellEnd"/>
            <w:r w:rsidRPr="00125724">
              <w:rPr>
                <w:rFonts w:ascii="Arial" w:hAnsi="Arial" w:cs="Arial"/>
                <w:color w:val="223343"/>
                <w:sz w:val="18"/>
                <w:szCs w:val="18"/>
                <w:lang w:val="nl-NL"/>
              </w:rPr>
              <w:t xml:space="preserve"> van de HALO. 6 van de 7 bekwaamheden op niveau 1 moeten voldoende zijn. </w:t>
            </w:r>
          </w:p>
          <w:p w14:paraId="4D5447F5" w14:textId="17045E03"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Bekwaamheden worden door de studenten aangetoond op basis van bewijslast dat is verzameld in het dossier van de student.</w:t>
            </w:r>
          </w:p>
        </w:tc>
        <w:tc>
          <w:tcPr>
            <w:tcW w:w="5528" w:type="dxa"/>
            <w:tcBorders>
              <w:top w:val="single" w:sz="4" w:space="0" w:color="ACB734"/>
              <w:left w:val="single" w:sz="4" w:space="0" w:color="ACB734"/>
              <w:bottom w:val="single" w:sz="4" w:space="0" w:color="ACB734"/>
              <w:right w:val="single" w:sz="4" w:space="0" w:color="ACB734"/>
            </w:tcBorders>
            <w:shd w:val="clear" w:color="auto" w:fill="E8ECBE"/>
          </w:tcPr>
          <w:p w14:paraId="355954A7" w14:textId="3842A241" w:rsidR="007D0049" w:rsidRPr="00464596" w:rsidRDefault="007D0049" w:rsidP="007D0049">
            <w:pPr>
              <w:rPr>
                <w:rFonts w:ascii="Arial" w:hAnsi="Arial" w:cs="Arial"/>
                <w:color w:val="223343"/>
                <w:sz w:val="18"/>
                <w:szCs w:val="18"/>
                <w:lang w:val="nl-NL"/>
              </w:rPr>
            </w:pPr>
            <w:r w:rsidRPr="00464596">
              <w:rPr>
                <w:rFonts w:ascii="Arial" w:hAnsi="Arial" w:cs="Arial"/>
                <w:color w:val="223343"/>
                <w:sz w:val="18"/>
                <w:szCs w:val="18"/>
                <w:lang w:val="nl-NL"/>
              </w:rPr>
              <w:t>Dossier waarin niveau wordt aangetoond op basis van bewijslast:</w:t>
            </w:r>
          </w:p>
          <w:p w14:paraId="3F114B8E" w14:textId="61F58E91" w:rsidR="007D0049" w:rsidRPr="00464596" w:rsidRDefault="007D0049" w:rsidP="007D0049">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Stagebezoek</w:t>
            </w:r>
            <w:r>
              <w:rPr>
                <w:rFonts w:ascii="Arial" w:hAnsi="Arial" w:cs="Arial"/>
                <w:color w:val="223343"/>
                <w:sz w:val="18"/>
                <w:szCs w:val="18"/>
                <w:lang w:val="nl-NL"/>
              </w:rPr>
              <w:t xml:space="preserve"> + beoordeling</w:t>
            </w:r>
            <w:r w:rsidRPr="00464596">
              <w:rPr>
                <w:rFonts w:ascii="Arial" w:hAnsi="Arial" w:cs="Arial"/>
                <w:color w:val="223343"/>
                <w:sz w:val="18"/>
                <w:szCs w:val="18"/>
                <w:lang w:val="nl-NL"/>
              </w:rPr>
              <w:t xml:space="preserve"> </w:t>
            </w:r>
            <w:r>
              <w:rPr>
                <w:rFonts w:ascii="Arial" w:hAnsi="Arial" w:cs="Arial"/>
                <w:color w:val="223343"/>
                <w:sz w:val="18"/>
                <w:szCs w:val="18"/>
                <w:lang w:val="nl-NL"/>
              </w:rPr>
              <w:t>DB</w:t>
            </w:r>
            <w:r w:rsidRPr="00464596">
              <w:rPr>
                <w:rFonts w:ascii="Arial" w:hAnsi="Arial" w:cs="Arial"/>
                <w:color w:val="223343"/>
                <w:sz w:val="18"/>
                <w:szCs w:val="18"/>
                <w:lang w:val="nl-NL"/>
              </w:rPr>
              <w:t>’er HALO</w:t>
            </w:r>
          </w:p>
          <w:p w14:paraId="158C6BF8" w14:textId="050FBC1C" w:rsidR="007D0049" w:rsidRPr="00464596" w:rsidRDefault="007D0049" w:rsidP="007D0049">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Reflectie van en met werkplekbegeleider en/of schoolopleider</w:t>
            </w:r>
          </w:p>
          <w:p w14:paraId="4716B35A" w14:textId="77777777" w:rsidR="007D0049" w:rsidRPr="00464596" w:rsidRDefault="007D0049" w:rsidP="007D0049">
            <w:pPr>
              <w:pStyle w:val="Lijstalinea"/>
              <w:numPr>
                <w:ilvl w:val="0"/>
                <w:numId w:val="13"/>
              </w:numPr>
              <w:ind w:left="319" w:hanging="319"/>
              <w:rPr>
                <w:rFonts w:ascii="Arial" w:hAnsi="Arial" w:cs="Arial"/>
                <w:color w:val="223343"/>
                <w:sz w:val="18"/>
                <w:szCs w:val="18"/>
                <w:lang w:val="nl-NL"/>
              </w:rPr>
            </w:pPr>
            <w:proofErr w:type="spellStart"/>
            <w:r w:rsidRPr="00464596">
              <w:rPr>
                <w:rFonts w:ascii="Arial" w:hAnsi="Arial" w:cs="Arial"/>
                <w:color w:val="223343"/>
                <w:sz w:val="18"/>
                <w:szCs w:val="18"/>
                <w:lang w:val="nl-NL"/>
              </w:rPr>
              <w:t>LVBF’s</w:t>
            </w:r>
            <w:proofErr w:type="spellEnd"/>
            <w:r w:rsidRPr="00464596">
              <w:rPr>
                <w:rFonts w:ascii="Arial" w:hAnsi="Arial" w:cs="Arial"/>
                <w:color w:val="223343"/>
                <w:sz w:val="18"/>
                <w:szCs w:val="18"/>
                <w:lang w:val="nl-NL"/>
              </w:rPr>
              <w:t xml:space="preserve"> en reflectie stagedagen</w:t>
            </w:r>
          </w:p>
          <w:p w14:paraId="4CEB6E9E" w14:textId="68C89937" w:rsidR="007D0049" w:rsidRPr="00464596" w:rsidRDefault="007D0049" w:rsidP="007D0049">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Verslagen praktijkdagen</w:t>
            </w:r>
          </w:p>
          <w:p w14:paraId="09ECEC47" w14:textId="741584DA" w:rsidR="00D57ED3" w:rsidRDefault="007D0049" w:rsidP="00D57ED3">
            <w:pPr>
              <w:pStyle w:val="Lijstalinea"/>
              <w:numPr>
                <w:ilvl w:val="0"/>
                <w:numId w:val="13"/>
              </w:numPr>
              <w:ind w:left="319" w:hanging="319"/>
              <w:rPr>
                <w:rFonts w:ascii="Arial" w:hAnsi="Arial" w:cs="Arial"/>
                <w:color w:val="223343"/>
                <w:sz w:val="18"/>
                <w:szCs w:val="18"/>
                <w:lang w:val="nl-NL"/>
              </w:rPr>
            </w:pPr>
            <w:r w:rsidRPr="00464596">
              <w:rPr>
                <w:rFonts w:ascii="Arial" w:hAnsi="Arial" w:cs="Arial"/>
                <w:color w:val="223343"/>
                <w:sz w:val="18"/>
                <w:szCs w:val="18"/>
                <w:lang w:val="nl-NL"/>
              </w:rPr>
              <w:t>CGI op opleidingsschool</w:t>
            </w:r>
          </w:p>
          <w:p w14:paraId="7564DC12" w14:textId="77777777" w:rsidR="00D57ED3" w:rsidRPr="00D57ED3" w:rsidRDefault="00D57ED3" w:rsidP="00D57ED3">
            <w:pPr>
              <w:rPr>
                <w:rFonts w:ascii="Arial" w:hAnsi="Arial" w:cs="Arial"/>
                <w:color w:val="223343"/>
                <w:sz w:val="18"/>
                <w:szCs w:val="18"/>
                <w:lang w:val="nl-NL"/>
              </w:rPr>
            </w:pPr>
          </w:p>
          <w:p w14:paraId="6B3B174C" w14:textId="77777777" w:rsidR="00D57ED3" w:rsidRPr="00D57ED3" w:rsidRDefault="00D57ED3" w:rsidP="00D57ED3">
            <w:pPr>
              <w:spacing w:line="256" w:lineRule="auto"/>
              <w:rPr>
                <w:rFonts w:ascii="Arial" w:eastAsia="Calibri" w:hAnsi="Arial" w:cs="Arial"/>
                <w:b/>
                <w:bCs/>
                <w:color w:val="223343"/>
                <w:sz w:val="18"/>
                <w:szCs w:val="18"/>
                <w:lang w:val="nl-NL"/>
              </w:rPr>
            </w:pPr>
            <w:r w:rsidRPr="00CE5A71">
              <w:rPr>
                <w:rFonts w:ascii="Arial" w:eastAsia="Calibri" w:hAnsi="Arial" w:cs="Arial"/>
                <w:b/>
                <w:bCs/>
                <w:i/>
                <w:color w:val="223343"/>
                <w:sz w:val="18"/>
                <w:szCs w:val="18"/>
                <w:lang w:val="nl-NL"/>
              </w:rPr>
              <w:t>HALO-LB1-H1-19 toets01:</w:t>
            </w:r>
            <w:r w:rsidRPr="00D57ED3">
              <w:rPr>
                <w:rFonts w:ascii="Arial" w:eastAsia="Calibri" w:hAnsi="Arial" w:cs="Arial"/>
                <w:b/>
                <w:bCs/>
                <w:color w:val="223343"/>
                <w:sz w:val="18"/>
                <w:szCs w:val="18"/>
                <w:lang w:val="nl-NL"/>
              </w:rPr>
              <w:t xml:space="preserve"> 6 studiepunten</w:t>
            </w:r>
          </w:p>
          <w:p w14:paraId="56C271F9" w14:textId="64103D86" w:rsidR="00D57ED3" w:rsidRPr="00CE5A71" w:rsidRDefault="00D57ED3" w:rsidP="00D57ED3">
            <w:pPr>
              <w:numPr>
                <w:ilvl w:val="0"/>
                <w:numId w:val="42"/>
              </w:numPr>
              <w:spacing w:line="256" w:lineRule="auto"/>
              <w:contextualSpacing/>
              <w:rPr>
                <w:rFonts w:ascii="Arial" w:eastAsia="Calibri" w:hAnsi="Arial" w:cs="Arial"/>
                <w:b/>
                <w:bCs/>
                <w:iCs/>
                <w:color w:val="223343"/>
                <w:sz w:val="18"/>
                <w:szCs w:val="18"/>
                <w:lang w:val="nl-NL"/>
              </w:rPr>
            </w:pPr>
            <w:r w:rsidRPr="00CE5A71">
              <w:rPr>
                <w:rFonts w:ascii="Arial" w:eastAsia="Calibri" w:hAnsi="Arial" w:cs="Arial"/>
                <w:b/>
                <w:bCs/>
                <w:iCs/>
                <w:color w:val="223343"/>
                <w:sz w:val="18"/>
                <w:szCs w:val="18"/>
                <w:lang w:val="nl-NL"/>
              </w:rPr>
              <w:t xml:space="preserve">Deadline </w:t>
            </w:r>
            <w:r w:rsidR="007676E7">
              <w:rPr>
                <w:rFonts w:ascii="Arial" w:eastAsia="Calibri" w:hAnsi="Arial" w:cs="Arial"/>
                <w:b/>
                <w:bCs/>
                <w:iCs/>
                <w:color w:val="223343"/>
                <w:sz w:val="18"/>
                <w:szCs w:val="18"/>
                <w:lang w:val="nl-NL"/>
              </w:rPr>
              <w:t>…</w:t>
            </w:r>
          </w:p>
          <w:p w14:paraId="2B9C7183" w14:textId="51C03BC9" w:rsidR="007D0049" w:rsidRPr="00CE5A71" w:rsidRDefault="00D57ED3" w:rsidP="00D57ED3">
            <w:pPr>
              <w:numPr>
                <w:ilvl w:val="0"/>
                <w:numId w:val="42"/>
              </w:numPr>
              <w:spacing w:line="256" w:lineRule="auto"/>
              <w:contextualSpacing/>
              <w:rPr>
                <w:rFonts w:ascii="Arial" w:eastAsia="Calibri" w:hAnsi="Arial" w:cs="Arial"/>
                <w:bCs/>
                <w:i/>
                <w:iCs/>
                <w:color w:val="223343"/>
                <w:sz w:val="18"/>
                <w:szCs w:val="18"/>
                <w:lang w:val="nl-NL"/>
              </w:rPr>
            </w:pPr>
            <w:r w:rsidRPr="00CE5A71">
              <w:rPr>
                <w:rFonts w:ascii="Arial" w:eastAsia="Calibri" w:hAnsi="Arial" w:cs="Arial"/>
                <w:color w:val="223343"/>
                <w:kern w:val="0"/>
                <w:sz w:val="18"/>
                <w:szCs w:val="18"/>
                <w:lang w:val="nl-NL"/>
                <w14:ligatures w14:val="none"/>
              </w:rPr>
              <w:t>herkansing in overleg</w:t>
            </w:r>
          </w:p>
        </w:tc>
      </w:tr>
      <w:tr w:rsidR="007D0049" w:rsidRPr="00125724" w14:paraId="22592641" w14:textId="77777777" w:rsidTr="009D5540">
        <w:trPr>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FFFFFF" w:themeFill="background1"/>
          </w:tcPr>
          <w:p w14:paraId="4D8F1BDF" w14:textId="77777777" w:rsidR="007D0049" w:rsidRPr="009F6106" w:rsidRDefault="007D0049" w:rsidP="007D0049">
            <w:pPr>
              <w:jc w:val="center"/>
              <w:rPr>
                <w:rFonts w:ascii="Arial" w:hAnsi="Arial" w:cs="Arial"/>
                <w:b/>
                <w:bCs/>
                <w:color w:val="223343"/>
                <w:lang w:val="nl-NL"/>
              </w:rPr>
            </w:pPr>
            <w:r w:rsidRPr="009F6106">
              <w:rPr>
                <w:rFonts w:ascii="Arial" w:hAnsi="Arial" w:cs="Arial"/>
                <w:b/>
                <w:bCs/>
                <w:color w:val="223343"/>
                <w:lang w:val="nl-NL"/>
              </w:rPr>
              <w:t>Stagedag</w:t>
            </w:r>
          </w:p>
          <w:p w14:paraId="11ACCCAB" w14:textId="538A24AC" w:rsidR="007D0049" w:rsidRPr="009F6106" w:rsidRDefault="007D0049" w:rsidP="007D0049">
            <w:pPr>
              <w:jc w:val="center"/>
              <w:rPr>
                <w:rFonts w:ascii="Arial" w:hAnsi="Arial" w:cs="Arial"/>
                <w:b/>
                <w:bCs/>
                <w:color w:val="223343"/>
                <w:sz w:val="40"/>
                <w:szCs w:val="40"/>
                <w:lang w:val="nl-NL"/>
              </w:rPr>
            </w:pPr>
            <w:r w:rsidRPr="009F6106">
              <w:rPr>
                <w:rFonts w:ascii="Arial" w:hAnsi="Arial" w:cs="Arial"/>
                <w:b/>
                <w:bCs/>
                <w:color w:val="223343"/>
                <w:sz w:val="48"/>
                <w:szCs w:val="48"/>
                <w:lang w:val="nl-NL"/>
              </w:rPr>
              <w:t>1</w:t>
            </w:r>
            <w:r w:rsidR="008A6F6D">
              <w:rPr>
                <w:rFonts w:ascii="Arial" w:hAnsi="Arial" w:cs="Arial"/>
                <w:b/>
                <w:bCs/>
                <w:color w:val="223343"/>
                <w:sz w:val="48"/>
                <w:szCs w:val="48"/>
                <w:lang w:val="nl-NL"/>
              </w:rPr>
              <w:t>9</w:t>
            </w:r>
          </w:p>
        </w:tc>
        <w:tc>
          <w:tcPr>
            <w:tcW w:w="11581" w:type="dxa"/>
            <w:gridSpan w:val="3"/>
            <w:tcBorders>
              <w:top w:val="single" w:sz="4" w:space="0" w:color="ACB734"/>
              <w:left w:val="single" w:sz="4" w:space="0" w:color="ACB734"/>
              <w:bottom w:val="single" w:sz="4" w:space="0" w:color="ACB734"/>
              <w:right w:val="single" w:sz="4" w:space="0" w:color="ACB734"/>
            </w:tcBorders>
            <w:shd w:val="clear" w:color="auto" w:fill="FFFFFF" w:themeFill="background1"/>
          </w:tcPr>
          <w:p w14:paraId="32DEA47D" w14:textId="36C3A25A" w:rsidR="007D0049" w:rsidRPr="00232EBA" w:rsidRDefault="007D0049" w:rsidP="007D0049">
            <w:pPr>
              <w:rPr>
                <w:rFonts w:ascii="Arial" w:hAnsi="Arial" w:cs="Arial"/>
                <w:b/>
                <w:bCs/>
                <w:color w:val="223343"/>
                <w:lang w:val="nl-NL"/>
              </w:rPr>
            </w:pPr>
            <w:r w:rsidRPr="00232EBA">
              <w:rPr>
                <w:rFonts w:ascii="Arial" w:hAnsi="Arial" w:cs="Arial"/>
                <w:b/>
                <w:bCs/>
                <w:color w:val="223343"/>
                <w:lang w:val="nl-NL"/>
              </w:rPr>
              <w:t>Afsluiting stage</w:t>
            </w:r>
          </w:p>
        </w:tc>
      </w:tr>
      <w:tr w:rsidR="007D0049" w:rsidRPr="009D5540" w14:paraId="7BC01C64" w14:textId="77777777" w:rsidTr="009D5540">
        <w:trPr>
          <w:cnfStyle w:val="000000100000" w:firstRow="0" w:lastRow="0" w:firstColumn="0" w:lastColumn="0" w:oddVBand="0" w:evenVBand="0" w:oddHBand="1" w:evenHBand="0" w:firstRowFirstColumn="0" w:firstRowLastColumn="0" w:lastRowFirstColumn="0" w:lastRowLastColumn="0"/>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E8ECBE"/>
          </w:tcPr>
          <w:p w14:paraId="4F02B43F" w14:textId="5F36B4CE" w:rsidR="007D0049" w:rsidRPr="009F6106" w:rsidRDefault="007D0049" w:rsidP="007D0049">
            <w:pPr>
              <w:jc w:val="center"/>
              <w:rPr>
                <w:rFonts w:ascii="Arial" w:hAnsi="Arial" w:cs="Arial"/>
                <w:b/>
                <w:bCs/>
                <w:color w:val="223343"/>
                <w:lang w:val="nl-NL"/>
              </w:rPr>
            </w:pPr>
          </w:p>
          <w:p w14:paraId="316A2966" w14:textId="50C31901" w:rsidR="007D0049" w:rsidRPr="009F6106" w:rsidRDefault="007D0049" w:rsidP="007D0049">
            <w:pPr>
              <w:jc w:val="center"/>
              <w:rPr>
                <w:rFonts w:ascii="Arial" w:hAnsi="Arial" w:cs="Arial"/>
                <w:b/>
                <w:bCs/>
                <w:color w:val="223343"/>
                <w:lang w:val="nl-NL"/>
              </w:rPr>
            </w:pPr>
          </w:p>
        </w:tc>
        <w:tc>
          <w:tcPr>
            <w:tcW w:w="1517" w:type="dxa"/>
            <w:tcBorders>
              <w:top w:val="single" w:sz="4" w:space="0" w:color="ACB734"/>
              <w:left w:val="single" w:sz="4" w:space="0" w:color="ACB734"/>
              <w:bottom w:val="single" w:sz="4" w:space="0" w:color="ACB734"/>
              <w:right w:val="single" w:sz="4" w:space="0" w:color="ACB734"/>
            </w:tcBorders>
            <w:shd w:val="clear" w:color="auto" w:fill="E8ECBE"/>
          </w:tcPr>
          <w:p w14:paraId="0B609F56" w14:textId="4A878A2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Herkansing</w:t>
            </w:r>
          </w:p>
        </w:tc>
        <w:tc>
          <w:tcPr>
            <w:tcW w:w="4536" w:type="dxa"/>
            <w:tcBorders>
              <w:top w:val="single" w:sz="4" w:space="0" w:color="ACB734"/>
              <w:left w:val="single" w:sz="4" w:space="0" w:color="ACB734"/>
              <w:bottom w:val="single" w:sz="4" w:space="0" w:color="ACB734"/>
              <w:right w:val="single" w:sz="4" w:space="0" w:color="ACB734"/>
            </w:tcBorders>
            <w:shd w:val="clear" w:color="auto" w:fill="E8ECBE"/>
          </w:tcPr>
          <w:p w14:paraId="77B6679A" w14:textId="2F8D3A18"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Herkansing eindbeoordeling</w:t>
            </w:r>
            <w:r>
              <w:rPr>
                <w:rFonts w:ascii="Arial" w:hAnsi="Arial" w:cs="Arial"/>
                <w:color w:val="223343"/>
                <w:sz w:val="18"/>
                <w:szCs w:val="18"/>
                <w:lang w:val="nl-NL"/>
              </w:rPr>
              <w:t xml:space="preserve"> (EA)</w:t>
            </w:r>
            <w:r w:rsidRPr="00125724">
              <w:rPr>
                <w:rFonts w:ascii="Arial" w:hAnsi="Arial" w:cs="Arial"/>
                <w:color w:val="223343"/>
                <w:sz w:val="18"/>
                <w:szCs w:val="18"/>
                <w:lang w:val="nl-NL"/>
              </w:rPr>
              <w:t xml:space="preserve"> Stage:</w:t>
            </w:r>
          </w:p>
          <w:p w14:paraId="50C2EE0B" w14:textId="471115BE"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 moeten alles op orde hebben.</w:t>
            </w:r>
          </w:p>
        </w:tc>
        <w:tc>
          <w:tcPr>
            <w:tcW w:w="5528" w:type="dxa"/>
            <w:tcBorders>
              <w:top w:val="single" w:sz="4" w:space="0" w:color="ACB734"/>
              <w:left w:val="single" w:sz="4" w:space="0" w:color="ACB734"/>
              <w:bottom w:val="single" w:sz="4" w:space="0" w:color="ACB734"/>
              <w:right w:val="single" w:sz="4" w:space="0" w:color="ACB734"/>
            </w:tcBorders>
            <w:shd w:val="clear" w:color="auto" w:fill="E8ECBE"/>
          </w:tcPr>
          <w:p w14:paraId="00820A0E" w14:textId="4822B2DD" w:rsidR="007D0049" w:rsidRPr="00464596" w:rsidRDefault="007D0049" w:rsidP="007D0049">
            <w:pPr>
              <w:rPr>
                <w:rFonts w:ascii="Arial" w:hAnsi="Arial" w:cs="Arial"/>
                <w:color w:val="223343"/>
                <w:sz w:val="18"/>
                <w:szCs w:val="18"/>
                <w:lang w:val="nl-NL"/>
              </w:rPr>
            </w:pPr>
            <w:r w:rsidRPr="00464596">
              <w:rPr>
                <w:rFonts w:ascii="Arial" w:hAnsi="Arial" w:cs="Arial"/>
                <w:color w:val="223343"/>
                <w:sz w:val="18"/>
                <w:szCs w:val="18"/>
                <w:lang w:val="nl-NL"/>
              </w:rPr>
              <w:t xml:space="preserve">Dossier waarin niveau </w:t>
            </w:r>
            <w:r>
              <w:rPr>
                <w:rFonts w:ascii="Arial" w:hAnsi="Arial" w:cs="Arial"/>
                <w:color w:val="223343"/>
                <w:sz w:val="18"/>
                <w:szCs w:val="18"/>
                <w:lang w:val="nl-NL"/>
              </w:rPr>
              <w:t>2</w:t>
            </w:r>
            <w:r w:rsidRPr="00464596">
              <w:rPr>
                <w:rFonts w:ascii="Arial" w:hAnsi="Arial" w:cs="Arial"/>
                <w:color w:val="223343"/>
                <w:sz w:val="18"/>
                <w:szCs w:val="18"/>
                <w:lang w:val="nl-NL"/>
              </w:rPr>
              <w:t xml:space="preserve"> wordt aangetoond op basis van bewijslast:</w:t>
            </w:r>
          </w:p>
          <w:p w14:paraId="17C85AA2" w14:textId="7397B0D0" w:rsidR="007D0049" w:rsidRPr="00464596" w:rsidRDefault="007D0049" w:rsidP="007D0049">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 xml:space="preserve">Stagebezoek </w:t>
            </w:r>
            <w:proofErr w:type="spellStart"/>
            <w:r w:rsidRPr="00464596">
              <w:rPr>
                <w:rFonts w:ascii="Arial" w:hAnsi="Arial" w:cs="Arial"/>
                <w:color w:val="223343"/>
                <w:sz w:val="18"/>
                <w:szCs w:val="18"/>
                <w:lang w:val="nl-NL"/>
              </w:rPr>
              <w:t>db’er</w:t>
            </w:r>
            <w:proofErr w:type="spellEnd"/>
            <w:r w:rsidRPr="00464596">
              <w:rPr>
                <w:rFonts w:ascii="Arial" w:hAnsi="Arial" w:cs="Arial"/>
                <w:color w:val="223343"/>
                <w:sz w:val="18"/>
                <w:szCs w:val="18"/>
                <w:lang w:val="nl-NL"/>
              </w:rPr>
              <w:t xml:space="preserve"> HALO</w:t>
            </w:r>
          </w:p>
          <w:p w14:paraId="7C49BE62" w14:textId="3688F0A1" w:rsidR="007D0049" w:rsidRPr="00464596" w:rsidRDefault="007D0049" w:rsidP="007D0049">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Reflectie van en met werkplekbegeleider en/of schoolopleider</w:t>
            </w:r>
          </w:p>
          <w:p w14:paraId="3419B086" w14:textId="77777777" w:rsidR="007D0049" w:rsidRPr="00464596" w:rsidRDefault="007D0049" w:rsidP="007D0049">
            <w:pPr>
              <w:pStyle w:val="Lijstalinea"/>
              <w:numPr>
                <w:ilvl w:val="0"/>
                <w:numId w:val="9"/>
              </w:numPr>
              <w:ind w:left="319" w:hanging="283"/>
              <w:rPr>
                <w:rFonts w:ascii="Arial" w:hAnsi="Arial" w:cs="Arial"/>
                <w:color w:val="223343"/>
                <w:sz w:val="18"/>
                <w:szCs w:val="18"/>
                <w:lang w:val="nl-NL"/>
              </w:rPr>
            </w:pPr>
            <w:proofErr w:type="spellStart"/>
            <w:r w:rsidRPr="00464596">
              <w:rPr>
                <w:rFonts w:ascii="Arial" w:hAnsi="Arial" w:cs="Arial"/>
                <w:color w:val="223343"/>
                <w:sz w:val="18"/>
                <w:szCs w:val="18"/>
                <w:lang w:val="nl-NL"/>
              </w:rPr>
              <w:t>LVBF’s</w:t>
            </w:r>
            <w:proofErr w:type="spellEnd"/>
            <w:r w:rsidRPr="00464596">
              <w:rPr>
                <w:rFonts w:ascii="Arial" w:hAnsi="Arial" w:cs="Arial"/>
                <w:color w:val="223343"/>
                <w:sz w:val="18"/>
                <w:szCs w:val="18"/>
                <w:lang w:val="nl-NL"/>
              </w:rPr>
              <w:t xml:space="preserve"> en reflectie stagedagen</w:t>
            </w:r>
          </w:p>
          <w:p w14:paraId="5895CABD" w14:textId="2573CE8C" w:rsidR="007D0049" w:rsidRPr="00464596" w:rsidRDefault="007D0049" w:rsidP="007D0049">
            <w:pPr>
              <w:pStyle w:val="Lijstalinea"/>
              <w:numPr>
                <w:ilvl w:val="0"/>
                <w:numId w:val="9"/>
              </w:numPr>
              <w:ind w:left="319" w:hanging="283"/>
              <w:rPr>
                <w:rFonts w:ascii="Arial" w:hAnsi="Arial" w:cs="Arial"/>
                <w:color w:val="223343"/>
                <w:sz w:val="18"/>
                <w:szCs w:val="18"/>
                <w:lang w:val="nl-NL"/>
              </w:rPr>
            </w:pPr>
            <w:r w:rsidRPr="00464596">
              <w:rPr>
                <w:rFonts w:ascii="Arial" w:hAnsi="Arial" w:cs="Arial"/>
                <w:color w:val="223343"/>
                <w:sz w:val="18"/>
                <w:szCs w:val="18"/>
                <w:lang w:val="nl-NL"/>
              </w:rPr>
              <w:t>Verslagen praktijkdagen</w:t>
            </w:r>
          </w:p>
          <w:p w14:paraId="6132FA7B" w14:textId="7AF43223" w:rsidR="007D0049" w:rsidRPr="00FB114C" w:rsidRDefault="007D0049" w:rsidP="00D57ED3">
            <w:pPr>
              <w:pStyle w:val="Lijstalinea"/>
              <w:numPr>
                <w:ilvl w:val="0"/>
                <w:numId w:val="9"/>
              </w:numPr>
              <w:ind w:left="319" w:hanging="283"/>
              <w:rPr>
                <w:rFonts w:ascii="Arial" w:hAnsi="Arial" w:cs="Arial"/>
                <w:i/>
                <w:iCs/>
                <w:color w:val="223343"/>
                <w:sz w:val="18"/>
                <w:szCs w:val="18"/>
                <w:lang w:val="nl-NL"/>
              </w:rPr>
            </w:pPr>
            <w:r w:rsidRPr="00D57ED3">
              <w:rPr>
                <w:rFonts w:ascii="Arial" w:hAnsi="Arial" w:cs="Arial"/>
                <w:color w:val="223343"/>
                <w:sz w:val="18"/>
                <w:szCs w:val="18"/>
                <w:lang w:val="nl-NL"/>
              </w:rPr>
              <w:t>CGI op opleidingsschool</w:t>
            </w:r>
            <w:r w:rsidR="009D5540" w:rsidRPr="00FB114C">
              <w:rPr>
                <w:rFonts w:ascii="Arial" w:hAnsi="Arial" w:cs="Arial"/>
                <w:i/>
                <w:iCs/>
                <w:color w:val="223343"/>
                <w:sz w:val="18"/>
                <w:szCs w:val="18"/>
                <w:lang w:val="nl-NL"/>
              </w:rPr>
              <w:t xml:space="preserve"> </w:t>
            </w:r>
          </w:p>
        </w:tc>
      </w:tr>
      <w:tr w:rsidR="007D0049" w:rsidRPr="00030058" w14:paraId="2DFF93FB" w14:textId="77777777" w:rsidTr="009D5540">
        <w:trPr>
          <w:trHeight w:val="584"/>
        </w:trPr>
        <w:tc>
          <w:tcPr>
            <w:tcW w:w="1455" w:type="dxa"/>
            <w:gridSpan w:val="2"/>
            <w:tcBorders>
              <w:top w:val="single" w:sz="4" w:space="0" w:color="ACB734"/>
              <w:left w:val="single" w:sz="4" w:space="0" w:color="ACB734"/>
              <w:bottom w:val="single" w:sz="4" w:space="0" w:color="ACB734"/>
              <w:right w:val="single" w:sz="4" w:space="0" w:color="ACB734"/>
            </w:tcBorders>
            <w:shd w:val="clear" w:color="auto" w:fill="FFFFFF" w:themeFill="background1"/>
          </w:tcPr>
          <w:p w14:paraId="74734306" w14:textId="309934BF" w:rsidR="007D0049" w:rsidRPr="009F6106" w:rsidRDefault="007D0049" w:rsidP="00030058">
            <w:pPr>
              <w:jc w:val="center"/>
              <w:rPr>
                <w:rFonts w:ascii="Arial" w:hAnsi="Arial" w:cs="Arial"/>
                <w:b/>
                <w:bCs/>
                <w:color w:val="223343"/>
                <w:lang w:val="nl-NL"/>
              </w:rPr>
            </w:pPr>
          </w:p>
        </w:tc>
        <w:tc>
          <w:tcPr>
            <w:tcW w:w="1517"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1E44B61F" w14:textId="406B7654" w:rsidR="007D0049" w:rsidRPr="00125724" w:rsidRDefault="007D0049" w:rsidP="007D0049">
            <w:pPr>
              <w:rPr>
                <w:rFonts w:ascii="Arial" w:hAnsi="Arial" w:cs="Arial"/>
                <w:color w:val="223343"/>
                <w:sz w:val="18"/>
                <w:szCs w:val="18"/>
                <w:lang w:val="nl-NL"/>
              </w:rPr>
            </w:pPr>
            <w:r>
              <w:rPr>
                <w:rFonts w:ascii="Arial" w:hAnsi="Arial" w:cs="Arial"/>
                <w:color w:val="223343"/>
                <w:sz w:val="18"/>
                <w:szCs w:val="18"/>
                <w:lang w:val="nl-NL"/>
              </w:rPr>
              <w:t>Kennismaking</w:t>
            </w:r>
            <w:r w:rsidR="007676E7">
              <w:rPr>
                <w:rFonts w:ascii="Arial" w:hAnsi="Arial" w:cs="Arial"/>
                <w:color w:val="223343"/>
                <w:sz w:val="18"/>
                <w:szCs w:val="18"/>
                <w:lang w:val="nl-NL"/>
              </w:rPr>
              <w:t xml:space="preserve"> nieuwe </w:t>
            </w:r>
            <w:r>
              <w:rPr>
                <w:rFonts w:ascii="Arial" w:hAnsi="Arial" w:cs="Arial"/>
                <w:color w:val="223343"/>
                <w:sz w:val="18"/>
                <w:szCs w:val="18"/>
                <w:lang w:val="nl-NL"/>
              </w:rPr>
              <w:t xml:space="preserve">  stageomgeving </w:t>
            </w:r>
          </w:p>
        </w:tc>
        <w:tc>
          <w:tcPr>
            <w:tcW w:w="4536"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718BC8F2" w14:textId="77777777"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w:t>
            </w:r>
          </w:p>
          <w:p w14:paraId="1AA8D8CA" w14:textId="74722D74" w:rsidR="007D0049" w:rsidRPr="00125724" w:rsidRDefault="007D0049" w:rsidP="007D0049">
            <w:pPr>
              <w:pStyle w:val="Lijstalinea"/>
              <w:numPr>
                <w:ilvl w:val="0"/>
                <w:numId w:val="4"/>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plannen een kennismakingsgesprek met de schoolopleider en/of werkplekbegeleider van </w:t>
            </w:r>
            <w:r w:rsidR="007676E7">
              <w:rPr>
                <w:rFonts w:ascii="Arial" w:hAnsi="Arial" w:cs="Arial"/>
                <w:color w:val="223343"/>
                <w:sz w:val="18"/>
                <w:szCs w:val="18"/>
                <w:lang w:val="nl-NL"/>
              </w:rPr>
              <w:t xml:space="preserve">volgende </w:t>
            </w:r>
            <w:r w:rsidRPr="00125724">
              <w:rPr>
                <w:rFonts w:ascii="Arial" w:hAnsi="Arial" w:cs="Arial"/>
                <w:color w:val="223343"/>
                <w:sz w:val="18"/>
                <w:szCs w:val="18"/>
                <w:lang w:val="nl-NL"/>
              </w:rPr>
              <w:t>stageschool</w:t>
            </w:r>
            <w:r>
              <w:rPr>
                <w:rFonts w:ascii="Arial" w:hAnsi="Arial" w:cs="Arial"/>
                <w:color w:val="223343"/>
                <w:sz w:val="18"/>
                <w:szCs w:val="18"/>
                <w:lang w:val="nl-NL"/>
              </w:rPr>
              <w:t>.</w:t>
            </w:r>
            <w:r w:rsidRPr="00125724">
              <w:rPr>
                <w:rFonts w:ascii="Arial" w:hAnsi="Arial" w:cs="Arial"/>
                <w:color w:val="223343"/>
                <w:sz w:val="18"/>
                <w:szCs w:val="18"/>
                <w:lang w:val="nl-NL"/>
              </w:rPr>
              <w:t xml:space="preserve"> </w:t>
            </w:r>
          </w:p>
          <w:p w14:paraId="0ACC9A13" w14:textId="32E79104" w:rsidR="007D0049" w:rsidRPr="00125724" w:rsidRDefault="007D0049" w:rsidP="00CE5A71">
            <w:pPr>
              <w:pStyle w:val="Lijstalinea"/>
              <w:numPr>
                <w:ilvl w:val="0"/>
                <w:numId w:val="4"/>
              </w:numPr>
              <w:ind w:left="180" w:hanging="180"/>
              <w:rPr>
                <w:rFonts w:ascii="Arial" w:hAnsi="Arial" w:cs="Arial"/>
                <w:color w:val="223343"/>
                <w:sz w:val="18"/>
                <w:szCs w:val="18"/>
                <w:lang w:val="nl-NL"/>
              </w:rPr>
            </w:pPr>
            <w:r w:rsidRPr="00125724">
              <w:rPr>
                <w:rFonts w:ascii="Arial" w:hAnsi="Arial" w:cs="Arial"/>
                <w:color w:val="223343"/>
                <w:sz w:val="18"/>
                <w:szCs w:val="18"/>
                <w:lang w:val="nl-NL"/>
              </w:rPr>
              <w:t xml:space="preserve">bereiden het kennismakingsgesprek voor op basis van de opbrengsten/reflecties van de </w:t>
            </w:r>
            <w:r w:rsidR="007676E7">
              <w:rPr>
                <w:rFonts w:ascii="Arial" w:hAnsi="Arial" w:cs="Arial"/>
                <w:color w:val="223343"/>
                <w:sz w:val="18"/>
                <w:szCs w:val="18"/>
                <w:lang w:val="nl-NL"/>
              </w:rPr>
              <w:t xml:space="preserve">meest </w:t>
            </w:r>
            <w:proofErr w:type="spellStart"/>
            <w:r w:rsidR="007676E7">
              <w:rPr>
                <w:rFonts w:ascii="Arial" w:hAnsi="Arial" w:cs="Arial"/>
                <w:color w:val="223343"/>
                <w:sz w:val="18"/>
                <w:szCs w:val="18"/>
                <w:lang w:val="nl-NL"/>
              </w:rPr>
              <w:t>rescente</w:t>
            </w:r>
            <w:proofErr w:type="spellEnd"/>
            <w:r>
              <w:rPr>
                <w:rFonts w:ascii="Arial" w:hAnsi="Arial" w:cs="Arial"/>
                <w:color w:val="223343"/>
                <w:sz w:val="18"/>
                <w:szCs w:val="18"/>
                <w:lang w:val="nl-NL"/>
              </w:rPr>
              <w:t xml:space="preserve"> stage.</w:t>
            </w:r>
          </w:p>
        </w:tc>
        <w:tc>
          <w:tcPr>
            <w:tcW w:w="5528" w:type="dxa"/>
            <w:tcBorders>
              <w:top w:val="single" w:sz="4" w:space="0" w:color="ACB734"/>
              <w:left w:val="single" w:sz="4" w:space="0" w:color="ACB734"/>
              <w:bottom w:val="single" w:sz="4" w:space="0" w:color="ACB734"/>
              <w:right w:val="single" w:sz="4" w:space="0" w:color="ACB734"/>
            </w:tcBorders>
            <w:shd w:val="clear" w:color="auto" w:fill="FFFFFF" w:themeFill="background1"/>
          </w:tcPr>
          <w:p w14:paraId="101AB279" w14:textId="63899749" w:rsidR="007D0049" w:rsidRPr="00125724" w:rsidRDefault="007D0049" w:rsidP="007D0049">
            <w:pPr>
              <w:rPr>
                <w:rFonts w:ascii="Arial" w:hAnsi="Arial" w:cs="Arial"/>
                <w:color w:val="223343"/>
                <w:sz w:val="18"/>
                <w:szCs w:val="18"/>
                <w:lang w:val="nl-NL"/>
              </w:rPr>
            </w:pPr>
            <w:r w:rsidRPr="00125724">
              <w:rPr>
                <w:rFonts w:ascii="Arial" w:hAnsi="Arial" w:cs="Arial"/>
                <w:color w:val="223343"/>
                <w:sz w:val="18"/>
                <w:szCs w:val="18"/>
                <w:lang w:val="nl-NL"/>
              </w:rPr>
              <w:t>Studenten die de stage voldoende hebben afgesloten</w:t>
            </w:r>
            <w:r>
              <w:rPr>
                <w:rFonts w:ascii="Arial" w:hAnsi="Arial" w:cs="Arial"/>
                <w:color w:val="223343"/>
                <w:sz w:val="18"/>
                <w:szCs w:val="18"/>
                <w:lang w:val="nl-NL"/>
              </w:rPr>
              <w:t xml:space="preserve"> zullen in semester 2</w:t>
            </w:r>
            <w:r w:rsidR="007676E7">
              <w:rPr>
                <w:rFonts w:ascii="Arial" w:hAnsi="Arial" w:cs="Arial"/>
                <w:color w:val="223343"/>
                <w:sz w:val="18"/>
                <w:szCs w:val="18"/>
                <w:lang w:val="nl-NL"/>
              </w:rPr>
              <w:t xml:space="preserve"> </w:t>
            </w:r>
            <w:r>
              <w:rPr>
                <w:rFonts w:ascii="Arial" w:hAnsi="Arial" w:cs="Arial"/>
                <w:color w:val="223343"/>
                <w:sz w:val="18"/>
                <w:szCs w:val="18"/>
                <w:lang w:val="nl-NL"/>
              </w:rPr>
              <w:t xml:space="preserve">hun stage gaan vervolgen in het </w:t>
            </w:r>
            <w:r w:rsidR="007676E7">
              <w:rPr>
                <w:rFonts w:ascii="Arial" w:hAnsi="Arial" w:cs="Arial"/>
                <w:color w:val="223343"/>
                <w:sz w:val="18"/>
                <w:szCs w:val="18"/>
                <w:lang w:val="nl-NL"/>
              </w:rPr>
              <w:t>PO of VO afhankelijk van de gekozen context in semester 1.</w:t>
            </w:r>
            <w:r>
              <w:rPr>
                <w:rFonts w:ascii="Arial" w:hAnsi="Arial" w:cs="Arial"/>
                <w:color w:val="223343"/>
                <w:sz w:val="18"/>
                <w:szCs w:val="18"/>
                <w:lang w:val="nl-NL"/>
              </w:rPr>
              <w:t xml:space="preserve"> </w:t>
            </w:r>
            <w:r w:rsidR="007676E7">
              <w:rPr>
                <w:rFonts w:ascii="Arial" w:hAnsi="Arial" w:cs="Arial"/>
                <w:color w:val="223343"/>
                <w:sz w:val="18"/>
                <w:szCs w:val="18"/>
                <w:lang w:val="nl-NL"/>
              </w:rPr>
              <w:t xml:space="preserve">Zij </w:t>
            </w:r>
            <w:r>
              <w:rPr>
                <w:rFonts w:ascii="Arial" w:hAnsi="Arial" w:cs="Arial"/>
                <w:color w:val="223343"/>
                <w:sz w:val="18"/>
                <w:szCs w:val="18"/>
                <w:lang w:val="nl-NL"/>
              </w:rPr>
              <w:t>zullen de opleidingsschool (tijdelijk) verlaten.</w:t>
            </w:r>
          </w:p>
          <w:p w14:paraId="663F85DE" w14:textId="196771CF" w:rsidR="007D0049" w:rsidRPr="00125724" w:rsidRDefault="007D0049" w:rsidP="007D0049">
            <w:pPr>
              <w:rPr>
                <w:rFonts w:ascii="Arial" w:hAnsi="Arial" w:cs="Arial"/>
                <w:color w:val="223343"/>
                <w:sz w:val="18"/>
                <w:szCs w:val="18"/>
                <w:lang w:val="nl-NL"/>
              </w:rPr>
            </w:pPr>
          </w:p>
        </w:tc>
      </w:tr>
    </w:tbl>
    <w:p w14:paraId="6F305CC0" w14:textId="2BCBEDCB" w:rsidR="005608E7" w:rsidRPr="00125724" w:rsidRDefault="00CE5A71" w:rsidP="001A50C7">
      <w:pPr>
        <w:spacing w:after="0" w:line="240" w:lineRule="auto"/>
        <w:rPr>
          <w:rFonts w:ascii="Arial" w:hAnsi="Arial" w:cs="Arial"/>
          <w:color w:val="223343"/>
          <w:sz w:val="16"/>
          <w:szCs w:val="16"/>
          <w:lang w:val="nl-NL"/>
        </w:rPr>
      </w:pPr>
      <w:r>
        <w:rPr>
          <w:rFonts w:ascii="Arial" w:hAnsi="Arial" w:cs="Arial"/>
          <w:color w:val="223343"/>
          <w:sz w:val="16"/>
          <w:szCs w:val="16"/>
          <w:lang w:val="nl-NL"/>
        </w:rPr>
        <w:t xml:space="preserve"> </w:t>
      </w:r>
    </w:p>
    <w:p w14:paraId="4F7E9E76" w14:textId="4D2A8BDB" w:rsidR="009D5540" w:rsidRDefault="00B71DE4">
      <w:pPr>
        <w:rPr>
          <w:rFonts w:ascii="Arial" w:eastAsia="Segoe UI" w:hAnsi="Arial" w:cs="Arial"/>
          <w:b/>
          <w:bCs/>
          <w:color w:val="223343"/>
          <w:sz w:val="48"/>
          <w:szCs w:val="48"/>
          <w:lang w:val="nl-NL"/>
        </w:rPr>
      </w:pPr>
      <w:r w:rsidRPr="009D5540">
        <w:rPr>
          <w:rFonts w:ascii="Arial" w:eastAsia="Segoe UI" w:hAnsi="Arial" w:cs="Arial"/>
          <w:color w:val="223343"/>
          <w:sz w:val="16"/>
          <w:szCs w:val="16"/>
          <w:lang w:val="nl-NL"/>
        </w:rPr>
        <w:t>*</w:t>
      </w:r>
      <w:r w:rsidR="009D5540">
        <w:rPr>
          <w:rFonts w:ascii="Arial" w:eastAsia="Segoe UI" w:hAnsi="Arial" w:cs="Arial"/>
          <w:color w:val="223343"/>
          <w:sz w:val="16"/>
          <w:szCs w:val="16"/>
          <w:lang w:val="nl-NL"/>
        </w:rPr>
        <w:t xml:space="preserve"> </w:t>
      </w:r>
      <w:r w:rsidR="004D7C60" w:rsidRPr="009D5540">
        <w:rPr>
          <w:rFonts w:ascii="Arial" w:eastAsia="Segoe UI" w:hAnsi="Arial" w:cs="Arial"/>
          <w:color w:val="223343"/>
          <w:sz w:val="16"/>
          <w:szCs w:val="16"/>
          <w:lang w:val="nl-NL"/>
        </w:rPr>
        <w:t>In deze weken vinden ook toetsen plaats. Indien er geen toetsen zijn op de woensdag worden studenten op de scholen verwacht</w:t>
      </w:r>
      <w:r w:rsidR="009D5540">
        <w:rPr>
          <w:rFonts w:ascii="Arial" w:eastAsia="Segoe UI" w:hAnsi="Arial" w:cs="Arial"/>
          <w:b/>
          <w:bCs/>
          <w:color w:val="223343"/>
          <w:sz w:val="48"/>
          <w:szCs w:val="48"/>
          <w:lang w:val="nl-NL"/>
        </w:rPr>
        <w:br w:type="page"/>
      </w:r>
    </w:p>
    <w:p w14:paraId="528E0857" w14:textId="4791F394" w:rsidR="00053FC0" w:rsidRPr="00866973" w:rsidRDefault="00053FC0" w:rsidP="009F6106">
      <w:pPr>
        <w:ind w:left="-20" w:right="4596"/>
        <w:rPr>
          <w:rFonts w:ascii="Arial" w:eastAsia="Segoe UI" w:hAnsi="Arial" w:cs="Arial"/>
          <w:b/>
          <w:bCs/>
          <w:color w:val="223343"/>
          <w:sz w:val="48"/>
          <w:szCs w:val="48"/>
          <w:lang w:val="nl-NL"/>
        </w:rPr>
      </w:pPr>
      <w:r w:rsidRPr="00866973">
        <w:rPr>
          <w:rFonts w:ascii="Arial" w:eastAsia="Segoe UI" w:hAnsi="Arial" w:cs="Arial"/>
          <w:b/>
          <w:bCs/>
          <w:color w:val="223343"/>
          <w:sz w:val="48"/>
          <w:szCs w:val="48"/>
          <w:lang w:val="nl-NL"/>
        </w:rPr>
        <w:lastRenderedPageBreak/>
        <w:t>Aanvullende informatie</w:t>
      </w:r>
    </w:p>
    <w:p w14:paraId="7A24F6D4" w14:textId="4AA6DF4D" w:rsidR="000615B7" w:rsidRPr="009F6106" w:rsidRDefault="000615B7" w:rsidP="00866973">
      <w:pPr>
        <w:ind w:left="-20" w:right="5589"/>
        <w:rPr>
          <w:rFonts w:ascii="Arial" w:eastAsia="Segoe UI" w:hAnsi="Arial" w:cs="Arial"/>
          <w:color w:val="223343"/>
          <w:sz w:val="20"/>
          <w:szCs w:val="20"/>
          <w:lang w:val="nl-NL"/>
        </w:rPr>
      </w:pPr>
      <w:r w:rsidRPr="009F6106">
        <w:rPr>
          <w:rFonts w:ascii="Arial" w:eastAsia="Segoe UI" w:hAnsi="Arial" w:cs="Arial"/>
          <w:noProof/>
          <w:color w:val="223343"/>
          <w:sz w:val="20"/>
          <w:szCs w:val="20"/>
          <w:lang w:val="nl-NL" w:eastAsia="nl-NL"/>
        </w:rPr>
        <w:drawing>
          <wp:anchor distT="0" distB="0" distL="114300" distR="114300" simplePos="0" relativeHeight="251657216" behindDoc="0" locked="0" layoutInCell="1" allowOverlap="1" wp14:anchorId="21861B94" wp14:editId="0771C51A">
            <wp:simplePos x="0" y="0"/>
            <wp:positionH relativeFrom="margin">
              <wp:posOffset>4768215</wp:posOffset>
            </wp:positionH>
            <wp:positionV relativeFrom="paragraph">
              <wp:posOffset>45720</wp:posOffset>
            </wp:positionV>
            <wp:extent cx="3458845" cy="2057400"/>
            <wp:effectExtent l="0" t="0" r="8255" b="0"/>
            <wp:wrapSquare wrapText="bothSides"/>
            <wp:docPr id="6587061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8845" cy="2057400"/>
                    </a:xfrm>
                    <a:prstGeom prst="rect">
                      <a:avLst/>
                    </a:prstGeom>
                    <a:noFill/>
                  </pic:spPr>
                </pic:pic>
              </a:graphicData>
            </a:graphic>
            <wp14:sizeRelH relativeFrom="margin">
              <wp14:pctWidth>0</wp14:pctWidth>
            </wp14:sizeRelH>
            <wp14:sizeRelV relativeFrom="margin">
              <wp14:pctHeight>0</wp14:pctHeight>
            </wp14:sizeRelV>
          </wp:anchor>
        </w:drawing>
      </w:r>
      <w:r w:rsidR="1BB94622" w:rsidRPr="009F6106">
        <w:rPr>
          <w:rFonts w:ascii="Arial" w:eastAsia="Segoe UI" w:hAnsi="Arial" w:cs="Arial"/>
          <w:b/>
          <w:bCs/>
          <w:color w:val="223343"/>
          <w:sz w:val="20"/>
          <w:szCs w:val="20"/>
          <w:lang w:val="nl-NL"/>
        </w:rPr>
        <w:t>Toetsing</w:t>
      </w:r>
      <w:r w:rsidR="1BB94622" w:rsidRPr="009F6106">
        <w:rPr>
          <w:rFonts w:ascii="Arial" w:hAnsi="Arial" w:cs="Arial"/>
          <w:color w:val="223343"/>
          <w:sz w:val="20"/>
          <w:szCs w:val="20"/>
          <w:lang w:val="nl-NL"/>
        </w:rPr>
        <w:br/>
      </w:r>
      <w:r w:rsidR="1BB94622" w:rsidRPr="009F6106">
        <w:rPr>
          <w:rFonts w:ascii="Arial" w:eastAsia="Segoe UI" w:hAnsi="Arial" w:cs="Arial"/>
          <w:color w:val="223343"/>
          <w:sz w:val="20"/>
          <w:szCs w:val="20"/>
          <w:lang w:val="nl-NL"/>
        </w:rPr>
        <w:t xml:space="preserve">De stage wordt afgrond met een digitaal stagedossier in </w:t>
      </w:r>
      <w:proofErr w:type="spellStart"/>
      <w:r w:rsidR="1BB94622" w:rsidRPr="009F6106">
        <w:rPr>
          <w:rFonts w:ascii="Arial" w:eastAsia="Segoe UI" w:hAnsi="Arial" w:cs="Arial"/>
          <w:color w:val="223343"/>
          <w:sz w:val="20"/>
          <w:szCs w:val="20"/>
          <w:lang w:val="nl-NL"/>
        </w:rPr>
        <w:t>OnStage</w:t>
      </w:r>
      <w:proofErr w:type="spellEnd"/>
      <w:r w:rsidR="219BAA64" w:rsidRPr="009F6106">
        <w:rPr>
          <w:rFonts w:ascii="Arial" w:eastAsia="Segoe UI" w:hAnsi="Arial" w:cs="Arial"/>
          <w:color w:val="223343"/>
          <w:sz w:val="20"/>
          <w:szCs w:val="20"/>
          <w:lang w:val="nl-NL"/>
        </w:rPr>
        <w:t xml:space="preserve"> van de HALO</w:t>
      </w:r>
      <w:r w:rsidR="1BB94622" w:rsidRPr="009F6106">
        <w:rPr>
          <w:rFonts w:ascii="Arial" w:eastAsia="Segoe UI" w:hAnsi="Arial" w:cs="Arial"/>
          <w:color w:val="223343"/>
          <w:sz w:val="20"/>
          <w:szCs w:val="20"/>
          <w:lang w:val="nl-NL"/>
        </w:rPr>
        <w:t xml:space="preserve">. Alle elementen uit het dossier dienen als bewijslast voor </w:t>
      </w:r>
      <w:r w:rsidR="424937CB" w:rsidRPr="009F6106">
        <w:rPr>
          <w:rFonts w:ascii="Arial" w:eastAsia="Segoe UI" w:hAnsi="Arial" w:cs="Arial"/>
          <w:color w:val="223343"/>
          <w:sz w:val="20"/>
          <w:szCs w:val="20"/>
          <w:lang w:val="nl-NL"/>
        </w:rPr>
        <w:t xml:space="preserve">de </w:t>
      </w:r>
      <w:r w:rsidR="1BB94622" w:rsidRPr="009F6106">
        <w:rPr>
          <w:rFonts w:ascii="Arial" w:eastAsia="Segoe UI" w:hAnsi="Arial" w:cs="Arial"/>
          <w:color w:val="223343"/>
          <w:sz w:val="20"/>
          <w:szCs w:val="20"/>
          <w:lang w:val="nl-NL"/>
        </w:rPr>
        <w:t xml:space="preserve">ontwikkeling </w:t>
      </w:r>
      <w:r w:rsidR="51C29D61" w:rsidRPr="009F6106">
        <w:rPr>
          <w:rFonts w:ascii="Arial" w:eastAsia="Segoe UI" w:hAnsi="Arial" w:cs="Arial"/>
          <w:color w:val="223343"/>
          <w:sz w:val="20"/>
          <w:szCs w:val="20"/>
          <w:lang w:val="nl-NL"/>
        </w:rPr>
        <w:t xml:space="preserve">van de student tot </w:t>
      </w:r>
      <w:r w:rsidR="1BB94622" w:rsidRPr="009F6106">
        <w:rPr>
          <w:rFonts w:ascii="Arial" w:eastAsia="Segoe UI" w:hAnsi="Arial" w:cs="Arial"/>
          <w:color w:val="223343"/>
          <w:sz w:val="20"/>
          <w:szCs w:val="20"/>
          <w:lang w:val="nl-NL"/>
        </w:rPr>
        <w:t xml:space="preserve">docent. </w:t>
      </w:r>
    </w:p>
    <w:p w14:paraId="4B810C02" w14:textId="77777777" w:rsidR="000615B7" w:rsidRPr="009F6106" w:rsidRDefault="1BB94622" w:rsidP="00866973">
      <w:pPr>
        <w:ind w:left="-20" w:right="5589"/>
        <w:rPr>
          <w:rFonts w:ascii="Arial" w:eastAsia="Segoe UI" w:hAnsi="Arial" w:cs="Arial"/>
          <w:color w:val="223343"/>
          <w:sz w:val="20"/>
          <w:szCs w:val="20"/>
          <w:lang w:val="nl-NL"/>
        </w:rPr>
      </w:pPr>
      <w:r w:rsidRPr="009F6106">
        <w:rPr>
          <w:rFonts w:ascii="Arial" w:eastAsia="Segoe UI" w:hAnsi="Arial" w:cs="Arial"/>
          <w:color w:val="223343"/>
          <w:sz w:val="20"/>
          <w:szCs w:val="20"/>
          <w:lang w:val="nl-NL"/>
        </w:rPr>
        <w:t xml:space="preserve">Het tussentijdsadvies en eindadvies is een formatieve beoordeling, waarbij de </w:t>
      </w:r>
      <w:proofErr w:type="spellStart"/>
      <w:r w:rsidRPr="009F6106">
        <w:rPr>
          <w:rFonts w:ascii="Arial" w:eastAsia="Segoe UI" w:hAnsi="Arial" w:cs="Arial"/>
          <w:color w:val="223343"/>
          <w:sz w:val="20"/>
          <w:szCs w:val="20"/>
          <w:lang w:val="nl-NL"/>
        </w:rPr>
        <w:t>stagerubric</w:t>
      </w:r>
      <w:proofErr w:type="spellEnd"/>
      <w:r w:rsidRPr="009F6106">
        <w:rPr>
          <w:rFonts w:ascii="Arial" w:eastAsia="Segoe UI" w:hAnsi="Arial" w:cs="Arial"/>
          <w:color w:val="223343"/>
          <w:sz w:val="20"/>
          <w:szCs w:val="20"/>
          <w:lang w:val="nl-NL"/>
        </w:rPr>
        <w:t xml:space="preserve"> als instrument wordt gebruikt. Beide adviezen zijn onderdeel van het dossier, welke uiteindelijk in zijn geheel door de docentbegeleider wordt beoordeeld met een cijfer. </w:t>
      </w:r>
    </w:p>
    <w:p w14:paraId="38D5BBA8" w14:textId="77B73631" w:rsidR="000615B7" w:rsidRPr="00866973" w:rsidRDefault="00866973" w:rsidP="00866973">
      <w:pPr>
        <w:ind w:left="-20" w:right="5589"/>
        <w:rPr>
          <w:rFonts w:ascii="Arial" w:eastAsia="Segoe UI" w:hAnsi="Arial" w:cs="Arial"/>
          <w:color w:val="223343"/>
          <w:sz w:val="20"/>
          <w:szCs w:val="20"/>
          <w:lang w:val="nl-NL"/>
        </w:rPr>
      </w:pPr>
      <w:r w:rsidRPr="00866973">
        <w:rPr>
          <w:rFonts w:ascii="Arial" w:hAnsi="Arial" w:cs="Arial"/>
          <w:b/>
          <w:bCs/>
          <w:noProof/>
          <w:color w:val="223343"/>
          <w:sz w:val="20"/>
          <w:szCs w:val="20"/>
          <w:lang w:val="nl-NL" w:eastAsia="nl-NL"/>
        </w:rPr>
        <w:drawing>
          <wp:anchor distT="0" distB="0" distL="114300" distR="114300" simplePos="0" relativeHeight="251659264" behindDoc="0" locked="0" layoutInCell="1" allowOverlap="1" wp14:anchorId="31B3032B" wp14:editId="2811DE30">
            <wp:simplePos x="0" y="0"/>
            <wp:positionH relativeFrom="column">
              <wp:posOffset>4933950</wp:posOffset>
            </wp:positionH>
            <wp:positionV relativeFrom="paragraph">
              <wp:posOffset>640715</wp:posOffset>
            </wp:positionV>
            <wp:extent cx="3122930" cy="3406775"/>
            <wp:effectExtent l="0" t="0" r="1270" b="0"/>
            <wp:wrapSquare wrapText="bothSides"/>
            <wp:docPr id="1249166436" name="Afbeelding 2"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66436" name="Afbeelding 2" descr="Afbeelding met tekst, schermopname, Lettertype, lijn&#10;&#10;Automatisch gegenereerde beschrijving"/>
                    <pic:cNvPicPr>
                      <a:picLocks noChangeAspect="1" noChangeArrowheads="1"/>
                    </pic:cNvPicPr>
                  </pic:nvPicPr>
                  <pic:blipFill rotWithShape="1">
                    <a:blip r:embed="rId12" cstate="print">
                      <a:duotone>
                        <a:prstClr val="black"/>
                        <a:srgbClr val="223343">
                          <a:tint val="45000"/>
                          <a:satMod val="400000"/>
                        </a:srgbClr>
                      </a:duotone>
                      <a:extLst>
                        <a:ext uri="{28A0092B-C50C-407E-A947-70E740481C1C}">
                          <a14:useLocalDpi xmlns:a14="http://schemas.microsoft.com/office/drawing/2010/main" val="0"/>
                        </a:ext>
                      </a:extLst>
                    </a:blip>
                    <a:srcRect l="907"/>
                    <a:stretch/>
                  </pic:blipFill>
                  <pic:spPr bwMode="auto">
                    <a:xfrm>
                      <a:off x="0" y="0"/>
                      <a:ext cx="3122930" cy="340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1BB94622" w:rsidRPr="009F6106">
        <w:rPr>
          <w:rFonts w:ascii="Arial" w:eastAsia="Segoe UI" w:hAnsi="Arial" w:cs="Arial"/>
          <w:color w:val="223343"/>
          <w:sz w:val="20"/>
          <w:szCs w:val="20"/>
          <w:lang w:val="nl-NL"/>
        </w:rPr>
        <w:t xml:space="preserve">In </w:t>
      </w:r>
      <w:r w:rsidR="000615B7" w:rsidRPr="009F6106">
        <w:rPr>
          <w:rFonts w:ascii="Arial" w:eastAsia="Segoe UI" w:hAnsi="Arial" w:cs="Arial"/>
          <w:color w:val="223343"/>
          <w:sz w:val="20"/>
          <w:szCs w:val="20"/>
          <w:lang w:val="nl-NL"/>
        </w:rPr>
        <w:t>de</w:t>
      </w:r>
      <w:r w:rsidR="1BB94622" w:rsidRPr="009F6106">
        <w:rPr>
          <w:rFonts w:ascii="Arial" w:eastAsia="Segoe UI" w:hAnsi="Arial" w:cs="Arial"/>
          <w:color w:val="223343"/>
          <w:sz w:val="20"/>
          <w:szCs w:val="20"/>
          <w:lang w:val="nl-NL"/>
        </w:rPr>
        <w:t xml:space="preserve"> tabel valt te lezen welke elementen onderdeel zijn van de bewijslast.</w:t>
      </w:r>
      <w:r w:rsidR="000615B7" w:rsidRPr="009F6106">
        <w:rPr>
          <w:rFonts w:ascii="Arial" w:hAnsi="Arial" w:cs="Arial"/>
          <w:noProof/>
          <w:color w:val="223343"/>
          <w:sz w:val="20"/>
          <w:szCs w:val="20"/>
          <w:lang w:val="nl-NL"/>
        </w:rPr>
        <w:t xml:space="preserve"> </w:t>
      </w:r>
      <w:r w:rsidR="1BB94622" w:rsidRPr="009F6106">
        <w:rPr>
          <w:rFonts w:ascii="Arial" w:eastAsia="Segoe UI" w:hAnsi="Arial" w:cs="Arial"/>
          <w:color w:val="223343"/>
          <w:sz w:val="20"/>
          <w:szCs w:val="20"/>
          <w:lang w:val="nl-NL"/>
        </w:rPr>
        <w:t xml:space="preserve">Indien het dossier nog niet voldoet, dan kan dat aangepast worden. Mocht het niveau nog onvoldoende zijn, dan worden verbeterpunten geformuleerd en stemmen student, </w:t>
      </w:r>
      <w:proofErr w:type="spellStart"/>
      <w:r w:rsidR="00930F5A" w:rsidRPr="009F6106">
        <w:rPr>
          <w:rFonts w:ascii="Arial" w:eastAsia="Segoe UI" w:hAnsi="Arial" w:cs="Arial"/>
          <w:color w:val="223343"/>
          <w:sz w:val="20"/>
          <w:szCs w:val="20"/>
          <w:lang w:val="nl-NL"/>
        </w:rPr>
        <w:t>so</w:t>
      </w:r>
      <w:proofErr w:type="spellEnd"/>
      <w:r w:rsidR="00930F5A" w:rsidRPr="009F6106">
        <w:rPr>
          <w:rFonts w:ascii="Arial" w:eastAsia="Segoe UI" w:hAnsi="Arial" w:cs="Arial"/>
          <w:color w:val="223343"/>
          <w:sz w:val="20"/>
          <w:szCs w:val="20"/>
          <w:lang w:val="nl-NL"/>
        </w:rPr>
        <w:t>/</w:t>
      </w:r>
      <w:proofErr w:type="spellStart"/>
      <w:r w:rsidR="1BB94622" w:rsidRPr="009F6106">
        <w:rPr>
          <w:rFonts w:ascii="Arial" w:eastAsia="Segoe UI" w:hAnsi="Arial" w:cs="Arial"/>
          <w:color w:val="223343"/>
          <w:sz w:val="20"/>
          <w:szCs w:val="20"/>
          <w:lang w:val="nl-NL"/>
        </w:rPr>
        <w:t>w</w:t>
      </w:r>
      <w:r w:rsidR="00930F5A" w:rsidRPr="009F6106">
        <w:rPr>
          <w:rFonts w:ascii="Arial" w:eastAsia="Segoe UI" w:hAnsi="Arial" w:cs="Arial"/>
          <w:color w:val="223343"/>
          <w:sz w:val="20"/>
          <w:szCs w:val="20"/>
          <w:lang w:val="nl-NL"/>
        </w:rPr>
        <w:t>p</w:t>
      </w:r>
      <w:r w:rsidR="1BB94622" w:rsidRPr="009F6106">
        <w:rPr>
          <w:rFonts w:ascii="Arial" w:eastAsia="Segoe UI" w:hAnsi="Arial" w:cs="Arial"/>
          <w:color w:val="223343"/>
          <w:sz w:val="20"/>
          <w:szCs w:val="20"/>
          <w:lang w:val="nl-NL"/>
        </w:rPr>
        <w:t>b</w:t>
      </w:r>
      <w:proofErr w:type="spellEnd"/>
      <w:r w:rsidR="1BB94622" w:rsidRPr="009F6106">
        <w:rPr>
          <w:rFonts w:ascii="Arial" w:eastAsia="Segoe UI" w:hAnsi="Arial" w:cs="Arial"/>
          <w:color w:val="223343"/>
          <w:sz w:val="20"/>
          <w:szCs w:val="20"/>
          <w:lang w:val="nl-NL"/>
        </w:rPr>
        <w:t xml:space="preserve"> en </w:t>
      </w:r>
      <w:proofErr w:type="spellStart"/>
      <w:r w:rsidR="1BB94622" w:rsidRPr="009F6106">
        <w:rPr>
          <w:rFonts w:ascii="Arial" w:eastAsia="Segoe UI" w:hAnsi="Arial" w:cs="Arial"/>
          <w:color w:val="223343"/>
          <w:sz w:val="20"/>
          <w:szCs w:val="20"/>
          <w:lang w:val="nl-NL"/>
        </w:rPr>
        <w:t>db</w:t>
      </w:r>
      <w:proofErr w:type="spellEnd"/>
      <w:r w:rsidR="00930F5A" w:rsidRPr="009F6106">
        <w:rPr>
          <w:rFonts w:ascii="Arial" w:eastAsia="Segoe UI" w:hAnsi="Arial" w:cs="Arial"/>
          <w:color w:val="223343"/>
          <w:sz w:val="20"/>
          <w:szCs w:val="20"/>
          <w:lang w:val="nl-NL"/>
        </w:rPr>
        <w:t>-</w:t>
      </w:r>
      <w:r w:rsidR="1BB94622" w:rsidRPr="009F6106">
        <w:rPr>
          <w:rFonts w:ascii="Arial" w:eastAsia="Segoe UI" w:hAnsi="Arial" w:cs="Arial"/>
          <w:color w:val="223343"/>
          <w:sz w:val="20"/>
          <w:szCs w:val="20"/>
          <w:lang w:val="nl-NL"/>
        </w:rPr>
        <w:t>er af om de stage te verlengen of elders te herkansen.</w:t>
      </w:r>
      <w:r>
        <w:rPr>
          <w:rFonts w:ascii="Arial" w:eastAsia="Segoe UI" w:hAnsi="Arial" w:cs="Arial"/>
          <w:color w:val="223343"/>
          <w:sz w:val="20"/>
          <w:szCs w:val="20"/>
          <w:lang w:val="nl-NL"/>
        </w:rPr>
        <w:br/>
      </w:r>
      <w:r>
        <w:rPr>
          <w:rFonts w:ascii="Arial" w:eastAsia="Segoe UI" w:hAnsi="Arial" w:cs="Arial"/>
          <w:color w:val="223343"/>
          <w:sz w:val="20"/>
          <w:szCs w:val="20"/>
          <w:lang w:val="nl-NL"/>
        </w:rPr>
        <w:br/>
      </w:r>
      <w:r w:rsidR="000615B7" w:rsidRPr="00866973">
        <w:rPr>
          <w:rFonts w:ascii="Arial" w:hAnsi="Arial" w:cs="Arial"/>
          <w:b/>
          <w:bCs/>
          <w:color w:val="223343"/>
          <w:sz w:val="20"/>
          <w:szCs w:val="20"/>
          <w:lang w:val="nl-NL"/>
        </w:rPr>
        <w:t>7 bekwaamheden</w:t>
      </w:r>
      <w:r>
        <w:rPr>
          <w:rFonts w:ascii="Arial" w:eastAsia="Segoe UI" w:hAnsi="Arial" w:cs="Arial"/>
          <w:color w:val="223343"/>
          <w:sz w:val="20"/>
          <w:szCs w:val="20"/>
          <w:lang w:val="nl-NL"/>
        </w:rPr>
        <w:br/>
      </w:r>
      <w:r w:rsidR="000615B7" w:rsidRPr="009F6106">
        <w:rPr>
          <w:rFonts w:ascii="Arial" w:hAnsi="Arial" w:cs="Arial"/>
          <w:color w:val="223343"/>
          <w:sz w:val="20"/>
          <w:szCs w:val="20"/>
          <w:lang w:val="nl-NL"/>
        </w:rPr>
        <w:t>De HALO student werkt in de stage aan 7 bekwaamheden onderverdeel</w:t>
      </w:r>
      <w:r w:rsidR="0086743C" w:rsidRPr="009F6106">
        <w:rPr>
          <w:rFonts w:ascii="Arial" w:hAnsi="Arial" w:cs="Arial"/>
          <w:color w:val="223343"/>
          <w:sz w:val="20"/>
          <w:szCs w:val="20"/>
          <w:lang w:val="nl-NL"/>
        </w:rPr>
        <w:t>d</w:t>
      </w:r>
      <w:r w:rsidR="000615B7" w:rsidRPr="009F6106">
        <w:rPr>
          <w:rFonts w:ascii="Arial" w:hAnsi="Arial" w:cs="Arial"/>
          <w:color w:val="223343"/>
          <w:sz w:val="20"/>
          <w:szCs w:val="20"/>
          <w:lang w:val="nl-NL"/>
        </w:rPr>
        <w:t xml:space="preserve"> in bekwaamheden die passen bij Professionele attitude en Praktisch functioneren. Minimaal zes van de zeven bekwaamheden (inclusief Professionele verantwoording en Communiceren &amp; samenwerken) worden op het beoogde beheersingsniveau uitgevoerd om de stage in het VO voor een voldoende beoordeeld te krijgen.  Deze beoordeling wordt gedaan middels de HALO-</w:t>
      </w:r>
      <w:proofErr w:type="spellStart"/>
      <w:r w:rsidR="00CF7214" w:rsidRPr="009F6106">
        <w:rPr>
          <w:rFonts w:ascii="Arial" w:hAnsi="Arial" w:cs="Arial"/>
          <w:color w:val="223343"/>
          <w:sz w:val="20"/>
          <w:szCs w:val="20"/>
          <w:lang w:val="nl-NL"/>
        </w:rPr>
        <w:t>stagerubric</w:t>
      </w:r>
      <w:proofErr w:type="spellEnd"/>
      <w:r w:rsidR="000615B7" w:rsidRPr="009F6106">
        <w:rPr>
          <w:rFonts w:ascii="Arial" w:hAnsi="Arial" w:cs="Arial"/>
          <w:color w:val="223343"/>
          <w:sz w:val="20"/>
          <w:szCs w:val="20"/>
          <w:lang w:val="nl-NL"/>
        </w:rPr>
        <w:t xml:space="preserve">. </w:t>
      </w:r>
    </w:p>
    <w:p w14:paraId="69B1015F" w14:textId="60BCF5ED" w:rsidR="00643BFC" w:rsidRPr="00866973" w:rsidRDefault="00643BFC" w:rsidP="00866973">
      <w:pPr>
        <w:pStyle w:val="Kop2"/>
        <w:ind w:right="5589"/>
        <w:rPr>
          <w:rFonts w:ascii="Arial" w:hAnsi="Arial" w:cs="Arial"/>
          <w:b/>
          <w:bCs/>
          <w:color w:val="223343"/>
          <w:sz w:val="20"/>
          <w:szCs w:val="20"/>
        </w:rPr>
      </w:pPr>
      <w:r w:rsidRPr="00866973">
        <w:rPr>
          <w:rFonts w:ascii="Arial" w:hAnsi="Arial" w:cs="Arial"/>
          <w:b/>
          <w:bCs/>
          <w:color w:val="223343"/>
          <w:sz w:val="20"/>
          <w:szCs w:val="20"/>
        </w:rPr>
        <w:t>Samen beoordelen</w:t>
      </w:r>
    </w:p>
    <w:p w14:paraId="6F6DDE46" w14:textId="76BA57E7" w:rsidR="000615B7" w:rsidRDefault="000615B7" w:rsidP="00866973">
      <w:pPr>
        <w:ind w:left="-20" w:right="5589"/>
        <w:rPr>
          <w:rFonts w:ascii="Arial" w:hAnsi="Arial" w:cs="Arial"/>
          <w:color w:val="223343"/>
          <w:sz w:val="20"/>
          <w:szCs w:val="20"/>
          <w:lang w:val="nl-NL"/>
        </w:rPr>
      </w:pPr>
      <w:r w:rsidRPr="009F6106">
        <w:rPr>
          <w:rFonts w:ascii="Arial" w:hAnsi="Arial" w:cs="Arial"/>
          <w:color w:val="223343"/>
          <w:sz w:val="20"/>
          <w:szCs w:val="20"/>
          <w:lang w:val="nl-NL"/>
        </w:rPr>
        <w:t xml:space="preserve">De HALO student toont aan middels de verschillende stappen in het stagetraject en de dossiervorming daarbij, dat deze bekwaamheden gehaald zijn.  De </w:t>
      </w:r>
      <w:proofErr w:type="spellStart"/>
      <w:r w:rsidRPr="009F6106">
        <w:rPr>
          <w:rFonts w:ascii="Arial" w:hAnsi="Arial" w:cs="Arial"/>
          <w:color w:val="223343"/>
          <w:sz w:val="20"/>
          <w:szCs w:val="20"/>
          <w:lang w:val="nl-NL"/>
        </w:rPr>
        <w:t>s</w:t>
      </w:r>
      <w:r w:rsidR="00605BB6" w:rsidRPr="009F6106">
        <w:rPr>
          <w:rFonts w:ascii="Arial" w:hAnsi="Arial" w:cs="Arial"/>
          <w:color w:val="223343"/>
          <w:sz w:val="20"/>
          <w:szCs w:val="20"/>
          <w:lang w:val="nl-NL"/>
        </w:rPr>
        <w:t>o</w:t>
      </w:r>
      <w:proofErr w:type="spellEnd"/>
      <w:r w:rsidR="00605BB6" w:rsidRPr="009F6106">
        <w:rPr>
          <w:rFonts w:ascii="Arial" w:hAnsi="Arial" w:cs="Arial"/>
          <w:color w:val="223343"/>
          <w:sz w:val="20"/>
          <w:szCs w:val="20"/>
          <w:lang w:val="nl-NL"/>
        </w:rPr>
        <w:t>/</w:t>
      </w:r>
      <w:proofErr w:type="spellStart"/>
      <w:r w:rsidRPr="009F6106">
        <w:rPr>
          <w:rFonts w:ascii="Arial" w:hAnsi="Arial" w:cs="Arial"/>
          <w:color w:val="223343"/>
          <w:sz w:val="20"/>
          <w:szCs w:val="20"/>
          <w:lang w:val="nl-NL"/>
        </w:rPr>
        <w:t>w</w:t>
      </w:r>
      <w:r w:rsidR="00605BB6" w:rsidRPr="009F6106">
        <w:rPr>
          <w:rFonts w:ascii="Arial" w:hAnsi="Arial" w:cs="Arial"/>
          <w:color w:val="223343"/>
          <w:sz w:val="20"/>
          <w:szCs w:val="20"/>
          <w:lang w:val="nl-NL"/>
        </w:rPr>
        <w:t>pb</w:t>
      </w:r>
      <w:proofErr w:type="spellEnd"/>
      <w:r w:rsidRPr="009F6106">
        <w:rPr>
          <w:rFonts w:ascii="Arial" w:hAnsi="Arial" w:cs="Arial"/>
          <w:color w:val="223343"/>
          <w:sz w:val="20"/>
          <w:szCs w:val="20"/>
          <w:lang w:val="nl-NL"/>
        </w:rPr>
        <w:t xml:space="preserve"> en de </w:t>
      </w:r>
      <w:proofErr w:type="spellStart"/>
      <w:r w:rsidR="00605BB6" w:rsidRPr="009F6106">
        <w:rPr>
          <w:rFonts w:ascii="Arial" w:hAnsi="Arial" w:cs="Arial"/>
          <w:color w:val="223343"/>
          <w:sz w:val="20"/>
          <w:szCs w:val="20"/>
          <w:lang w:val="nl-NL"/>
        </w:rPr>
        <w:t>db</w:t>
      </w:r>
      <w:proofErr w:type="spellEnd"/>
      <w:r w:rsidR="00605BB6" w:rsidRPr="009F6106">
        <w:rPr>
          <w:rFonts w:ascii="Arial" w:hAnsi="Arial" w:cs="Arial"/>
          <w:color w:val="223343"/>
          <w:sz w:val="20"/>
          <w:szCs w:val="20"/>
          <w:lang w:val="nl-NL"/>
        </w:rPr>
        <w:t>-er</w:t>
      </w:r>
      <w:r w:rsidRPr="009F6106">
        <w:rPr>
          <w:rFonts w:ascii="Arial" w:hAnsi="Arial" w:cs="Arial"/>
          <w:color w:val="223343"/>
          <w:sz w:val="20"/>
          <w:szCs w:val="20"/>
          <w:lang w:val="nl-NL"/>
        </w:rPr>
        <w:t xml:space="preserve"> beoordelen of</w:t>
      </w:r>
      <w:r w:rsidR="00D0549A" w:rsidRPr="009F6106">
        <w:rPr>
          <w:rFonts w:ascii="Arial" w:hAnsi="Arial" w:cs="Arial"/>
          <w:color w:val="223343"/>
          <w:sz w:val="20"/>
          <w:szCs w:val="20"/>
          <w:lang w:val="nl-NL"/>
        </w:rPr>
        <w:t xml:space="preserve"> </w:t>
      </w:r>
      <w:r w:rsidRPr="009F6106">
        <w:rPr>
          <w:rFonts w:ascii="Arial" w:hAnsi="Arial" w:cs="Arial"/>
          <w:color w:val="223343"/>
          <w:sz w:val="20"/>
          <w:szCs w:val="20"/>
          <w:lang w:val="nl-NL"/>
        </w:rPr>
        <w:t xml:space="preserve">deze bekwaamheden voldoende zijn aangetoond.  </w:t>
      </w:r>
      <w:r w:rsidR="00CB2DAD" w:rsidRPr="009F6106">
        <w:rPr>
          <w:rFonts w:ascii="Arial" w:hAnsi="Arial" w:cs="Arial"/>
          <w:color w:val="223343"/>
          <w:sz w:val="20"/>
          <w:szCs w:val="20"/>
          <w:lang w:val="nl-NL"/>
        </w:rPr>
        <w:t>H</w:t>
      </w:r>
      <w:r w:rsidRPr="009F6106">
        <w:rPr>
          <w:rFonts w:ascii="Arial" w:hAnsi="Arial" w:cs="Arial"/>
          <w:color w:val="223343"/>
          <w:sz w:val="20"/>
          <w:szCs w:val="20"/>
          <w:lang w:val="nl-NL"/>
        </w:rPr>
        <w:t xml:space="preserve">et onderstaande schema </w:t>
      </w:r>
      <w:r w:rsidR="009D4853" w:rsidRPr="009F6106">
        <w:rPr>
          <w:rFonts w:ascii="Arial" w:hAnsi="Arial" w:cs="Arial"/>
          <w:color w:val="223343"/>
          <w:sz w:val="20"/>
          <w:szCs w:val="20"/>
          <w:lang w:val="nl-NL"/>
        </w:rPr>
        <w:t>biedt</w:t>
      </w:r>
      <w:r w:rsidRPr="009F6106">
        <w:rPr>
          <w:rFonts w:ascii="Arial" w:hAnsi="Arial" w:cs="Arial"/>
          <w:color w:val="223343"/>
          <w:sz w:val="20"/>
          <w:szCs w:val="20"/>
          <w:lang w:val="nl-NL"/>
        </w:rPr>
        <w:t xml:space="preserve"> een overzicht</w:t>
      </w:r>
      <w:r w:rsidR="009D4853" w:rsidRPr="009F6106">
        <w:rPr>
          <w:rFonts w:ascii="Arial" w:hAnsi="Arial" w:cs="Arial"/>
          <w:color w:val="223343"/>
          <w:sz w:val="20"/>
          <w:szCs w:val="20"/>
          <w:lang w:val="nl-NL"/>
        </w:rPr>
        <w:t xml:space="preserve"> van</w:t>
      </w:r>
      <w:r w:rsidRPr="009F6106">
        <w:rPr>
          <w:rFonts w:ascii="Arial" w:hAnsi="Arial" w:cs="Arial"/>
          <w:color w:val="223343"/>
          <w:sz w:val="20"/>
          <w:szCs w:val="20"/>
          <w:lang w:val="nl-NL"/>
        </w:rPr>
        <w:t xml:space="preserve"> welke begeleider welk</w:t>
      </w:r>
      <w:r w:rsidR="002A7D26" w:rsidRPr="009F6106">
        <w:rPr>
          <w:rFonts w:ascii="Arial" w:hAnsi="Arial" w:cs="Arial"/>
          <w:color w:val="223343"/>
          <w:sz w:val="20"/>
          <w:szCs w:val="20"/>
          <w:lang w:val="nl-NL"/>
        </w:rPr>
        <w:t xml:space="preserve"> </w:t>
      </w:r>
      <w:r w:rsidR="007C1CFC" w:rsidRPr="009F6106">
        <w:rPr>
          <w:rFonts w:ascii="Arial" w:hAnsi="Arial" w:cs="Arial"/>
          <w:color w:val="223343"/>
          <w:sz w:val="20"/>
          <w:szCs w:val="20"/>
          <w:lang w:val="nl-NL"/>
        </w:rPr>
        <w:t>onderdeel beoordeelt</w:t>
      </w:r>
      <w:r w:rsidR="009D4853" w:rsidRPr="009F6106">
        <w:rPr>
          <w:rFonts w:ascii="Arial" w:hAnsi="Arial" w:cs="Arial"/>
          <w:color w:val="223343"/>
          <w:sz w:val="20"/>
          <w:szCs w:val="20"/>
          <w:lang w:val="nl-NL"/>
        </w:rPr>
        <w:t xml:space="preserve">. Tevens </w:t>
      </w:r>
      <w:r w:rsidR="00F26DAB" w:rsidRPr="009F6106">
        <w:rPr>
          <w:rFonts w:ascii="Arial" w:hAnsi="Arial" w:cs="Arial"/>
          <w:color w:val="223343"/>
          <w:sz w:val="20"/>
          <w:szCs w:val="20"/>
          <w:lang w:val="nl-NL"/>
        </w:rPr>
        <w:t>staat aangegeven</w:t>
      </w:r>
      <w:r w:rsidRPr="009F6106">
        <w:rPr>
          <w:rFonts w:ascii="Arial" w:hAnsi="Arial" w:cs="Arial"/>
          <w:color w:val="223343"/>
          <w:sz w:val="20"/>
          <w:szCs w:val="20"/>
          <w:lang w:val="nl-NL"/>
        </w:rPr>
        <w:t xml:space="preserve"> in welke stap van het </w:t>
      </w:r>
      <w:r w:rsidR="00171EB2" w:rsidRPr="009F6106">
        <w:rPr>
          <w:rFonts w:ascii="Arial" w:hAnsi="Arial" w:cs="Arial"/>
          <w:color w:val="223343"/>
          <w:sz w:val="20"/>
          <w:szCs w:val="20"/>
          <w:lang w:val="nl-NL"/>
        </w:rPr>
        <w:t>stage</w:t>
      </w:r>
      <w:r w:rsidRPr="009F6106">
        <w:rPr>
          <w:rFonts w:ascii="Arial" w:hAnsi="Arial" w:cs="Arial"/>
          <w:color w:val="223343"/>
          <w:sz w:val="20"/>
          <w:szCs w:val="20"/>
          <w:lang w:val="nl-NL"/>
        </w:rPr>
        <w:t>do</w:t>
      </w:r>
      <w:r w:rsidR="00F85FDE" w:rsidRPr="009F6106">
        <w:rPr>
          <w:rFonts w:ascii="Arial" w:hAnsi="Arial" w:cs="Arial"/>
          <w:color w:val="223343"/>
          <w:sz w:val="20"/>
          <w:szCs w:val="20"/>
          <w:lang w:val="nl-NL"/>
        </w:rPr>
        <w:t>s</w:t>
      </w:r>
      <w:r w:rsidRPr="009F6106">
        <w:rPr>
          <w:rFonts w:ascii="Arial" w:hAnsi="Arial" w:cs="Arial"/>
          <w:color w:val="223343"/>
          <w:sz w:val="20"/>
          <w:szCs w:val="20"/>
          <w:lang w:val="nl-NL"/>
        </w:rPr>
        <w:t>sier</w:t>
      </w:r>
      <w:r w:rsidR="002A7D26" w:rsidRPr="009F6106">
        <w:rPr>
          <w:rFonts w:ascii="Arial" w:hAnsi="Arial" w:cs="Arial"/>
          <w:color w:val="223343"/>
          <w:sz w:val="20"/>
          <w:szCs w:val="20"/>
          <w:lang w:val="nl-NL"/>
        </w:rPr>
        <w:t xml:space="preserve"> deze beoordeling plaatsvindt.</w:t>
      </w:r>
    </w:p>
    <w:p w14:paraId="51DCBB49" w14:textId="77777777" w:rsidR="009F6106" w:rsidRPr="009F6106" w:rsidRDefault="009F6106" w:rsidP="009F6106">
      <w:pPr>
        <w:ind w:left="-20" w:right="4596"/>
        <w:rPr>
          <w:rFonts w:ascii="Arial" w:hAnsi="Arial" w:cs="Arial"/>
          <w:color w:val="223343"/>
          <w:sz w:val="20"/>
          <w:szCs w:val="20"/>
          <w:lang w:val="nl-NL"/>
        </w:rPr>
      </w:pPr>
    </w:p>
    <w:p w14:paraId="251D209A" w14:textId="77777777" w:rsidR="00866973" w:rsidRPr="00FC7FDE" w:rsidRDefault="00866973">
      <w:pPr>
        <w:rPr>
          <w:lang w:val="nl-NL"/>
        </w:rPr>
      </w:pPr>
      <w:r w:rsidRPr="00FC7FDE">
        <w:rPr>
          <w:lang w:val="nl-NL"/>
        </w:rPr>
        <w:br w:type="page"/>
      </w:r>
    </w:p>
    <w:tbl>
      <w:tblPr>
        <w:tblStyle w:val="Tabelraster"/>
        <w:tblW w:w="13036" w:type="dxa"/>
        <w:tblBorders>
          <w:top w:val="single" w:sz="4" w:space="0" w:color="ACB734"/>
          <w:left w:val="single" w:sz="4" w:space="0" w:color="ACB734"/>
          <w:bottom w:val="single" w:sz="4" w:space="0" w:color="ACB734"/>
          <w:right w:val="single" w:sz="4" w:space="0" w:color="ACB734"/>
          <w:insideH w:val="single" w:sz="4" w:space="0" w:color="ACB734"/>
          <w:insideV w:val="single" w:sz="4" w:space="0" w:color="ACB734"/>
        </w:tblBorders>
        <w:tblLayout w:type="fixed"/>
        <w:tblCellMar>
          <w:top w:w="57" w:type="dxa"/>
          <w:bottom w:w="57" w:type="dxa"/>
        </w:tblCellMar>
        <w:tblLook w:val="04A0" w:firstRow="1" w:lastRow="0" w:firstColumn="1" w:lastColumn="0" w:noHBand="0" w:noVBand="1"/>
      </w:tblPr>
      <w:tblGrid>
        <w:gridCol w:w="3114"/>
        <w:gridCol w:w="1984"/>
        <w:gridCol w:w="3261"/>
        <w:gridCol w:w="4677"/>
      </w:tblGrid>
      <w:tr w:rsidR="00866973" w:rsidRPr="00866973" w14:paraId="079FC984" w14:textId="77777777" w:rsidTr="00866973">
        <w:trPr>
          <w:trHeight w:val="604"/>
        </w:trPr>
        <w:tc>
          <w:tcPr>
            <w:tcW w:w="3114" w:type="dxa"/>
            <w:shd w:val="clear" w:color="auto" w:fill="ACB734"/>
          </w:tcPr>
          <w:p w14:paraId="748710FE" w14:textId="1ED67A43" w:rsidR="000615B7" w:rsidRPr="00866973" w:rsidRDefault="000615B7" w:rsidP="000615B7">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lastRenderedPageBreak/>
              <w:t>Onderdelen</w:t>
            </w:r>
          </w:p>
        </w:tc>
        <w:tc>
          <w:tcPr>
            <w:tcW w:w="1984" w:type="dxa"/>
            <w:shd w:val="clear" w:color="auto" w:fill="ACB734"/>
          </w:tcPr>
          <w:p w14:paraId="7CA3CF64" w14:textId="3595B8C5"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 xml:space="preserve">HALO </w:t>
            </w:r>
            <w:r w:rsidR="002A4878" w:rsidRPr="00866973">
              <w:rPr>
                <w:rFonts w:ascii="Arial" w:hAnsi="Arial" w:cs="Arial"/>
                <w:b/>
                <w:bCs/>
                <w:color w:val="FFFFFF" w:themeColor="background1"/>
                <w:sz w:val="24"/>
                <w:szCs w:val="24"/>
                <w:lang w:val="nl-NL"/>
              </w:rPr>
              <w:t>(docent</w:t>
            </w:r>
            <w:r w:rsidRPr="00866973">
              <w:rPr>
                <w:rFonts w:ascii="Arial" w:hAnsi="Arial" w:cs="Arial"/>
                <w:b/>
                <w:bCs/>
                <w:color w:val="FFFFFF" w:themeColor="background1"/>
                <w:sz w:val="24"/>
                <w:szCs w:val="24"/>
                <w:lang w:val="nl-NL"/>
              </w:rPr>
              <w:t xml:space="preserve"> begeleider)</w:t>
            </w:r>
          </w:p>
        </w:tc>
        <w:tc>
          <w:tcPr>
            <w:tcW w:w="3261" w:type="dxa"/>
            <w:shd w:val="clear" w:color="auto" w:fill="ACB734"/>
          </w:tcPr>
          <w:p w14:paraId="3358178E" w14:textId="6D6E4681"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Schoolopleiders</w:t>
            </w:r>
            <w:r w:rsidR="00F45C60" w:rsidRPr="00866973">
              <w:rPr>
                <w:rFonts w:ascii="Arial" w:hAnsi="Arial" w:cs="Arial"/>
                <w:b/>
                <w:bCs/>
                <w:color w:val="FFFFFF" w:themeColor="background1"/>
                <w:sz w:val="24"/>
                <w:szCs w:val="24"/>
                <w:lang w:val="nl-NL"/>
              </w:rPr>
              <w:t xml:space="preserve"> en/of</w:t>
            </w:r>
            <w:r w:rsidRPr="00866973">
              <w:rPr>
                <w:rFonts w:ascii="Arial" w:hAnsi="Arial" w:cs="Arial"/>
                <w:b/>
                <w:bCs/>
                <w:color w:val="FFFFFF" w:themeColor="background1"/>
                <w:sz w:val="24"/>
                <w:szCs w:val="24"/>
                <w:lang w:val="nl-NL"/>
              </w:rPr>
              <w:t xml:space="preserve"> werkplekbegeleiders</w:t>
            </w:r>
          </w:p>
        </w:tc>
        <w:tc>
          <w:tcPr>
            <w:tcW w:w="4677" w:type="dxa"/>
            <w:shd w:val="clear" w:color="auto" w:fill="ACB734"/>
          </w:tcPr>
          <w:p w14:paraId="558C6F89" w14:textId="3B1C6DDF" w:rsidR="000615B7" w:rsidRPr="00866973" w:rsidRDefault="000615B7" w:rsidP="00E57032">
            <w:pPr>
              <w:spacing w:before="100" w:beforeAutospacing="1" w:after="100" w:afterAutospacing="1"/>
              <w:rPr>
                <w:rFonts w:ascii="Arial" w:hAnsi="Arial" w:cs="Arial"/>
                <w:b/>
                <w:bCs/>
                <w:color w:val="FFFFFF" w:themeColor="background1"/>
                <w:sz w:val="24"/>
                <w:szCs w:val="24"/>
                <w:lang w:val="nl-NL"/>
              </w:rPr>
            </w:pPr>
            <w:r w:rsidRPr="00866973">
              <w:rPr>
                <w:rFonts w:ascii="Arial" w:hAnsi="Arial" w:cs="Arial"/>
                <w:b/>
                <w:bCs/>
                <w:color w:val="FFFFFF" w:themeColor="background1"/>
                <w:sz w:val="24"/>
                <w:szCs w:val="24"/>
                <w:lang w:val="nl-NL"/>
              </w:rPr>
              <w:t>Ge</w:t>
            </w:r>
            <w:r w:rsidR="00866973" w:rsidRPr="00866973">
              <w:rPr>
                <w:rFonts w:ascii="Arial" w:hAnsi="Arial" w:cs="Arial"/>
                <w:b/>
                <w:bCs/>
                <w:color w:val="FFFFFF" w:themeColor="background1"/>
                <w:sz w:val="24"/>
                <w:szCs w:val="24"/>
                <w:lang w:val="nl-NL"/>
              </w:rPr>
              <w:t>z</w:t>
            </w:r>
            <w:r w:rsidRPr="00866973">
              <w:rPr>
                <w:rFonts w:ascii="Arial" w:hAnsi="Arial" w:cs="Arial"/>
                <w:b/>
                <w:bCs/>
                <w:color w:val="FFFFFF" w:themeColor="background1"/>
                <w:sz w:val="24"/>
                <w:szCs w:val="24"/>
                <w:lang w:val="nl-NL"/>
              </w:rPr>
              <w:t>ame</w:t>
            </w:r>
            <w:r w:rsidR="00F45C60" w:rsidRPr="00866973">
              <w:rPr>
                <w:rFonts w:ascii="Arial" w:hAnsi="Arial" w:cs="Arial"/>
                <w:b/>
                <w:bCs/>
                <w:color w:val="FFFFFF" w:themeColor="background1"/>
                <w:sz w:val="24"/>
                <w:szCs w:val="24"/>
                <w:lang w:val="nl-NL"/>
              </w:rPr>
              <w:t>n</w:t>
            </w:r>
            <w:r w:rsidRPr="00866973">
              <w:rPr>
                <w:rFonts w:ascii="Arial" w:hAnsi="Arial" w:cs="Arial"/>
                <w:b/>
                <w:bCs/>
                <w:color w:val="FFFFFF" w:themeColor="background1"/>
                <w:sz w:val="24"/>
                <w:szCs w:val="24"/>
                <w:lang w:val="nl-NL"/>
              </w:rPr>
              <w:t>lijk</w:t>
            </w:r>
          </w:p>
        </w:tc>
      </w:tr>
      <w:tr w:rsidR="00866973" w:rsidRPr="00AA0E08" w14:paraId="06250B39" w14:textId="77777777" w:rsidTr="00866973">
        <w:trPr>
          <w:trHeight w:val="334"/>
        </w:trPr>
        <w:tc>
          <w:tcPr>
            <w:tcW w:w="3114" w:type="dxa"/>
            <w:shd w:val="clear" w:color="auto" w:fill="E8ECBE"/>
          </w:tcPr>
          <w:p w14:paraId="18029244" w14:textId="7396F355" w:rsidR="000615B7" w:rsidRPr="00866973" w:rsidRDefault="000615B7" w:rsidP="000615B7">
            <w:pPr>
              <w:spacing w:before="100" w:beforeAutospacing="1" w:after="100" w:afterAutospacing="1"/>
              <w:rPr>
                <w:rFonts w:ascii="Arial" w:hAnsi="Arial" w:cs="Arial"/>
                <w:b/>
                <w:bCs/>
                <w:color w:val="223343"/>
                <w:sz w:val="20"/>
                <w:szCs w:val="20"/>
                <w:lang w:val="nl-NL"/>
              </w:rPr>
            </w:pPr>
          </w:p>
        </w:tc>
        <w:tc>
          <w:tcPr>
            <w:tcW w:w="9922" w:type="dxa"/>
            <w:gridSpan w:val="3"/>
            <w:shd w:val="clear" w:color="auto" w:fill="E8ECBE"/>
          </w:tcPr>
          <w:p w14:paraId="35B1EEDB" w14:textId="01FCA329" w:rsidR="000615B7" w:rsidRPr="00866973" w:rsidRDefault="00F85FDE" w:rsidP="00866973">
            <w:pPr>
              <w:spacing w:before="100" w:beforeAutospacing="1" w:after="100" w:afterAutospacing="1"/>
              <w:rPr>
                <w:rFonts w:ascii="Arial" w:hAnsi="Arial" w:cs="Arial"/>
                <w:i/>
                <w:iCs/>
                <w:color w:val="223343"/>
                <w:sz w:val="20"/>
                <w:szCs w:val="20"/>
                <w:lang w:val="nl-NL"/>
              </w:rPr>
            </w:pPr>
            <w:r w:rsidRPr="00866973">
              <w:rPr>
                <w:rFonts w:ascii="Arial" w:hAnsi="Arial" w:cs="Arial"/>
                <w:i/>
                <w:iCs/>
                <w:color w:val="223343"/>
                <w:sz w:val="20"/>
                <w:szCs w:val="20"/>
                <w:lang w:val="nl-NL"/>
              </w:rPr>
              <w:t xml:space="preserve">Het </w:t>
            </w:r>
            <w:r w:rsidR="00605BB6" w:rsidRPr="00866973">
              <w:rPr>
                <w:rFonts w:ascii="Arial" w:hAnsi="Arial" w:cs="Arial"/>
                <w:i/>
                <w:iCs/>
                <w:color w:val="223343"/>
                <w:sz w:val="20"/>
                <w:szCs w:val="20"/>
                <w:lang w:val="nl-NL"/>
              </w:rPr>
              <w:t>niveau</w:t>
            </w:r>
            <w:r w:rsidRPr="00866973">
              <w:rPr>
                <w:rFonts w:ascii="Arial" w:hAnsi="Arial" w:cs="Arial"/>
                <w:i/>
                <w:iCs/>
                <w:color w:val="223343"/>
                <w:sz w:val="20"/>
                <w:szCs w:val="20"/>
                <w:lang w:val="nl-NL"/>
              </w:rPr>
              <w:t xml:space="preserve"> wordt aangetoond </w:t>
            </w:r>
            <w:r w:rsidR="00605BB6" w:rsidRPr="00866973">
              <w:rPr>
                <w:rFonts w:ascii="Arial" w:hAnsi="Arial" w:cs="Arial"/>
                <w:i/>
                <w:iCs/>
                <w:color w:val="223343"/>
                <w:sz w:val="20"/>
                <w:szCs w:val="20"/>
                <w:lang w:val="nl-NL"/>
              </w:rPr>
              <w:t>via</w:t>
            </w:r>
            <w:r w:rsidRPr="00866973">
              <w:rPr>
                <w:rFonts w:ascii="Arial" w:hAnsi="Arial" w:cs="Arial"/>
                <w:i/>
                <w:iCs/>
                <w:color w:val="223343"/>
                <w:sz w:val="20"/>
                <w:szCs w:val="20"/>
                <w:lang w:val="nl-NL"/>
              </w:rPr>
              <w:t xml:space="preserve"> het dossier</w:t>
            </w:r>
          </w:p>
        </w:tc>
      </w:tr>
      <w:tr w:rsidR="00866973" w:rsidRPr="00866973" w14:paraId="35596C34" w14:textId="77777777" w:rsidTr="00866973">
        <w:trPr>
          <w:trHeight w:val="266"/>
        </w:trPr>
        <w:tc>
          <w:tcPr>
            <w:tcW w:w="3114" w:type="dxa"/>
          </w:tcPr>
          <w:p w14:paraId="562C3E02"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Professioneel Attitude</w:t>
            </w:r>
          </w:p>
        </w:tc>
        <w:tc>
          <w:tcPr>
            <w:tcW w:w="1984" w:type="dxa"/>
          </w:tcPr>
          <w:p w14:paraId="7A53A452" w14:textId="2F675B9B"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Voortraject </w:t>
            </w:r>
            <w:proofErr w:type="spellStart"/>
            <w:r w:rsidRPr="00866973">
              <w:rPr>
                <w:rFonts w:ascii="Arial" w:hAnsi="Arial" w:cs="Arial"/>
                <w:color w:val="223343"/>
                <w:sz w:val="20"/>
                <w:szCs w:val="20"/>
                <w:lang w:val="nl-NL"/>
              </w:rPr>
              <w:t>Onstage</w:t>
            </w:r>
            <w:proofErr w:type="spellEnd"/>
            <w:r w:rsidRPr="00866973">
              <w:rPr>
                <w:rFonts w:ascii="Arial" w:hAnsi="Arial" w:cs="Arial"/>
                <w:color w:val="223343"/>
                <w:sz w:val="20"/>
                <w:szCs w:val="20"/>
                <w:lang w:val="nl-NL"/>
              </w:rPr>
              <w:t xml:space="preserve"> dossier</w:t>
            </w:r>
          </w:p>
        </w:tc>
        <w:tc>
          <w:tcPr>
            <w:tcW w:w="3261" w:type="dxa"/>
          </w:tcPr>
          <w:p w14:paraId="585FFD1B" w14:textId="249C1E00"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Tussen</w:t>
            </w:r>
            <w:r w:rsidR="002A4878" w:rsidRPr="00866973">
              <w:rPr>
                <w:rFonts w:ascii="Arial" w:hAnsi="Arial" w:cs="Arial"/>
                <w:color w:val="223343"/>
                <w:sz w:val="20"/>
                <w:szCs w:val="20"/>
                <w:lang w:val="nl-NL"/>
              </w:rPr>
              <w:t>a</w:t>
            </w:r>
            <w:r w:rsidRPr="00866973">
              <w:rPr>
                <w:rFonts w:ascii="Arial" w:hAnsi="Arial" w:cs="Arial"/>
                <w:color w:val="223343"/>
                <w:sz w:val="20"/>
                <w:szCs w:val="20"/>
                <w:lang w:val="nl-NL"/>
              </w:rPr>
              <w:t>dvies (TTA)</w:t>
            </w:r>
          </w:p>
          <w:p w14:paraId="75D3D692" w14:textId="4B4CECCC" w:rsidR="00171EB2" w:rsidRPr="00866973" w:rsidRDefault="00171EB2" w:rsidP="00E57032">
            <w:pPr>
              <w:spacing w:before="100" w:beforeAutospacing="1" w:after="100" w:afterAutospacing="1"/>
              <w:rPr>
                <w:rFonts w:ascii="Arial" w:hAnsi="Arial" w:cs="Arial"/>
                <w:color w:val="223343"/>
                <w:sz w:val="20"/>
                <w:szCs w:val="20"/>
                <w:lang w:val="nl-NL"/>
              </w:rPr>
            </w:pPr>
          </w:p>
        </w:tc>
        <w:tc>
          <w:tcPr>
            <w:tcW w:w="4677" w:type="dxa"/>
          </w:tcPr>
          <w:p w14:paraId="5ADB97BF" w14:textId="3906D571" w:rsidR="000615B7" w:rsidRPr="00866973" w:rsidRDefault="00643BFC"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w:t>
            </w:r>
            <w:r w:rsidR="002A4878" w:rsidRPr="00866973">
              <w:rPr>
                <w:rFonts w:ascii="Arial" w:hAnsi="Arial" w:cs="Arial"/>
                <w:color w:val="223343"/>
                <w:sz w:val="20"/>
                <w:szCs w:val="20"/>
                <w:lang w:val="nl-NL"/>
              </w:rPr>
              <w:t>a</w:t>
            </w:r>
            <w:r w:rsidRPr="00866973">
              <w:rPr>
                <w:rFonts w:ascii="Arial" w:hAnsi="Arial" w:cs="Arial"/>
                <w:color w:val="223343"/>
                <w:sz w:val="20"/>
                <w:szCs w:val="20"/>
                <w:lang w:val="nl-NL"/>
              </w:rPr>
              <w:t>dvies (EA)</w:t>
            </w:r>
          </w:p>
        </w:tc>
      </w:tr>
      <w:tr w:rsidR="00866973" w:rsidRPr="00AA0E08" w14:paraId="542928D6" w14:textId="77777777" w:rsidTr="00866973">
        <w:trPr>
          <w:trHeight w:val="274"/>
        </w:trPr>
        <w:tc>
          <w:tcPr>
            <w:tcW w:w="3114" w:type="dxa"/>
          </w:tcPr>
          <w:p w14:paraId="4298DD5C"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Professioneel ontwikkelen</w:t>
            </w:r>
          </w:p>
        </w:tc>
        <w:tc>
          <w:tcPr>
            <w:tcW w:w="1984" w:type="dxa"/>
          </w:tcPr>
          <w:p w14:paraId="7D70DD6C" w14:textId="27C54625" w:rsidR="000615B7" w:rsidRPr="00866973" w:rsidRDefault="00F85FDE" w:rsidP="00F85FDE">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Intakeverslag op basis van TTA vorige stage</w:t>
            </w:r>
          </w:p>
        </w:tc>
        <w:tc>
          <w:tcPr>
            <w:tcW w:w="3261" w:type="dxa"/>
          </w:tcPr>
          <w:p w14:paraId="0D62438A" w14:textId="77777777" w:rsidR="00866973" w:rsidRDefault="00F85FDE" w:rsidP="006846D6">
            <w:pPr>
              <w:pStyle w:val="Lijstalinea"/>
              <w:numPr>
                <w:ilvl w:val="0"/>
                <w:numId w:val="25"/>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Intakeverslag op basis van TTA vorige stage</w:t>
            </w:r>
          </w:p>
          <w:p w14:paraId="6DEB719E" w14:textId="2F73ED45" w:rsidR="00F85FDE" w:rsidRPr="00866973" w:rsidRDefault="00F85FDE" w:rsidP="006846D6">
            <w:pPr>
              <w:pStyle w:val="Lijstalinea"/>
              <w:numPr>
                <w:ilvl w:val="0"/>
                <w:numId w:val="25"/>
              </w:numPr>
              <w:spacing w:before="100" w:beforeAutospacing="1" w:after="100" w:afterAutospacing="1"/>
              <w:ind w:left="183" w:hanging="183"/>
              <w:rPr>
                <w:rFonts w:ascii="Arial" w:hAnsi="Arial" w:cs="Arial"/>
                <w:color w:val="223343"/>
                <w:sz w:val="20"/>
                <w:szCs w:val="20"/>
                <w:lang w:val="nl-NL"/>
              </w:rPr>
            </w:pPr>
            <w:proofErr w:type="spellStart"/>
            <w:r w:rsidRPr="00866973">
              <w:rPr>
                <w:rFonts w:ascii="Arial" w:hAnsi="Arial" w:cs="Arial"/>
                <w:color w:val="223343"/>
                <w:sz w:val="20"/>
                <w:szCs w:val="20"/>
                <w:lang w:val="nl-NL"/>
              </w:rPr>
              <w:t>NLA’s</w:t>
            </w:r>
            <w:proofErr w:type="spellEnd"/>
            <w:r w:rsidRPr="00866973">
              <w:rPr>
                <w:rFonts w:ascii="Arial" w:hAnsi="Arial" w:cs="Arial"/>
                <w:color w:val="223343"/>
                <w:sz w:val="20"/>
                <w:szCs w:val="20"/>
                <w:lang w:val="nl-NL"/>
              </w:rPr>
              <w:t xml:space="preserve"> reflectie = opdrachten vanuit de Transferdagen</w:t>
            </w:r>
          </w:p>
        </w:tc>
        <w:tc>
          <w:tcPr>
            <w:tcW w:w="4677" w:type="dxa"/>
          </w:tcPr>
          <w:p w14:paraId="7C729E20" w14:textId="3F593FBD" w:rsidR="000615B7" w:rsidRPr="00866973" w:rsidRDefault="000615B7" w:rsidP="00E57032">
            <w:pPr>
              <w:spacing w:before="100" w:beforeAutospacing="1" w:after="100" w:afterAutospacing="1"/>
              <w:rPr>
                <w:rFonts w:ascii="Arial" w:hAnsi="Arial" w:cs="Arial"/>
                <w:i/>
                <w:iCs/>
                <w:color w:val="223343"/>
                <w:sz w:val="20"/>
                <w:szCs w:val="20"/>
                <w:lang w:val="nl-NL"/>
              </w:rPr>
            </w:pPr>
          </w:p>
        </w:tc>
      </w:tr>
      <w:tr w:rsidR="00866973" w:rsidRPr="00AA0E08" w14:paraId="50E320BD" w14:textId="77777777" w:rsidTr="00866973">
        <w:trPr>
          <w:trHeight w:val="274"/>
        </w:trPr>
        <w:tc>
          <w:tcPr>
            <w:tcW w:w="3114" w:type="dxa"/>
          </w:tcPr>
          <w:p w14:paraId="4A107348" w14:textId="6DD33FE4"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 xml:space="preserve">Communiceren &amp; </w:t>
            </w:r>
            <w:r w:rsidR="00605BB6" w:rsidRPr="00866973">
              <w:rPr>
                <w:rFonts w:ascii="Arial" w:hAnsi="Arial" w:cs="Arial"/>
                <w:b/>
                <w:bCs/>
                <w:color w:val="223343"/>
                <w:sz w:val="20"/>
                <w:szCs w:val="20"/>
                <w:lang w:val="nl-NL"/>
              </w:rPr>
              <w:t>s</w:t>
            </w:r>
            <w:r w:rsidRPr="00866973">
              <w:rPr>
                <w:rFonts w:ascii="Arial" w:hAnsi="Arial" w:cs="Arial"/>
                <w:b/>
                <w:bCs/>
                <w:color w:val="223343"/>
                <w:sz w:val="20"/>
                <w:szCs w:val="20"/>
                <w:lang w:val="nl-NL"/>
              </w:rPr>
              <w:t>amenwerken</w:t>
            </w:r>
          </w:p>
        </w:tc>
        <w:tc>
          <w:tcPr>
            <w:tcW w:w="1984" w:type="dxa"/>
          </w:tcPr>
          <w:p w14:paraId="74236D51" w14:textId="77777777"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0E25A64E" w14:textId="3526BF36" w:rsidR="00F85FDE"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Actieplan op basis van Intake verslag</w:t>
            </w:r>
          </w:p>
        </w:tc>
        <w:tc>
          <w:tcPr>
            <w:tcW w:w="4677" w:type="dxa"/>
          </w:tcPr>
          <w:p w14:paraId="5569A4C6" w14:textId="0E1FD94E"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Actieplan op basis van TTA</w:t>
            </w:r>
          </w:p>
        </w:tc>
      </w:tr>
      <w:tr w:rsidR="00866973" w:rsidRPr="00866973" w14:paraId="5C93CAAF" w14:textId="77777777" w:rsidTr="00866973">
        <w:trPr>
          <w:trHeight w:val="274"/>
        </w:trPr>
        <w:tc>
          <w:tcPr>
            <w:tcW w:w="3114" w:type="dxa"/>
          </w:tcPr>
          <w:p w14:paraId="346BC036"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Praktisch functioneren</w:t>
            </w:r>
          </w:p>
        </w:tc>
        <w:tc>
          <w:tcPr>
            <w:tcW w:w="1984" w:type="dxa"/>
          </w:tcPr>
          <w:p w14:paraId="24B9B162" w14:textId="60A51C41" w:rsidR="00171EB2" w:rsidRPr="00866973" w:rsidRDefault="00171EB2" w:rsidP="00E57032">
            <w:pPr>
              <w:spacing w:before="100" w:beforeAutospacing="1" w:after="100" w:afterAutospacing="1"/>
              <w:rPr>
                <w:rFonts w:ascii="Arial" w:hAnsi="Arial" w:cs="Arial"/>
                <w:color w:val="223343"/>
                <w:sz w:val="20"/>
                <w:szCs w:val="20"/>
                <w:lang w:val="nl-NL"/>
              </w:rPr>
            </w:pPr>
            <w:proofErr w:type="spellStart"/>
            <w:r w:rsidRPr="00866973">
              <w:rPr>
                <w:rFonts w:ascii="Arial" w:hAnsi="Arial" w:cs="Arial"/>
                <w:color w:val="223343"/>
                <w:sz w:val="20"/>
                <w:szCs w:val="20"/>
                <w:lang w:val="nl-NL"/>
              </w:rPr>
              <w:t>Begeleidinsgtraject</w:t>
            </w:r>
            <w:proofErr w:type="spellEnd"/>
            <w:r w:rsidRPr="00866973">
              <w:rPr>
                <w:rFonts w:ascii="Arial" w:hAnsi="Arial" w:cs="Arial"/>
                <w:color w:val="223343"/>
                <w:sz w:val="20"/>
                <w:szCs w:val="20"/>
                <w:lang w:val="nl-NL"/>
              </w:rPr>
              <w:t xml:space="preserve"> </w:t>
            </w:r>
            <w:proofErr w:type="spellStart"/>
            <w:r w:rsidRPr="00866973">
              <w:rPr>
                <w:rFonts w:ascii="Arial" w:hAnsi="Arial" w:cs="Arial"/>
                <w:color w:val="223343"/>
                <w:sz w:val="20"/>
                <w:szCs w:val="20"/>
                <w:lang w:val="nl-NL"/>
              </w:rPr>
              <w:t>Onstage</w:t>
            </w:r>
            <w:proofErr w:type="spellEnd"/>
            <w:r w:rsidRPr="00866973">
              <w:rPr>
                <w:rFonts w:ascii="Arial" w:hAnsi="Arial" w:cs="Arial"/>
                <w:color w:val="223343"/>
                <w:sz w:val="20"/>
                <w:szCs w:val="20"/>
                <w:lang w:val="nl-NL"/>
              </w:rPr>
              <w:t xml:space="preserve"> dossier </w:t>
            </w:r>
          </w:p>
        </w:tc>
        <w:tc>
          <w:tcPr>
            <w:tcW w:w="3261" w:type="dxa"/>
          </w:tcPr>
          <w:p w14:paraId="4902C62F" w14:textId="77777777" w:rsidR="00866973" w:rsidRDefault="00171EB2" w:rsidP="006846D6">
            <w:pPr>
              <w:pStyle w:val="Lijstalinea"/>
              <w:numPr>
                <w:ilvl w:val="0"/>
                <w:numId w:val="26"/>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Tussen</w:t>
            </w:r>
            <w:r w:rsidR="00D12321" w:rsidRPr="00866973">
              <w:rPr>
                <w:rFonts w:ascii="Arial" w:hAnsi="Arial" w:cs="Arial"/>
                <w:color w:val="223343"/>
                <w:sz w:val="20"/>
                <w:szCs w:val="20"/>
                <w:lang w:val="nl-NL"/>
              </w:rPr>
              <w:t>a</w:t>
            </w:r>
            <w:r w:rsidRPr="00866973">
              <w:rPr>
                <w:rFonts w:ascii="Arial" w:hAnsi="Arial" w:cs="Arial"/>
                <w:color w:val="223343"/>
                <w:sz w:val="20"/>
                <w:szCs w:val="20"/>
                <w:lang w:val="nl-NL"/>
              </w:rPr>
              <w:t>dvies (TTA)</w:t>
            </w:r>
          </w:p>
          <w:p w14:paraId="02D6C74F" w14:textId="630B7134" w:rsidR="00171EB2" w:rsidRPr="00866973" w:rsidRDefault="00D12321" w:rsidP="006846D6">
            <w:pPr>
              <w:pStyle w:val="Lijstalinea"/>
              <w:numPr>
                <w:ilvl w:val="0"/>
                <w:numId w:val="26"/>
              </w:numPr>
              <w:spacing w:before="100" w:beforeAutospacing="1" w:after="100" w:afterAutospacing="1"/>
              <w:ind w:left="183" w:hanging="183"/>
              <w:rPr>
                <w:rFonts w:ascii="Arial" w:hAnsi="Arial" w:cs="Arial"/>
                <w:color w:val="223343"/>
                <w:sz w:val="20"/>
                <w:szCs w:val="20"/>
                <w:lang w:val="nl-NL"/>
              </w:rPr>
            </w:pPr>
            <w:r w:rsidRPr="00866973">
              <w:rPr>
                <w:rFonts w:ascii="Arial" w:hAnsi="Arial" w:cs="Arial"/>
                <w:color w:val="223343"/>
                <w:sz w:val="20"/>
                <w:szCs w:val="20"/>
                <w:lang w:val="nl-NL"/>
              </w:rPr>
              <w:t>Eindadvies</w:t>
            </w:r>
            <w:r w:rsidR="00171EB2" w:rsidRPr="00866973">
              <w:rPr>
                <w:rFonts w:ascii="Arial" w:hAnsi="Arial" w:cs="Arial"/>
                <w:color w:val="223343"/>
                <w:sz w:val="20"/>
                <w:szCs w:val="20"/>
                <w:lang w:val="nl-NL"/>
              </w:rPr>
              <w:t xml:space="preserve"> (EA)</w:t>
            </w:r>
          </w:p>
        </w:tc>
        <w:tc>
          <w:tcPr>
            <w:tcW w:w="4677" w:type="dxa"/>
          </w:tcPr>
          <w:p w14:paraId="04A8D8DA" w14:textId="1CB8DBB6" w:rsidR="000615B7" w:rsidRPr="00866973" w:rsidRDefault="000615B7" w:rsidP="00E57032">
            <w:pPr>
              <w:spacing w:before="100" w:beforeAutospacing="1" w:after="100" w:afterAutospacing="1"/>
              <w:rPr>
                <w:rFonts w:ascii="Arial" w:hAnsi="Arial" w:cs="Arial"/>
                <w:color w:val="223343"/>
                <w:sz w:val="20"/>
                <w:szCs w:val="20"/>
                <w:lang w:val="nl-NL"/>
              </w:rPr>
            </w:pPr>
          </w:p>
        </w:tc>
      </w:tr>
      <w:tr w:rsidR="00866973" w:rsidRPr="00866973" w14:paraId="062BC97C" w14:textId="77777777" w:rsidTr="00866973">
        <w:trPr>
          <w:trHeight w:val="249"/>
        </w:trPr>
        <w:tc>
          <w:tcPr>
            <w:tcW w:w="3114" w:type="dxa"/>
          </w:tcPr>
          <w:p w14:paraId="2CD381D8"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Ontwerpen</w:t>
            </w:r>
          </w:p>
        </w:tc>
        <w:tc>
          <w:tcPr>
            <w:tcW w:w="1984" w:type="dxa"/>
            <w:shd w:val="clear" w:color="auto" w:fill="auto"/>
          </w:tcPr>
          <w:p w14:paraId="492903B3" w14:textId="0CBAD08F" w:rsidR="000615B7" w:rsidRPr="00866973" w:rsidRDefault="00171EB2" w:rsidP="00E57032">
            <w:pPr>
              <w:spacing w:before="100" w:beforeAutospacing="1" w:after="100" w:afterAutospacing="1" w:line="259" w:lineRule="auto"/>
              <w:rPr>
                <w:rFonts w:ascii="Arial" w:hAnsi="Arial" w:cs="Arial"/>
                <w:color w:val="223343"/>
                <w:sz w:val="20"/>
                <w:szCs w:val="20"/>
                <w:lang w:val="nl-NL"/>
              </w:rPr>
            </w:pPr>
            <w:r w:rsidRPr="00866973">
              <w:rPr>
                <w:rFonts w:ascii="Arial" w:hAnsi="Arial" w:cs="Arial"/>
                <w:color w:val="223343"/>
                <w:sz w:val="20"/>
                <w:szCs w:val="20"/>
                <w:lang w:val="nl-NL"/>
              </w:rPr>
              <w:t xml:space="preserve">Reflectie verslag </w:t>
            </w:r>
            <w:r w:rsidR="00F85FDE" w:rsidRPr="00866973">
              <w:rPr>
                <w:rFonts w:ascii="Arial" w:hAnsi="Arial" w:cs="Arial"/>
                <w:color w:val="223343"/>
                <w:sz w:val="20"/>
                <w:szCs w:val="20"/>
                <w:lang w:val="nl-NL"/>
              </w:rPr>
              <w:t>Stagebezoek</w:t>
            </w:r>
          </w:p>
        </w:tc>
        <w:tc>
          <w:tcPr>
            <w:tcW w:w="3261" w:type="dxa"/>
            <w:shd w:val="clear" w:color="auto" w:fill="auto"/>
          </w:tcPr>
          <w:p w14:paraId="521F6698" w14:textId="3C968CB3" w:rsidR="000615B7" w:rsidRPr="00866973" w:rsidRDefault="00171EB2"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Lesvoorbereidingen en </w:t>
            </w:r>
            <w:proofErr w:type="spellStart"/>
            <w:r w:rsidRPr="00866973">
              <w:rPr>
                <w:rFonts w:ascii="Arial" w:hAnsi="Arial" w:cs="Arial"/>
                <w:color w:val="223343"/>
                <w:sz w:val="20"/>
                <w:szCs w:val="20"/>
                <w:lang w:val="nl-NL"/>
              </w:rPr>
              <w:t>dagreflecties</w:t>
            </w:r>
            <w:proofErr w:type="spellEnd"/>
          </w:p>
        </w:tc>
        <w:tc>
          <w:tcPr>
            <w:tcW w:w="4677" w:type="dxa"/>
            <w:shd w:val="clear" w:color="auto" w:fill="auto"/>
          </w:tcPr>
          <w:p w14:paraId="19AFBE7F" w14:textId="0D6D129D"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Lesvoorbereidingen  </w:t>
            </w:r>
            <w:proofErr w:type="spellStart"/>
            <w:r w:rsidRPr="00866973">
              <w:rPr>
                <w:rFonts w:ascii="Arial" w:hAnsi="Arial" w:cs="Arial"/>
                <w:color w:val="223343"/>
                <w:sz w:val="20"/>
                <w:szCs w:val="20"/>
                <w:lang w:val="nl-NL"/>
              </w:rPr>
              <w:t>dagr</w:t>
            </w:r>
            <w:r w:rsidR="006F767A" w:rsidRPr="00866973">
              <w:rPr>
                <w:rFonts w:ascii="Arial" w:hAnsi="Arial" w:cs="Arial"/>
                <w:color w:val="223343"/>
                <w:sz w:val="20"/>
                <w:szCs w:val="20"/>
                <w:lang w:val="nl-NL"/>
              </w:rPr>
              <w:t>e</w:t>
            </w:r>
            <w:r w:rsidRPr="00866973">
              <w:rPr>
                <w:rFonts w:ascii="Arial" w:hAnsi="Arial" w:cs="Arial"/>
                <w:color w:val="223343"/>
                <w:sz w:val="20"/>
                <w:szCs w:val="20"/>
                <w:lang w:val="nl-NL"/>
              </w:rPr>
              <w:t>flectie</w:t>
            </w:r>
            <w:r w:rsidR="00DB2D43" w:rsidRPr="00866973">
              <w:rPr>
                <w:rFonts w:ascii="Arial" w:hAnsi="Arial" w:cs="Arial"/>
                <w:color w:val="223343"/>
                <w:sz w:val="20"/>
                <w:szCs w:val="20"/>
                <w:lang w:val="nl-NL"/>
              </w:rPr>
              <w:t>s</w:t>
            </w:r>
            <w:proofErr w:type="spellEnd"/>
          </w:p>
        </w:tc>
      </w:tr>
      <w:tr w:rsidR="00866973" w:rsidRPr="00866973" w14:paraId="017C50CD" w14:textId="77777777" w:rsidTr="00866973">
        <w:trPr>
          <w:trHeight w:val="274"/>
        </w:trPr>
        <w:tc>
          <w:tcPr>
            <w:tcW w:w="3114" w:type="dxa"/>
          </w:tcPr>
          <w:p w14:paraId="58DD4820"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Organiseren &amp; Instrueren</w:t>
            </w:r>
          </w:p>
        </w:tc>
        <w:tc>
          <w:tcPr>
            <w:tcW w:w="1984" w:type="dxa"/>
            <w:shd w:val="clear" w:color="auto" w:fill="auto"/>
          </w:tcPr>
          <w:p w14:paraId="6EFE90F4" w14:textId="242A574D" w:rsidR="000615B7" w:rsidRPr="00866973" w:rsidRDefault="000615B7" w:rsidP="00E57032">
            <w:pPr>
              <w:spacing w:before="100" w:beforeAutospacing="1" w:after="100" w:afterAutospacing="1"/>
              <w:rPr>
                <w:rFonts w:ascii="Arial" w:hAnsi="Arial" w:cs="Arial"/>
                <w:i/>
                <w:iCs/>
                <w:color w:val="223343"/>
                <w:sz w:val="20"/>
                <w:szCs w:val="20"/>
                <w:lang w:val="nl-NL"/>
              </w:rPr>
            </w:pPr>
          </w:p>
        </w:tc>
        <w:tc>
          <w:tcPr>
            <w:tcW w:w="3261" w:type="dxa"/>
            <w:shd w:val="clear" w:color="auto" w:fill="auto"/>
          </w:tcPr>
          <w:p w14:paraId="370BE09E" w14:textId="5AAB47CC" w:rsidR="000615B7" w:rsidRPr="00866973" w:rsidRDefault="000615B7" w:rsidP="00E57032">
            <w:pPr>
              <w:spacing w:before="100" w:beforeAutospacing="1" w:after="100" w:afterAutospacing="1"/>
              <w:rPr>
                <w:rFonts w:ascii="Arial" w:hAnsi="Arial" w:cs="Arial"/>
                <w:i/>
                <w:iCs/>
                <w:color w:val="223343"/>
                <w:sz w:val="20"/>
                <w:szCs w:val="20"/>
                <w:lang w:val="nl-NL"/>
              </w:rPr>
            </w:pPr>
          </w:p>
        </w:tc>
        <w:tc>
          <w:tcPr>
            <w:tcW w:w="4677" w:type="dxa"/>
            <w:shd w:val="clear" w:color="auto" w:fill="auto"/>
          </w:tcPr>
          <w:p w14:paraId="5DB4F087" w14:textId="6E389D1F"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Stagebezoek</w:t>
            </w:r>
            <w:r w:rsidR="00171EB2" w:rsidRPr="00866973">
              <w:rPr>
                <w:rFonts w:ascii="Arial" w:hAnsi="Arial" w:cs="Arial"/>
                <w:color w:val="223343"/>
                <w:sz w:val="20"/>
                <w:szCs w:val="20"/>
                <w:lang w:val="nl-NL"/>
              </w:rPr>
              <w:t xml:space="preserve"> Lesvoorbereidingen </w:t>
            </w:r>
            <w:proofErr w:type="spellStart"/>
            <w:r w:rsidR="00171EB2" w:rsidRPr="00866973">
              <w:rPr>
                <w:rFonts w:ascii="Arial" w:hAnsi="Arial" w:cs="Arial"/>
                <w:color w:val="223343"/>
                <w:sz w:val="20"/>
                <w:szCs w:val="20"/>
                <w:lang w:val="nl-NL"/>
              </w:rPr>
              <w:t>dagreflecties</w:t>
            </w:r>
            <w:proofErr w:type="spellEnd"/>
          </w:p>
        </w:tc>
      </w:tr>
      <w:tr w:rsidR="00866973" w:rsidRPr="00866973" w14:paraId="4A55BE89" w14:textId="77777777" w:rsidTr="00866973">
        <w:trPr>
          <w:trHeight w:val="274"/>
        </w:trPr>
        <w:tc>
          <w:tcPr>
            <w:tcW w:w="3114" w:type="dxa"/>
          </w:tcPr>
          <w:p w14:paraId="19346F37"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Begeleiden</w:t>
            </w:r>
          </w:p>
        </w:tc>
        <w:tc>
          <w:tcPr>
            <w:tcW w:w="1984" w:type="dxa"/>
          </w:tcPr>
          <w:p w14:paraId="0B9B40F0" w14:textId="75DFC235"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5E16FFC1" w14:textId="5B305B59"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4677" w:type="dxa"/>
          </w:tcPr>
          <w:p w14:paraId="335E7907" w14:textId="414317B2" w:rsidR="000615B7" w:rsidRPr="00866973" w:rsidRDefault="00F85FDE" w:rsidP="00E57032">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Stagebezoek</w:t>
            </w:r>
            <w:r w:rsidR="00171EB2" w:rsidRPr="00866973">
              <w:rPr>
                <w:rFonts w:ascii="Arial" w:hAnsi="Arial" w:cs="Arial"/>
                <w:color w:val="223343"/>
                <w:sz w:val="20"/>
                <w:szCs w:val="20"/>
                <w:lang w:val="nl-NL"/>
              </w:rPr>
              <w:t xml:space="preserve"> Lesvoorbereidingen </w:t>
            </w:r>
            <w:proofErr w:type="spellStart"/>
            <w:r w:rsidR="00171EB2" w:rsidRPr="00866973">
              <w:rPr>
                <w:rFonts w:ascii="Arial" w:hAnsi="Arial" w:cs="Arial"/>
                <w:color w:val="223343"/>
                <w:sz w:val="20"/>
                <w:szCs w:val="20"/>
                <w:lang w:val="nl-NL"/>
              </w:rPr>
              <w:t>dagreflecties</w:t>
            </w:r>
            <w:proofErr w:type="spellEnd"/>
          </w:p>
        </w:tc>
      </w:tr>
      <w:tr w:rsidR="00866973" w:rsidRPr="00866973" w14:paraId="282A195A" w14:textId="77777777" w:rsidTr="00866973">
        <w:trPr>
          <w:trHeight w:val="274"/>
        </w:trPr>
        <w:tc>
          <w:tcPr>
            <w:tcW w:w="3114" w:type="dxa"/>
          </w:tcPr>
          <w:p w14:paraId="567B6210" w14:textId="77777777" w:rsidR="000615B7" w:rsidRPr="00866973" w:rsidRDefault="000615B7"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Interveniëren</w:t>
            </w:r>
          </w:p>
        </w:tc>
        <w:tc>
          <w:tcPr>
            <w:tcW w:w="1984" w:type="dxa"/>
          </w:tcPr>
          <w:p w14:paraId="566DE6EA" w14:textId="77777777"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3261" w:type="dxa"/>
          </w:tcPr>
          <w:p w14:paraId="51407673" w14:textId="3150A668" w:rsidR="000615B7" w:rsidRPr="00866973" w:rsidRDefault="000615B7" w:rsidP="00E57032">
            <w:pPr>
              <w:spacing w:before="100" w:beforeAutospacing="1" w:after="100" w:afterAutospacing="1"/>
              <w:rPr>
                <w:rFonts w:ascii="Arial" w:hAnsi="Arial" w:cs="Arial"/>
                <w:color w:val="223343"/>
                <w:sz w:val="20"/>
                <w:szCs w:val="20"/>
                <w:lang w:val="nl-NL"/>
              </w:rPr>
            </w:pPr>
          </w:p>
        </w:tc>
        <w:tc>
          <w:tcPr>
            <w:tcW w:w="4677" w:type="dxa"/>
          </w:tcPr>
          <w:p w14:paraId="58C567C0" w14:textId="1F340A7A" w:rsidR="000615B7" w:rsidRPr="00866973" w:rsidRDefault="00171EB2" w:rsidP="000615B7">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 xml:space="preserve">Stagebezoek Lesvoorbereidingen en </w:t>
            </w:r>
            <w:proofErr w:type="spellStart"/>
            <w:r w:rsidRPr="00866973">
              <w:rPr>
                <w:rFonts w:ascii="Arial" w:hAnsi="Arial" w:cs="Arial"/>
                <w:color w:val="223343"/>
                <w:sz w:val="20"/>
                <w:szCs w:val="20"/>
                <w:lang w:val="nl-NL"/>
              </w:rPr>
              <w:t>dagref</w:t>
            </w:r>
            <w:r w:rsidR="00CD224F" w:rsidRPr="00866973">
              <w:rPr>
                <w:rFonts w:ascii="Arial" w:hAnsi="Arial" w:cs="Arial"/>
                <w:color w:val="223343"/>
                <w:sz w:val="20"/>
                <w:szCs w:val="20"/>
                <w:lang w:val="nl-NL"/>
              </w:rPr>
              <w:t>l</w:t>
            </w:r>
            <w:r w:rsidRPr="00866973">
              <w:rPr>
                <w:rFonts w:ascii="Arial" w:hAnsi="Arial" w:cs="Arial"/>
                <w:color w:val="223343"/>
                <w:sz w:val="20"/>
                <w:szCs w:val="20"/>
                <w:lang w:val="nl-NL"/>
              </w:rPr>
              <w:t>ecties</w:t>
            </w:r>
            <w:proofErr w:type="spellEnd"/>
          </w:p>
        </w:tc>
      </w:tr>
      <w:tr w:rsidR="00866973" w:rsidRPr="00866973" w14:paraId="07023A9F" w14:textId="77777777" w:rsidTr="00866973">
        <w:trPr>
          <w:trHeight w:val="274"/>
        </w:trPr>
        <w:tc>
          <w:tcPr>
            <w:tcW w:w="3114" w:type="dxa"/>
          </w:tcPr>
          <w:p w14:paraId="0598335F" w14:textId="415ED36D" w:rsidR="00F85FDE" w:rsidRPr="00866973" w:rsidRDefault="00F85FDE" w:rsidP="000615B7">
            <w:pPr>
              <w:rPr>
                <w:rFonts w:ascii="Arial" w:hAnsi="Arial" w:cs="Arial"/>
                <w:b/>
                <w:bCs/>
                <w:color w:val="223343"/>
                <w:sz w:val="20"/>
                <w:szCs w:val="20"/>
                <w:lang w:val="nl-NL"/>
              </w:rPr>
            </w:pPr>
            <w:r w:rsidRPr="00866973">
              <w:rPr>
                <w:rFonts w:ascii="Arial" w:hAnsi="Arial" w:cs="Arial"/>
                <w:b/>
                <w:bCs/>
                <w:color w:val="223343"/>
                <w:sz w:val="20"/>
                <w:szCs w:val="20"/>
                <w:lang w:val="nl-NL"/>
              </w:rPr>
              <w:t>Eindbeoordeling</w:t>
            </w:r>
          </w:p>
        </w:tc>
        <w:tc>
          <w:tcPr>
            <w:tcW w:w="1984" w:type="dxa"/>
          </w:tcPr>
          <w:p w14:paraId="3AF77E68" w14:textId="77777777" w:rsidR="00F85FDE" w:rsidRPr="00866973" w:rsidRDefault="00F85FDE" w:rsidP="00E57032">
            <w:pPr>
              <w:spacing w:before="100" w:beforeAutospacing="1" w:after="100" w:afterAutospacing="1"/>
              <w:rPr>
                <w:rFonts w:ascii="Arial" w:hAnsi="Arial" w:cs="Arial"/>
                <w:color w:val="223343"/>
                <w:sz w:val="20"/>
                <w:szCs w:val="20"/>
                <w:lang w:val="nl-NL"/>
              </w:rPr>
            </w:pPr>
          </w:p>
        </w:tc>
        <w:tc>
          <w:tcPr>
            <w:tcW w:w="3261" w:type="dxa"/>
          </w:tcPr>
          <w:p w14:paraId="43B92CC7" w14:textId="5865B3DB" w:rsidR="00F85FDE" w:rsidRPr="00866973" w:rsidRDefault="00F85FDE" w:rsidP="00E57032">
            <w:pPr>
              <w:spacing w:before="100" w:beforeAutospacing="1" w:after="100" w:afterAutospacing="1"/>
              <w:rPr>
                <w:rFonts w:ascii="Arial" w:hAnsi="Arial" w:cs="Arial"/>
                <w:color w:val="223343"/>
                <w:sz w:val="20"/>
                <w:szCs w:val="20"/>
                <w:lang w:val="nl-NL"/>
              </w:rPr>
            </w:pPr>
          </w:p>
        </w:tc>
        <w:tc>
          <w:tcPr>
            <w:tcW w:w="4677" w:type="dxa"/>
          </w:tcPr>
          <w:p w14:paraId="31F7B5B2" w14:textId="70064B9D" w:rsidR="00F85FDE" w:rsidRPr="00866973" w:rsidRDefault="00F85FDE" w:rsidP="000615B7">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w:t>
            </w:r>
            <w:r w:rsidR="00CD224F" w:rsidRPr="00866973">
              <w:rPr>
                <w:rFonts w:ascii="Arial" w:hAnsi="Arial" w:cs="Arial"/>
                <w:color w:val="223343"/>
                <w:sz w:val="20"/>
                <w:szCs w:val="20"/>
                <w:lang w:val="nl-NL"/>
              </w:rPr>
              <w:t>a</w:t>
            </w:r>
            <w:r w:rsidRPr="00866973">
              <w:rPr>
                <w:rFonts w:ascii="Arial" w:hAnsi="Arial" w:cs="Arial"/>
                <w:color w:val="223343"/>
                <w:sz w:val="20"/>
                <w:szCs w:val="20"/>
                <w:lang w:val="nl-NL"/>
              </w:rPr>
              <w:t>dvies (EA)</w:t>
            </w:r>
          </w:p>
        </w:tc>
      </w:tr>
      <w:tr w:rsidR="00866973" w:rsidRPr="00866973" w14:paraId="7EDB1E18" w14:textId="77777777" w:rsidTr="00866973">
        <w:trPr>
          <w:trHeight w:val="274"/>
        </w:trPr>
        <w:tc>
          <w:tcPr>
            <w:tcW w:w="3114" w:type="dxa"/>
          </w:tcPr>
          <w:p w14:paraId="7F357DD8" w14:textId="77777777" w:rsidR="00171EB2" w:rsidRPr="00866973" w:rsidRDefault="00171EB2" w:rsidP="000615B7">
            <w:pPr>
              <w:rPr>
                <w:rFonts w:ascii="Arial" w:hAnsi="Arial" w:cs="Arial"/>
                <w:i/>
                <w:iCs/>
                <w:color w:val="223343"/>
                <w:sz w:val="20"/>
                <w:szCs w:val="20"/>
                <w:lang w:val="nl-NL"/>
              </w:rPr>
            </w:pPr>
          </w:p>
        </w:tc>
        <w:tc>
          <w:tcPr>
            <w:tcW w:w="1984" w:type="dxa"/>
          </w:tcPr>
          <w:p w14:paraId="4229CE6A" w14:textId="2839D460" w:rsidR="00171EB2" w:rsidRPr="00866973" w:rsidRDefault="00171EB2" w:rsidP="00866973">
            <w:pPr>
              <w:spacing w:before="100" w:beforeAutospacing="1" w:after="100" w:afterAutospacing="1"/>
              <w:rPr>
                <w:rFonts w:ascii="Arial" w:hAnsi="Arial" w:cs="Arial"/>
                <w:color w:val="223343"/>
                <w:sz w:val="20"/>
                <w:szCs w:val="20"/>
                <w:lang w:val="nl-NL"/>
              </w:rPr>
            </w:pPr>
            <w:r w:rsidRPr="00866973">
              <w:rPr>
                <w:rFonts w:ascii="Arial" w:hAnsi="Arial" w:cs="Arial"/>
                <w:color w:val="223343"/>
                <w:sz w:val="20"/>
                <w:szCs w:val="20"/>
                <w:lang w:val="nl-NL"/>
              </w:rPr>
              <w:t>Eindreflectie</w:t>
            </w:r>
            <w:r w:rsidR="00866973">
              <w:rPr>
                <w:rFonts w:ascii="Arial" w:hAnsi="Arial" w:cs="Arial"/>
                <w:color w:val="223343"/>
                <w:sz w:val="20"/>
                <w:szCs w:val="20"/>
                <w:lang w:val="nl-NL"/>
              </w:rPr>
              <w:br/>
            </w:r>
            <w:proofErr w:type="spellStart"/>
            <w:r w:rsidRPr="00866973">
              <w:rPr>
                <w:rFonts w:ascii="Arial" w:hAnsi="Arial" w:cs="Arial"/>
                <w:color w:val="223343"/>
                <w:sz w:val="20"/>
                <w:szCs w:val="20"/>
                <w:lang w:val="nl-NL"/>
              </w:rPr>
              <w:t>Onstagedossier</w:t>
            </w:r>
            <w:proofErr w:type="spellEnd"/>
          </w:p>
        </w:tc>
        <w:tc>
          <w:tcPr>
            <w:tcW w:w="3261" w:type="dxa"/>
          </w:tcPr>
          <w:p w14:paraId="58E09797" w14:textId="77777777" w:rsidR="00171EB2" w:rsidRPr="00866973" w:rsidRDefault="00171EB2" w:rsidP="00E57032">
            <w:pPr>
              <w:spacing w:before="100" w:beforeAutospacing="1" w:after="100" w:afterAutospacing="1"/>
              <w:rPr>
                <w:rFonts w:ascii="Arial" w:hAnsi="Arial" w:cs="Arial"/>
                <w:color w:val="223343"/>
                <w:sz w:val="20"/>
                <w:szCs w:val="20"/>
                <w:lang w:val="nl-NL"/>
              </w:rPr>
            </w:pPr>
          </w:p>
        </w:tc>
        <w:tc>
          <w:tcPr>
            <w:tcW w:w="4677" w:type="dxa"/>
          </w:tcPr>
          <w:p w14:paraId="3B2468F4" w14:textId="77777777" w:rsidR="00171EB2" w:rsidRPr="00866973" w:rsidRDefault="00171EB2" w:rsidP="000615B7">
            <w:pPr>
              <w:spacing w:before="100" w:beforeAutospacing="1" w:after="100" w:afterAutospacing="1"/>
              <w:rPr>
                <w:rFonts w:ascii="Arial" w:hAnsi="Arial" w:cs="Arial"/>
                <w:color w:val="223343"/>
                <w:sz w:val="20"/>
                <w:szCs w:val="20"/>
                <w:lang w:val="nl-NL"/>
              </w:rPr>
            </w:pPr>
          </w:p>
        </w:tc>
      </w:tr>
    </w:tbl>
    <w:p w14:paraId="3D3D5232" w14:textId="77777777" w:rsidR="000615B7" w:rsidRPr="00125724" w:rsidRDefault="000615B7" w:rsidP="000615B7">
      <w:pPr>
        <w:ind w:left="-20" w:right="-20"/>
        <w:rPr>
          <w:rFonts w:ascii="Arial" w:hAnsi="Arial" w:cs="Arial"/>
          <w:color w:val="223343"/>
          <w:sz w:val="20"/>
          <w:szCs w:val="20"/>
          <w:lang w:val="nl-NL"/>
        </w:rPr>
      </w:pPr>
    </w:p>
    <w:p w14:paraId="4A621191" w14:textId="5F02610C" w:rsidR="14457E59" w:rsidRPr="00866973" w:rsidRDefault="14457E59" w:rsidP="177BC1EB">
      <w:pPr>
        <w:spacing w:after="0"/>
        <w:ind w:left="-20" w:right="-20"/>
        <w:rPr>
          <w:rFonts w:ascii="Arial" w:eastAsia="Segoe UI" w:hAnsi="Arial" w:cs="Arial"/>
          <w:color w:val="223343"/>
          <w:sz w:val="16"/>
          <w:szCs w:val="16"/>
          <w:lang w:val="nl-NL"/>
        </w:rPr>
      </w:pPr>
      <w:r w:rsidRPr="00866973">
        <w:rPr>
          <w:rFonts w:ascii="Arial" w:eastAsia="Segoe UI" w:hAnsi="Arial" w:cs="Arial"/>
          <w:b/>
          <w:bCs/>
          <w:color w:val="223343"/>
          <w:sz w:val="16"/>
          <w:szCs w:val="16"/>
          <w:lang w:val="nl-NL"/>
        </w:rPr>
        <w:t xml:space="preserve">Let op: </w:t>
      </w:r>
      <w:r w:rsidRPr="00866973">
        <w:rPr>
          <w:rFonts w:ascii="Arial" w:eastAsia="Segoe UI" w:hAnsi="Arial" w:cs="Arial"/>
          <w:color w:val="223343"/>
          <w:sz w:val="16"/>
          <w:szCs w:val="16"/>
          <w:lang w:val="nl-NL"/>
        </w:rPr>
        <w:t>voor de stages in de Propedeuse is de toetsing verdeeld in 2 delen van 3 studiepunten</w:t>
      </w:r>
    </w:p>
    <w:p w14:paraId="48966710" w14:textId="15D37D54" w:rsidR="177BC1EB" w:rsidRPr="00125724" w:rsidRDefault="177BC1EB" w:rsidP="177BC1EB">
      <w:pPr>
        <w:ind w:left="-20" w:right="-20"/>
        <w:rPr>
          <w:rFonts w:ascii="Arial" w:eastAsia="Segoe UI" w:hAnsi="Arial" w:cs="Arial"/>
          <w:b/>
          <w:bCs/>
          <w:color w:val="223343"/>
          <w:sz w:val="20"/>
          <w:szCs w:val="20"/>
          <w:lang w:val="nl-NL"/>
        </w:rPr>
      </w:pPr>
    </w:p>
    <w:p w14:paraId="40F21BCA" w14:textId="77777777" w:rsidR="00866973" w:rsidRDefault="00866973">
      <w:pPr>
        <w:rPr>
          <w:rFonts w:ascii="Arial" w:eastAsia="Segoe UI" w:hAnsi="Arial" w:cs="Arial"/>
          <w:b/>
          <w:bCs/>
          <w:color w:val="223343"/>
          <w:sz w:val="20"/>
          <w:szCs w:val="20"/>
          <w:lang w:val="nl-NL"/>
        </w:rPr>
      </w:pPr>
      <w:r>
        <w:rPr>
          <w:rFonts w:ascii="Arial" w:eastAsia="Segoe UI" w:hAnsi="Arial" w:cs="Arial"/>
          <w:b/>
          <w:bCs/>
          <w:color w:val="223343"/>
          <w:sz w:val="20"/>
          <w:szCs w:val="20"/>
          <w:lang w:val="nl-NL"/>
        </w:rPr>
        <w:br w:type="page"/>
      </w:r>
    </w:p>
    <w:p w14:paraId="55A23A32" w14:textId="3E46072B" w:rsidR="14457E59" w:rsidRPr="001525D4" w:rsidRDefault="000615B7" w:rsidP="001525D4">
      <w:pPr>
        <w:ind w:left="-20" w:right="-20"/>
        <w:rPr>
          <w:rFonts w:ascii="Arial" w:eastAsia="Segoe UI" w:hAnsi="Arial" w:cs="Arial"/>
          <w:color w:val="223343"/>
          <w:sz w:val="20"/>
          <w:szCs w:val="20"/>
          <w:lang w:val="nl-NL"/>
        </w:rPr>
      </w:pPr>
      <w:r w:rsidRPr="00063895">
        <w:rPr>
          <w:rFonts w:ascii="Arial" w:eastAsia="Segoe UI" w:hAnsi="Arial" w:cs="Arial"/>
          <w:b/>
          <w:bCs/>
          <w:color w:val="223343"/>
          <w:sz w:val="24"/>
          <w:szCs w:val="24"/>
          <w:lang w:val="nl-NL"/>
        </w:rPr>
        <w:lastRenderedPageBreak/>
        <w:t xml:space="preserve">HALO </w:t>
      </w:r>
      <w:proofErr w:type="spellStart"/>
      <w:r w:rsidR="006F767A" w:rsidRPr="00063895">
        <w:rPr>
          <w:rFonts w:ascii="Arial" w:eastAsia="Segoe UI" w:hAnsi="Arial" w:cs="Arial"/>
          <w:b/>
          <w:bCs/>
          <w:color w:val="223343"/>
          <w:sz w:val="24"/>
          <w:szCs w:val="24"/>
          <w:lang w:val="nl-NL"/>
        </w:rPr>
        <w:t>s</w:t>
      </w:r>
      <w:r w:rsidR="14457E59" w:rsidRPr="00063895">
        <w:rPr>
          <w:rFonts w:ascii="Arial" w:eastAsia="Segoe UI" w:hAnsi="Arial" w:cs="Arial"/>
          <w:b/>
          <w:bCs/>
          <w:color w:val="223343"/>
          <w:sz w:val="24"/>
          <w:szCs w:val="24"/>
          <w:lang w:val="nl-NL"/>
        </w:rPr>
        <w:t>tagerubric</w:t>
      </w:r>
      <w:proofErr w:type="spellEnd"/>
      <w:r w:rsidR="14457E59" w:rsidRPr="00125724">
        <w:rPr>
          <w:rFonts w:ascii="Arial" w:hAnsi="Arial" w:cs="Arial"/>
          <w:color w:val="223343"/>
          <w:sz w:val="20"/>
          <w:szCs w:val="20"/>
          <w:lang w:val="nl-NL"/>
        </w:rPr>
        <w:br/>
      </w:r>
      <w:r w:rsidR="001525D4">
        <w:rPr>
          <w:rFonts w:ascii="Arial" w:eastAsia="Segoe UI" w:hAnsi="Arial" w:cs="Arial"/>
          <w:color w:val="223343"/>
          <w:sz w:val="20"/>
          <w:szCs w:val="20"/>
          <w:lang w:val="nl-NL"/>
        </w:rPr>
        <w:br/>
      </w:r>
      <w:r w:rsidR="14457E59" w:rsidRPr="00125724">
        <w:rPr>
          <w:rFonts w:ascii="Arial" w:eastAsia="Segoe UI" w:hAnsi="Arial" w:cs="Arial"/>
          <w:color w:val="223343"/>
          <w:sz w:val="20"/>
          <w:szCs w:val="20"/>
          <w:lang w:val="nl-NL"/>
        </w:rPr>
        <w:t xml:space="preserve">De </w:t>
      </w:r>
      <w:proofErr w:type="spellStart"/>
      <w:r w:rsidR="14457E59" w:rsidRPr="00125724">
        <w:rPr>
          <w:rFonts w:ascii="Arial" w:eastAsia="Segoe UI" w:hAnsi="Arial" w:cs="Arial"/>
          <w:color w:val="223343"/>
          <w:sz w:val="20"/>
          <w:szCs w:val="20"/>
          <w:lang w:val="nl-NL"/>
        </w:rPr>
        <w:t>stagerubric</w:t>
      </w:r>
      <w:proofErr w:type="spellEnd"/>
      <w:r w:rsidR="14457E59" w:rsidRPr="00125724">
        <w:rPr>
          <w:rFonts w:ascii="Arial" w:eastAsia="Segoe UI" w:hAnsi="Arial" w:cs="Arial"/>
          <w:color w:val="223343"/>
          <w:sz w:val="20"/>
          <w:szCs w:val="20"/>
          <w:lang w:val="nl-NL"/>
        </w:rPr>
        <w:t xml:space="preserve"> is het meetinstrument dat gebruikt wordt om een Tussentijds Advies (TA) en Eindadvies (EA) vorm te geven. Het dient twee keer in het stagetraject ingevuld te worden. Het TA heeft als doel een indicatie te geven of de student op weg is om te voldoen aan het gevraagde niveau. Op basis van dit TA wordt door de student een actieplan opgesteld voor de tweede helft van de stage. Het EA heeft als doel het eindniveau vast te stellen en vormt de basis van de beoordeling door de docentbegeleider. Voor een voldoende dien je minimaal zes van de 7 bekwaamheden op het gewenste niveau te scoren.</w:t>
      </w:r>
      <w:r w:rsidR="14457E59" w:rsidRPr="00125724">
        <w:rPr>
          <w:rFonts w:ascii="Arial" w:hAnsi="Arial" w:cs="Arial"/>
          <w:color w:val="223343"/>
          <w:sz w:val="20"/>
          <w:szCs w:val="20"/>
          <w:lang w:val="nl-NL"/>
        </w:rPr>
        <w:br/>
      </w:r>
      <w:r w:rsidR="14457E59" w:rsidRPr="00125724">
        <w:rPr>
          <w:rFonts w:ascii="Arial" w:eastAsia="Segoe UI" w:hAnsi="Arial" w:cs="Arial"/>
          <w:color w:val="223343"/>
          <w:sz w:val="20"/>
          <w:szCs w:val="20"/>
          <w:lang w:val="nl-NL"/>
        </w:rPr>
        <w:t xml:space="preserve">Het kan natuurlijk zijn dat je bij een aantal bekwaamheden nog niet op het gewenste niveau zit aan het eind van een stage. Indien nog </w:t>
      </w:r>
      <w:r w:rsidR="0010718D" w:rsidRPr="00125724">
        <w:rPr>
          <w:rFonts w:ascii="Arial" w:eastAsia="Segoe UI" w:hAnsi="Arial" w:cs="Arial"/>
          <w:color w:val="223343"/>
          <w:sz w:val="20"/>
          <w:szCs w:val="20"/>
          <w:lang w:val="nl-NL"/>
        </w:rPr>
        <w:t>te veel</w:t>
      </w:r>
      <w:r w:rsidR="14457E59" w:rsidRPr="00125724">
        <w:rPr>
          <w:rFonts w:ascii="Arial" w:eastAsia="Segoe UI" w:hAnsi="Arial" w:cs="Arial"/>
          <w:color w:val="223343"/>
          <w:sz w:val="20"/>
          <w:szCs w:val="20"/>
          <w:lang w:val="nl-NL"/>
        </w:rPr>
        <w:t xml:space="preserve"> zaken ondermaats zijn dan zal de stage verlengd moeten worden. Als het nog binnen de marge valt dan dien je die aandachtspunten als doelen mee te nemen naar een volgende stage. De </w:t>
      </w:r>
      <w:proofErr w:type="spellStart"/>
      <w:r w:rsidR="14457E59" w:rsidRPr="00125724">
        <w:rPr>
          <w:rFonts w:ascii="Arial" w:eastAsia="Segoe UI" w:hAnsi="Arial" w:cs="Arial"/>
          <w:color w:val="223343"/>
          <w:sz w:val="20"/>
          <w:szCs w:val="20"/>
          <w:lang w:val="nl-NL"/>
        </w:rPr>
        <w:t>rubric</w:t>
      </w:r>
      <w:proofErr w:type="spellEnd"/>
      <w:r w:rsidR="14457E59" w:rsidRPr="00125724">
        <w:rPr>
          <w:rFonts w:ascii="Arial" w:eastAsia="Segoe UI" w:hAnsi="Arial" w:cs="Arial"/>
          <w:color w:val="223343"/>
          <w:sz w:val="20"/>
          <w:szCs w:val="20"/>
          <w:lang w:val="nl-NL"/>
        </w:rPr>
        <w:t xml:space="preserve"> is dus een document dat als leidraad gebruikt wordt voor de ontwikkeling.</w:t>
      </w:r>
    </w:p>
    <w:p w14:paraId="453F3CDF" w14:textId="1F8DD39D" w:rsidR="14457E59" w:rsidRPr="00125724" w:rsidRDefault="14457E59" w:rsidP="177BC1EB">
      <w:pPr>
        <w:ind w:left="-20" w:right="-20"/>
        <w:rPr>
          <w:rFonts w:ascii="Arial" w:hAnsi="Arial" w:cs="Arial"/>
          <w:color w:val="223343"/>
          <w:sz w:val="20"/>
          <w:szCs w:val="20"/>
          <w:lang w:val="nl-NL"/>
        </w:rPr>
      </w:pPr>
      <w:r w:rsidRPr="00125724">
        <w:rPr>
          <w:rFonts w:ascii="Arial" w:eastAsia="Segoe UI" w:hAnsi="Arial" w:cs="Arial"/>
          <w:b/>
          <w:bCs/>
          <w:color w:val="223343"/>
          <w:sz w:val="20"/>
          <w:szCs w:val="20"/>
          <w:lang w:val="nl-NL"/>
        </w:rPr>
        <w:t xml:space="preserve">Wie vult de </w:t>
      </w:r>
      <w:proofErr w:type="spellStart"/>
      <w:r w:rsidRPr="00125724">
        <w:rPr>
          <w:rFonts w:ascii="Arial" w:eastAsia="Segoe UI" w:hAnsi="Arial" w:cs="Arial"/>
          <w:b/>
          <w:bCs/>
          <w:color w:val="223343"/>
          <w:sz w:val="20"/>
          <w:szCs w:val="20"/>
          <w:lang w:val="nl-NL"/>
        </w:rPr>
        <w:t>rubric</w:t>
      </w:r>
      <w:proofErr w:type="spellEnd"/>
      <w:r w:rsidRPr="00125724">
        <w:rPr>
          <w:rFonts w:ascii="Arial" w:eastAsia="Segoe UI" w:hAnsi="Arial" w:cs="Arial"/>
          <w:b/>
          <w:bCs/>
          <w:color w:val="223343"/>
          <w:sz w:val="20"/>
          <w:szCs w:val="20"/>
          <w:lang w:val="nl-NL"/>
        </w:rPr>
        <w:t xml:space="preserve"> in?</w:t>
      </w:r>
      <w:r w:rsidRPr="00125724">
        <w:rPr>
          <w:rFonts w:ascii="Arial" w:hAnsi="Arial" w:cs="Arial"/>
          <w:color w:val="223343"/>
          <w:sz w:val="20"/>
          <w:szCs w:val="20"/>
          <w:lang w:val="nl-NL"/>
        </w:rPr>
        <w:br/>
      </w:r>
      <w:r w:rsidR="001525D4">
        <w:rPr>
          <w:rFonts w:ascii="Arial" w:eastAsia="Segoe UI" w:hAnsi="Arial" w:cs="Arial"/>
          <w:color w:val="223343"/>
          <w:sz w:val="20"/>
          <w:szCs w:val="20"/>
          <w:lang w:val="nl-NL"/>
        </w:rPr>
        <w:br/>
      </w:r>
      <w:r w:rsidRPr="00125724">
        <w:rPr>
          <w:rFonts w:ascii="Arial" w:eastAsia="Segoe UI" w:hAnsi="Arial" w:cs="Arial"/>
          <w:color w:val="223343"/>
          <w:sz w:val="20"/>
          <w:szCs w:val="20"/>
          <w:lang w:val="nl-NL"/>
        </w:rPr>
        <w:t xml:space="preserve">Er zijn kleine nuances aangebracht in de tekst om het verschil in niveau duidelijk te maken. Zorg ervoor dat </w:t>
      </w:r>
      <w:r w:rsidR="007E69CE" w:rsidRPr="00125724">
        <w:rPr>
          <w:rFonts w:ascii="Arial" w:eastAsia="Segoe UI" w:hAnsi="Arial" w:cs="Arial"/>
          <w:color w:val="223343"/>
          <w:sz w:val="20"/>
          <w:szCs w:val="20"/>
          <w:lang w:val="nl-NL"/>
        </w:rPr>
        <w:t>de</w:t>
      </w:r>
      <w:r w:rsidR="00E02B02" w:rsidRPr="00125724">
        <w:rPr>
          <w:rFonts w:ascii="Arial" w:eastAsia="Segoe UI" w:hAnsi="Arial" w:cs="Arial"/>
          <w:color w:val="223343"/>
          <w:sz w:val="20"/>
          <w:szCs w:val="20"/>
          <w:lang w:val="nl-NL"/>
        </w:rPr>
        <w:t xml:space="preserve"> student</w:t>
      </w:r>
      <w:r w:rsidRPr="00125724">
        <w:rPr>
          <w:rFonts w:ascii="Arial" w:eastAsia="Segoe UI" w:hAnsi="Arial" w:cs="Arial"/>
          <w:color w:val="223343"/>
          <w:sz w:val="20"/>
          <w:szCs w:val="20"/>
          <w:lang w:val="nl-NL"/>
        </w:rPr>
        <w:t xml:space="preserve"> hiervan bewust </w:t>
      </w:r>
      <w:r w:rsidR="007E69CE" w:rsidRPr="00125724">
        <w:rPr>
          <w:rFonts w:ascii="Arial" w:eastAsia="Segoe UI" w:hAnsi="Arial" w:cs="Arial"/>
          <w:color w:val="223343"/>
          <w:sz w:val="20"/>
          <w:szCs w:val="20"/>
          <w:lang w:val="nl-NL"/>
        </w:rPr>
        <w:t xml:space="preserve">is </w:t>
      </w:r>
      <w:r w:rsidRPr="00125724">
        <w:rPr>
          <w:rFonts w:ascii="Arial" w:eastAsia="Segoe UI" w:hAnsi="Arial" w:cs="Arial"/>
          <w:color w:val="223343"/>
          <w:sz w:val="20"/>
          <w:szCs w:val="20"/>
          <w:lang w:val="nl-NL"/>
        </w:rPr>
        <w:t>en laat je</w:t>
      </w:r>
      <w:r w:rsidR="007E69CE" w:rsidRPr="00125724">
        <w:rPr>
          <w:rFonts w:ascii="Arial" w:eastAsia="Segoe UI" w:hAnsi="Arial" w:cs="Arial"/>
          <w:color w:val="223343"/>
          <w:sz w:val="20"/>
          <w:szCs w:val="20"/>
          <w:lang w:val="nl-NL"/>
        </w:rPr>
        <w:t xml:space="preserve"> als student</w:t>
      </w:r>
      <w:r w:rsidRPr="00125724">
        <w:rPr>
          <w:rFonts w:ascii="Arial" w:eastAsia="Segoe UI" w:hAnsi="Arial" w:cs="Arial"/>
          <w:color w:val="223343"/>
          <w:sz w:val="20"/>
          <w:szCs w:val="20"/>
          <w:lang w:val="nl-NL"/>
        </w:rPr>
        <w:t xml:space="preserve"> hier ook bewust op coachen door de </w:t>
      </w:r>
      <w:proofErr w:type="spellStart"/>
      <w:r w:rsidR="000767B3" w:rsidRPr="00125724">
        <w:rPr>
          <w:rFonts w:ascii="Arial" w:eastAsia="Segoe UI" w:hAnsi="Arial" w:cs="Arial"/>
          <w:color w:val="223343"/>
          <w:sz w:val="20"/>
          <w:szCs w:val="20"/>
          <w:lang w:val="nl-NL"/>
        </w:rPr>
        <w:t>so</w:t>
      </w:r>
      <w:proofErr w:type="spellEnd"/>
      <w:r w:rsidR="000767B3"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07243C" w:rsidRPr="00125724">
        <w:rPr>
          <w:rFonts w:ascii="Arial" w:eastAsia="Segoe UI" w:hAnsi="Arial" w:cs="Arial"/>
          <w:color w:val="223343"/>
          <w:sz w:val="20"/>
          <w:szCs w:val="20"/>
          <w:lang w:val="nl-NL"/>
        </w:rPr>
        <w:t>p</w:t>
      </w:r>
      <w:r w:rsidRPr="00125724">
        <w:rPr>
          <w:rFonts w:ascii="Arial" w:eastAsia="Segoe UI" w:hAnsi="Arial" w:cs="Arial"/>
          <w:color w:val="223343"/>
          <w:sz w:val="20"/>
          <w:szCs w:val="20"/>
          <w:lang w:val="nl-NL"/>
        </w:rPr>
        <w:t>b</w:t>
      </w:r>
      <w:proofErr w:type="spellEnd"/>
      <w:r w:rsidRPr="00125724">
        <w:rPr>
          <w:rFonts w:ascii="Arial" w:eastAsia="Segoe UI" w:hAnsi="Arial" w:cs="Arial"/>
          <w:color w:val="223343"/>
          <w:sz w:val="20"/>
          <w:szCs w:val="20"/>
          <w:lang w:val="nl-NL"/>
        </w:rPr>
        <w:t xml:space="preserve">. Zoals in het stagetraject staat beschreven vult de student altijd eerst de </w:t>
      </w:r>
      <w:proofErr w:type="spellStart"/>
      <w:r w:rsidRPr="00125724">
        <w:rPr>
          <w:rFonts w:ascii="Arial" w:eastAsia="Segoe UI" w:hAnsi="Arial" w:cs="Arial"/>
          <w:color w:val="223343"/>
          <w:sz w:val="20"/>
          <w:szCs w:val="20"/>
          <w:lang w:val="nl-NL"/>
        </w:rPr>
        <w:t>rubric</w:t>
      </w:r>
      <w:proofErr w:type="spellEnd"/>
      <w:r w:rsidRPr="00125724">
        <w:rPr>
          <w:rFonts w:ascii="Arial" w:eastAsia="Segoe UI" w:hAnsi="Arial" w:cs="Arial"/>
          <w:color w:val="223343"/>
          <w:sz w:val="20"/>
          <w:szCs w:val="20"/>
          <w:lang w:val="nl-NL"/>
        </w:rPr>
        <w:t xml:space="preserve"> in (inclusief toelichting) en vult de </w:t>
      </w:r>
      <w:proofErr w:type="spellStart"/>
      <w:r w:rsidR="00EA5A21" w:rsidRPr="00125724">
        <w:rPr>
          <w:rFonts w:ascii="Arial" w:eastAsia="Segoe UI" w:hAnsi="Arial" w:cs="Arial"/>
          <w:color w:val="223343"/>
          <w:sz w:val="20"/>
          <w:szCs w:val="20"/>
          <w:lang w:val="nl-NL"/>
        </w:rPr>
        <w:t>so</w:t>
      </w:r>
      <w:proofErr w:type="spellEnd"/>
      <w:r w:rsidR="00EA5A21"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172207" w:rsidRPr="00125724">
        <w:rPr>
          <w:rFonts w:ascii="Arial" w:eastAsia="Segoe UI" w:hAnsi="Arial" w:cs="Arial"/>
          <w:color w:val="223343"/>
          <w:sz w:val="20"/>
          <w:szCs w:val="20"/>
          <w:lang w:val="nl-NL"/>
        </w:rPr>
        <w:t>pb</w:t>
      </w:r>
      <w:proofErr w:type="spellEnd"/>
      <w:r w:rsidRPr="00125724">
        <w:rPr>
          <w:rFonts w:ascii="Arial" w:eastAsia="Segoe UI" w:hAnsi="Arial" w:cs="Arial"/>
          <w:color w:val="223343"/>
          <w:sz w:val="20"/>
          <w:szCs w:val="20"/>
          <w:lang w:val="nl-NL"/>
        </w:rPr>
        <w:t xml:space="preserve"> deze aan. Wij willen dat studenten zich bewust zijn van het niveau waar zij op dienen te functioneren. Ook dient de </w:t>
      </w:r>
      <w:proofErr w:type="spellStart"/>
      <w:r w:rsidRPr="00125724">
        <w:rPr>
          <w:rFonts w:ascii="Arial" w:eastAsia="Segoe UI" w:hAnsi="Arial" w:cs="Arial"/>
          <w:color w:val="223343"/>
          <w:sz w:val="20"/>
          <w:szCs w:val="20"/>
          <w:lang w:val="nl-NL"/>
        </w:rPr>
        <w:t>stagerubric</w:t>
      </w:r>
      <w:proofErr w:type="spellEnd"/>
      <w:r w:rsidRPr="00125724">
        <w:rPr>
          <w:rFonts w:ascii="Arial" w:eastAsia="Segoe UI" w:hAnsi="Arial" w:cs="Arial"/>
          <w:color w:val="223343"/>
          <w:sz w:val="20"/>
          <w:szCs w:val="20"/>
          <w:lang w:val="nl-NL"/>
        </w:rPr>
        <w:t xml:space="preserve"> altijd te worden ondertekend door de </w:t>
      </w:r>
      <w:proofErr w:type="spellStart"/>
      <w:r w:rsidR="00EA5A21" w:rsidRPr="00125724">
        <w:rPr>
          <w:rFonts w:ascii="Arial" w:eastAsia="Segoe UI" w:hAnsi="Arial" w:cs="Arial"/>
          <w:color w:val="223343"/>
          <w:sz w:val="20"/>
          <w:szCs w:val="20"/>
          <w:lang w:val="nl-NL"/>
        </w:rPr>
        <w:t>so</w:t>
      </w:r>
      <w:proofErr w:type="spellEnd"/>
      <w:r w:rsidR="00EA5A21" w:rsidRPr="00125724">
        <w:rPr>
          <w:rFonts w:ascii="Arial" w:eastAsia="Segoe UI" w:hAnsi="Arial" w:cs="Arial"/>
          <w:color w:val="223343"/>
          <w:sz w:val="20"/>
          <w:szCs w:val="20"/>
          <w:lang w:val="nl-NL"/>
        </w:rPr>
        <w:t>/</w:t>
      </w:r>
      <w:proofErr w:type="spellStart"/>
      <w:r w:rsidRPr="00125724">
        <w:rPr>
          <w:rFonts w:ascii="Arial" w:eastAsia="Segoe UI" w:hAnsi="Arial" w:cs="Arial"/>
          <w:color w:val="223343"/>
          <w:sz w:val="20"/>
          <w:szCs w:val="20"/>
          <w:lang w:val="nl-NL"/>
        </w:rPr>
        <w:t>w</w:t>
      </w:r>
      <w:r w:rsidR="0007243C" w:rsidRPr="00125724">
        <w:rPr>
          <w:rFonts w:ascii="Arial" w:eastAsia="Segoe UI" w:hAnsi="Arial" w:cs="Arial"/>
          <w:color w:val="223343"/>
          <w:sz w:val="20"/>
          <w:szCs w:val="20"/>
          <w:lang w:val="nl-NL"/>
        </w:rPr>
        <w:t>p</w:t>
      </w:r>
      <w:r w:rsidRPr="00125724">
        <w:rPr>
          <w:rFonts w:ascii="Arial" w:eastAsia="Segoe UI" w:hAnsi="Arial" w:cs="Arial"/>
          <w:color w:val="223343"/>
          <w:sz w:val="20"/>
          <w:szCs w:val="20"/>
          <w:lang w:val="nl-NL"/>
        </w:rPr>
        <w:t>b</w:t>
      </w:r>
      <w:proofErr w:type="spellEnd"/>
      <w:r w:rsidRPr="00125724">
        <w:rPr>
          <w:rFonts w:ascii="Arial" w:eastAsia="Segoe UI" w:hAnsi="Arial" w:cs="Arial"/>
          <w:color w:val="223343"/>
          <w:sz w:val="20"/>
          <w:szCs w:val="20"/>
          <w:lang w:val="nl-NL"/>
        </w:rPr>
        <w:t xml:space="preserve">. </w:t>
      </w:r>
    </w:p>
    <w:p w14:paraId="610269B0" w14:textId="1EFC0375" w:rsidR="14457E59" w:rsidRPr="00125724" w:rsidRDefault="14457E59" w:rsidP="177BC1EB">
      <w:pPr>
        <w:ind w:left="-20" w:right="-20"/>
        <w:rPr>
          <w:rFonts w:ascii="Arial" w:hAnsi="Arial" w:cs="Arial"/>
          <w:color w:val="223343"/>
          <w:sz w:val="20"/>
          <w:szCs w:val="20"/>
        </w:rPr>
      </w:pPr>
      <w:r w:rsidRPr="00125724">
        <w:rPr>
          <w:rFonts w:ascii="Arial" w:eastAsia="Segoe UI" w:hAnsi="Arial" w:cs="Arial"/>
          <w:color w:val="223343"/>
          <w:sz w:val="20"/>
          <w:szCs w:val="20"/>
          <w:lang w:val="nl-NL"/>
        </w:rPr>
        <w:t xml:space="preserve">De </w:t>
      </w:r>
      <w:proofErr w:type="spellStart"/>
      <w:r w:rsidRPr="00125724">
        <w:rPr>
          <w:rFonts w:ascii="Arial" w:eastAsia="Segoe UI" w:hAnsi="Arial" w:cs="Arial"/>
          <w:color w:val="223343"/>
          <w:sz w:val="20"/>
          <w:szCs w:val="20"/>
          <w:lang w:val="nl-NL"/>
        </w:rPr>
        <w:t>stagerubric</w:t>
      </w:r>
      <w:proofErr w:type="spellEnd"/>
      <w:r w:rsidRPr="00125724">
        <w:rPr>
          <w:rFonts w:ascii="Arial" w:eastAsia="Segoe UI" w:hAnsi="Arial" w:cs="Arial"/>
          <w:color w:val="223343"/>
          <w:sz w:val="20"/>
          <w:szCs w:val="20"/>
          <w:lang w:val="nl-NL"/>
        </w:rPr>
        <w:t xml:space="preserve"> is opgesteld aan de hand van de gedragsindicatoren vanuit</w:t>
      </w:r>
      <w:r w:rsidR="1808E55B" w:rsidRPr="00125724">
        <w:rPr>
          <w:rFonts w:ascii="Arial" w:eastAsia="Segoe UI" w:hAnsi="Arial" w:cs="Arial"/>
          <w:color w:val="223343"/>
          <w:sz w:val="20"/>
          <w:szCs w:val="20"/>
          <w:lang w:val="nl-NL"/>
        </w:rPr>
        <w:t xml:space="preserve"> </w:t>
      </w:r>
      <w:r w:rsidRPr="00125724">
        <w:rPr>
          <w:rFonts w:ascii="Arial" w:eastAsia="Segoe UI" w:hAnsi="Arial" w:cs="Arial"/>
          <w:color w:val="223343"/>
          <w:sz w:val="20"/>
          <w:szCs w:val="20"/>
          <w:lang w:val="nl-NL"/>
        </w:rPr>
        <w:t xml:space="preserve">het </w:t>
      </w:r>
      <w:r w:rsidRPr="00125724">
        <w:rPr>
          <w:rFonts w:ascii="Arial" w:eastAsia="Segoe UI" w:hAnsi="Arial" w:cs="Arial"/>
          <w:b/>
          <w:bCs/>
          <w:color w:val="223343"/>
          <w:sz w:val="20"/>
          <w:szCs w:val="20"/>
          <w:lang w:val="nl-NL"/>
        </w:rPr>
        <w:t>opleidingsprofiel.</w:t>
      </w:r>
      <w:r w:rsidRPr="00125724">
        <w:rPr>
          <w:rFonts w:ascii="Arial" w:eastAsia="Segoe UI" w:hAnsi="Arial" w:cs="Arial"/>
          <w:color w:val="223343"/>
          <w:sz w:val="20"/>
          <w:szCs w:val="20"/>
          <w:lang w:val="nl-NL"/>
        </w:rPr>
        <w:t xml:space="preserve"> </w:t>
      </w:r>
      <w:r w:rsidR="001525D4">
        <w:rPr>
          <w:rFonts w:ascii="Arial" w:eastAsia="Segoe UI" w:hAnsi="Arial" w:cs="Arial"/>
          <w:color w:val="223343"/>
          <w:sz w:val="20"/>
          <w:szCs w:val="20"/>
          <w:lang w:val="nl-NL"/>
        </w:rPr>
        <w:br/>
      </w:r>
      <w:r w:rsidRPr="00125724">
        <w:rPr>
          <w:rFonts w:ascii="Arial" w:eastAsia="Segoe UI" w:hAnsi="Arial" w:cs="Arial"/>
          <w:color w:val="223343"/>
          <w:sz w:val="20"/>
          <w:szCs w:val="20"/>
          <w:lang w:val="nl-NL"/>
        </w:rPr>
        <w:t xml:space="preserve">Alle indicatoren zijn verwerkt in 7 </w:t>
      </w:r>
      <w:r w:rsidRPr="00125724">
        <w:rPr>
          <w:rFonts w:ascii="Arial" w:eastAsia="Segoe UI" w:hAnsi="Arial" w:cs="Arial"/>
          <w:b/>
          <w:bCs/>
          <w:color w:val="223343"/>
          <w:sz w:val="20"/>
          <w:szCs w:val="20"/>
          <w:lang w:val="nl-NL"/>
        </w:rPr>
        <w:t xml:space="preserve">bekwaamheden: </w:t>
      </w:r>
    </w:p>
    <w:p w14:paraId="059329F4" w14:textId="5551F28F"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Professioneel ontwikkelen</w:t>
      </w:r>
    </w:p>
    <w:p w14:paraId="346BC6E4" w14:textId="07C6875D"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Communiceren &amp; Samenwerken</w:t>
      </w:r>
    </w:p>
    <w:p w14:paraId="250E4A4A" w14:textId="4EDEAB7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Ontwerpen</w:t>
      </w:r>
    </w:p>
    <w:p w14:paraId="1CD4BAC7" w14:textId="2E085CD7"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Organiseren</w:t>
      </w:r>
    </w:p>
    <w:p w14:paraId="2DE12659" w14:textId="5DA0632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Instrueren</w:t>
      </w:r>
    </w:p>
    <w:p w14:paraId="17BAC7A0" w14:textId="2E55ABBC"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Begeleiden</w:t>
      </w:r>
    </w:p>
    <w:p w14:paraId="046910D9" w14:textId="395451F0" w:rsidR="14457E59" w:rsidRPr="00866973" w:rsidRDefault="14457E59" w:rsidP="006846D6">
      <w:pPr>
        <w:pStyle w:val="Lijstalinea"/>
        <w:numPr>
          <w:ilvl w:val="0"/>
          <w:numId w:val="28"/>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Interveniëren</w:t>
      </w:r>
    </w:p>
    <w:p w14:paraId="087DD23E" w14:textId="77777777" w:rsidR="00EA5A21" w:rsidRPr="00125724" w:rsidRDefault="00EA5A21" w:rsidP="00866973">
      <w:pPr>
        <w:pStyle w:val="Lijstalinea"/>
        <w:spacing w:after="0"/>
        <w:ind w:left="284" w:right="-20" w:hanging="284"/>
        <w:rPr>
          <w:rFonts w:ascii="Arial" w:eastAsia="Segoe UI" w:hAnsi="Arial" w:cs="Arial"/>
          <w:color w:val="223343"/>
          <w:sz w:val="20"/>
          <w:szCs w:val="20"/>
          <w:lang w:val="nl-NL"/>
        </w:rPr>
      </w:pPr>
    </w:p>
    <w:p w14:paraId="24CDF832" w14:textId="422DB267" w:rsidR="14457E59" w:rsidRPr="00125724" w:rsidRDefault="14457E59" w:rsidP="00866973">
      <w:pPr>
        <w:ind w:left="284" w:right="-20" w:hanging="284"/>
        <w:rPr>
          <w:rFonts w:ascii="Arial" w:hAnsi="Arial" w:cs="Arial"/>
          <w:color w:val="223343"/>
          <w:sz w:val="20"/>
          <w:szCs w:val="20"/>
          <w:lang w:val="nl-NL"/>
        </w:rPr>
      </w:pPr>
      <w:r w:rsidRPr="00125724">
        <w:rPr>
          <w:rFonts w:ascii="Arial" w:eastAsia="Segoe UI" w:hAnsi="Arial" w:cs="Arial"/>
          <w:color w:val="223343"/>
          <w:sz w:val="20"/>
          <w:szCs w:val="20"/>
          <w:lang w:val="nl-NL"/>
        </w:rPr>
        <w:t xml:space="preserve">Elk van deze bekwaamheden bevat verschillende </w:t>
      </w:r>
      <w:r w:rsidRPr="00125724">
        <w:rPr>
          <w:rFonts w:ascii="Arial" w:eastAsia="Segoe UI" w:hAnsi="Arial" w:cs="Arial"/>
          <w:b/>
          <w:bCs/>
          <w:color w:val="223343"/>
          <w:sz w:val="20"/>
          <w:szCs w:val="20"/>
          <w:lang w:val="nl-NL"/>
        </w:rPr>
        <w:t>niveaus</w:t>
      </w:r>
      <w:r w:rsidRPr="00125724">
        <w:rPr>
          <w:rFonts w:ascii="Arial" w:eastAsia="Segoe UI" w:hAnsi="Arial" w:cs="Arial"/>
          <w:color w:val="223343"/>
          <w:sz w:val="20"/>
          <w:szCs w:val="20"/>
          <w:lang w:val="nl-NL"/>
        </w:rPr>
        <w:t xml:space="preserve">: </w:t>
      </w:r>
    </w:p>
    <w:p w14:paraId="35B1B86A" w14:textId="0548978A"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Propedeuse (basisniveau)</w:t>
      </w:r>
    </w:p>
    <w:p w14:paraId="3F3F908F" w14:textId="4F24ED28"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H1/VL1 (in ontwikkeling)</w:t>
      </w:r>
    </w:p>
    <w:p w14:paraId="5F94A9EC" w14:textId="0967F363"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H2/VL2 (gevorderd)</w:t>
      </w:r>
    </w:p>
    <w:p w14:paraId="5F32590A" w14:textId="65A07424" w:rsidR="14457E59" w:rsidRPr="00866973" w:rsidRDefault="14457E59" w:rsidP="006846D6">
      <w:pPr>
        <w:pStyle w:val="Lijstalinea"/>
        <w:numPr>
          <w:ilvl w:val="0"/>
          <w:numId w:val="27"/>
        </w:numPr>
        <w:spacing w:after="0"/>
        <w:ind w:left="284" w:right="-20" w:hanging="284"/>
        <w:rPr>
          <w:rFonts w:ascii="Arial" w:eastAsia="Segoe UI" w:hAnsi="Arial" w:cs="Arial"/>
          <w:color w:val="223343"/>
          <w:sz w:val="20"/>
          <w:szCs w:val="20"/>
          <w:lang w:val="nl-NL"/>
        </w:rPr>
      </w:pPr>
      <w:r w:rsidRPr="00866973">
        <w:rPr>
          <w:rFonts w:ascii="Arial" w:eastAsia="Segoe UI" w:hAnsi="Arial" w:cs="Arial"/>
          <w:color w:val="223343"/>
          <w:sz w:val="20"/>
          <w:szCs w:val="20"/>
          <w:lang w:val="nl-NL"/>
        </w:rPr>
        <w:t>H3/VL3 (</w:t>
      </w:r>
      <w:proofErr w:type="spellStart"/>
      <w:r w:rsidRPr="00866973">
        <w:rPr>
          <w:rFonts w:ascii="Arial" w:eastAsia="Segoe UI" w:hAnsi="Arial" w:cs="Arial"/>
          <w:color w:val="223343"/>
          <w:sz w:val="20"/>
          <w:szCs w:val="20"/>
          <w:lang w:val="nl-NL"/>
        </w:rPr>
        <w:t>startbekwaam</w:t>
      </w:r>
      <w:proofErr w:type="spellEnd"/>
      <w:r w:rsidRPr="00866973">
        <w:rPr>
          <w:rFonts w:ascii="Arial" w:eastAsia="Segoe UI" w:hAnsi="Arial" w:cs="Arial"/>
          <w:color w:val="223343"/>
          <w:sz w:val="20"/>
          <w:szCs w:val="20"/>
          <w:lang w:val="nl-NL"/>
        </w:rPr>
        <w:t>)</w:t>
      </w:r>
    </w:p>
    <w:p w14:paraId="1B939540" w14:textId="74C094C0" w:rsidR="177BC1EB" w:rsidRPr="00125724" w:rsidRDefault="177BC1EB" w:rsidP="177BC1EB">
      <w:pPr>
        <w:spacing w:after="0"/>
        <w:ind w:left="-20" w:right="-20"/>
        <w:rPr>
          <w:rFonts w:ascii="Arial" w:eastAsia="Segoe UI" w:hAnsi="Arial" w:cs="Arial"/>
          <w:color w:val="223343"/>
          <w:sz w:val="20"/>
          <w:szCs w:val="20"/>
          <w:lang w:val="nl-NL"/>
        </w:rPr>
      </w:pPr>
    </w:p>
    <w:p w14:paraId="04692B65" w14:textId="77777777" w:rsidR="00464596" w:rsidRDefault="00464596">
      <w:pPr>
        <w:rPr>
          <w:rFonts w:ascii="Arial" w:eastAsia="Segoe UI" w:hAnsi="Arial" w:cs="Arial"/>
          <w:color w:val="223343"/>
          <w:sz w:val="20"/>
          <w:szCs w:val="20"/>
          <w:lang w:val="nl-NL"/>
        </w:rPr>
      </w:pPr>
      <w:r>
        <w:rPr>
          <w:rFonts w:ascii="Arial" w:eastAsia="Segoe UI" w:hAnsi="Arial" w:cs="Arial"/>
          <w:color w:val="223343"/>
          <w:sz w:val="20"/>
          <w:szCs w:val="20"/>
          <w:lang w:val="nl-NL"/>
        </w:rPr>
        <w:br w:type="page"/>
      </w:r>
    </w:p>
    <w:p w14:paraId="04402F06" w14:textId="1D79B274" w:rsidR="0099249A" w:rsidRPr="00125724" w:rsidRDefault="14457E59" w:rsidP="009D5540">
      <w:pPr>
        <w:spacing w:after="0"/>
        <w:ind w:left="-20" w:right="-20"/>
        <w:rPr>
          <w:rFonts w:ascii="Arial" w:hAnsi="Arial" w:cs="Arial"/>
          <w:color w:val="223343"/>
          <w:sz w:val="20"/>
          <w:szCs w:val="20"/>
          <w:lang w:val="nl-NL"/>
        </w:rPr>
      </w:pPr>
      <w:r w:rsidRPr="00125724">
        <w:rPr>
          <w:rFonts w:ascii="Arial" w:eastAsia="Segoe UI" w:hAnsi="Arial" w:cs="Arial"/>
          <w:color w:val="223343"/>
          <w:sz w:val="20"/>
          <w:szCs w:val="20"/>
          <w:lang w:val="nl-NL"/>
        </w:rPr>
        <w:lastRenderedPageBreak/>
        <w:t>Per bekwaamheid en niveau, staan er verschillende punten waar de student blijk van moet geven om op dat niveau te functioneren. In propedeuse richt je je dus op het behalen van alle bekwaamheden op het niveau "in ontwikkeling" gedurende je stage. Deze beschrijvingen worden steeds complexer en van een hoger niveau, waarbij belangrijke begrippen dikgedrukt staan.</w:t>
      </w:r>
      <w:r w:rsidRPr="00125724">
        <w:rPr>
          <w:rFonts w:ascii="Arial" w:hAnsi="Arial" w:cs="Arial"/>
          <w:color w:val="223343"/>
          <w:sz w:val="20"/>
          <w:szCs w:val="20"/>
          <w:lang w:val="nl-NL"/>
        </w:rPr>
        <w:br/>
      </w:r>
      <w:r w:rsidRPr="00125724">
        <w:rPr>
          <w:rFonts w:ascii="Arial" w:hAnsi="Arial" w:cs="Arial"/>
          <w:color w:val="223343"/>
          <w:sz w:val="20"/>
          <w:szCs w:val="20"/>
          <w:lang w:val="nl-NL"/>
        </w:rPr>
        <w:br/>
      </w:r>
      <w:r w:rsidRPr="00125724">
        <w:rPr>
          <w:rFonts w:ascii="Arial" w:eastAsia="Segoe UI" w:hAnsi="Arial" w:cs="Arial"/>
          <w:color w:val="223343"/>
          <w:sz w:val="20"/>
          <w:szCs w:val="20"/>
          <w:lang w:val="nl-NL"/>
        </w:rPr>
        <w:t xml:space="preserve">Een voorbeeld: </w:t>
      </w:r>
      <w:r w:rsidRPr="00125724">
        <w:rPr>
          <w:rFonts w:ascii="Arial" w:hAnsi="Arial" w:cs="Arial"/>
          <w:color w:val="223343"/>
          <w:sz w:val="20"/>
          <w:szCs w:val="20"/>
          <w:lang w:val="nl-NL"/>
        </w:rPr>
        <w:br/>
      </w:r>
      <w:r w:rsidRPr="00125724">
        <w:rPr>
          <w:rFonts w:ascii="Arial" w:eastAsia="Segoe UI" w:hAnsi="Arial" w:cs="Arial"/>
          <w:b/>
          <w:bCs/>
          <w:i/>
          <w:iCs/>
          <w:color w:val="223343"/>
          <w:sz w:val="20"/>
          <w:szCs w:val="20"/>
          <w:lang w:val="nl-NL"/>
        </w:rPr>
        <w:t xml:space="preserve">Propedeuse: </w:t>
      </w:r>
      <w:r w:rsidRPr="00125724">
        <w:rPr>
          <w:rFonts w:ascii="Arial" w:eastAsia="Segoe UI" w:hAnsi="Arial" w:cs="Arial"/>
          <w:i/>
          <w:iCs/>
          <w:color w:val="223343"/>
          <w:sz w:val="20"/>
          <w:szCs w:val="20"/>
          <w:lang w:val="nl-NL"/>
        </w:rPr>
        <w:t xml:space="preserve">"Ik organiseer </w:t>
      </w:r>
      <w:r w:rsidRPr="00125724">
        <w:rPr>
          <w:rFonts w:ascii="Arial" w:eastAsia="Segoe UI" w:hAnsi="Arial" w:cs="Arial"/>
          <w:b/>
          <w:bCs/>
          <w:i/>
          <w:iCs/>
          <w:color w:val="223343"/>
          <w:sz w:val="20"/>
          <w:szCs w:val="20"/>
          <w:lang w:val="nl-NL"/>
        </w:rPr>
        <w:t xml:space="preserve">samen met </w:t>
      </w:r>
      <w:r w:rsidRPr="00125724">
        <w:rPr>
          <w:rFonts w:ascii="Arial" w:eastAsia="Segoe UI" w:hAnsi="Arial" w:cs="Arial"/>
          <w:i/>
          <w:iCs/>
          <w:color w:val="223343"/>
          <w:sz w:val="20"/>
          <w:szCs w:val="20"/>
          <w:lang w:val="nl-NL"/>
        </w:rPr>
        <w:t xml:space="preserve">partner(s) </w:t>
      </w:r>
      <w:r w:rsidRPr="00125724">
        <w:rPr>
          <w:rFonts w:ascii="Arial" w:eastAsia="Segoe UI" w:hAnsi="Arial" w:cs="Arial"/>
          <w:b/>
          <w:bCs/>
          <w:i/>
          <w:iCs/>
          <w:color w:val="223343"/>
          <w:sz w:val="20"/>
          <w:szCs w:val="20"/>
          <w:lang w:val="nl-NL"/>
        </w:rPr>
        <w:t xml:space="preserve">een samenhangend geheel </w:t>
      </w:r>
      <w:r w:rsidRPr="00125724">
        <w:rPr>
          <w:rFonts w:ascii="Arial" w:eastAsia="Segoe UI" w:hAnsi="Arial" w:cs="Arial"/>
          <w:i/>
          <w:iCs/>
          <w:color w:val="223343"/>
          <w:sz w:val="20"/>
          <w:szCs w:val="20"/>
          <w:lang w:val="nl-NL"/>
        </w:rPr>
        <w:t>van meerdere parallel en/of serieel geschakelde bewegingsonderwijsleersituaties (</w:t>
      </w:r>
      <w:proofErr w:type="spellStart"/>
      <w:r w:rsidRPr="00125724">
        <w:rPr>
          <w:rFonts w:ascii="Arial" w:eastAsia="Segoe UI" w:hAnsi="Arial" w:cs="Arial"/>
          <w:i/>
          <w:iCs/>
          <w:color w:val="223343"/>
          <w:sz w:val="20"/>
          <w:szCs w:val="20"/>
          <w:lang w:val="nl-NL"/>
        </w:rPr>
        <w:t>BOLSen</w:t>
      </w:r>
      <w:proofErr w:type="spellEnd"/>
      <w:r w:rsidRPr="00125724">
        <w:rPr>
          <w:rFonts w:ascii="Arial" w:eastAsia="Segoe UI" w:hAnsi="Arial" w:cs="Arial"/>
          <w:i/>
          <w:iCs/>
          <w:color w:val="223343"/>
          <w:sz w:val="20"/>
          <w:szCs w:val="20"/>
          <w:lang w:val="nl-NL"/>
        </w:rPr>
        <w:t xml:space="preserve">)". </w:t>
      </w:r>
      <w:r w:rsidRPr="00125724">
        <w:rPr>
          <w:rFonts w:ascii="Arial" w:hAnsi="Arial" w:cs="Arial"/>
          <w:color w:val="223343"/>
          <w:sz w:val="20"/>
          <w:szCs w:val="20"/>
          <w:lang w:val="nl-NL"/>
        </w:rPr>
        <w:br/>
      </w:r>
      <w:r w:rsidRPr="00125724">
        <w:rPr>
          <w:rFonts w:ascii="Arial" w:eastAsia="Segoe UI" w:hAnsi="Arial" w:cs="Arial"/>
          <w:b/>
          <w:bCs/>
          <w:i/>
          <w:iCs/>
          <w:color w:val="223343"/>
          <w:sz w:val="20"/>
          <w:szCs w:val="20"/>
          <w:lang w:val="nl-NL"/>
        </w:rPr>
        <w:t>H1: "</w:t>
      </w:r>
      <w:r w:rsidRPr="00125724">
        <w:rPr>
          <w:rFonts w:ascii="Arial" w:eastAsia="Segoe UI" w:hAnsi="Arial" w:cs="Arial"/>
          <w:i/>
          <w:iCs/>
          <w:color w:val="223343"/>
          <w:sz w:val="20"/>
          <w:szCs w:val="20"/>
          <w:lang w:val="nl-NL"/>
        </w:rPr>
        <w:t xml:space="preserve">Ik organiseer </w:t>
      </w:r>
      <w:r w:rsidRPr="00125724">
        <w:rPr>
          <w:rFonts w:ascii="Arial" w:eastAsia="Segoe UI" w:hAnsi="Arial" w:cs="Arial"/>
          <w:b/>
          <w:bCs/>
          <w:i/>
          <w:iCs/>
          <w:color w:val="223343"/>
          <w:sz w:val="20"/>
          <w:szCs w:val="20"/>
          <w:lang w:val="nl-NL"/>
        </w:rPr>
        <w:t xml:space="preserve">een soepel verlopende complete les </w:t>
      </w:r>
      <w:r w:rsidRPr="00125724">
        <w:rPr>
          <w:rFonts w:ascii="Arial" w:eastAsia="Segoe UI" w:hAnsi="Arial" w:cs="Arial"/>
          <w:i/>
          <w:iCs/>
          <w:color w:val="223343"/>
          <w:sz w:val="20"/>
          <w:szCs w:val="20"/>
          <w:lang w:val="nl-NL"/>
        </w:rPr>
        <w:t xml:space="preserve">met meerdere parallel en/of serieel geschakelde </w:t>
      </w:r>
      <w:proofErr w:type="spellStart"/>
      <w:r w:rsidRPr="00125724">
        <w:rPr>
          <w:rFonts w:ascii="Arial" w:eastAsia="Segoe UI" w:hAnsi="Arial" w:cs="Arial"/>
          <w:i/>
          <w:iCs/>
          <w:color w:val="223343"/>
          <w:sz w:val="20"/>
          <w:szCs w:val="20"/>
          <w:lang w:val="nl-NL"/>
        </w:rPr>
        <w:t>BOLSen</w:t>
      </w:r>
      <w:proofErr w:type="spellEnd"/>
      <w:r w:rsidRPr="00125724">
        <w:rPr>
          <w:rFonts w:ascii="Arial" w:eastAsia="Segoe UI" w:hAnsi="Arial" w:cs="Arial"/>
          <w:i/>
          <w:iCs/>
          <w:color w:val="223343"/>
          <w:sz w:val="20"/>
          <w:szCs w:val="20"/>
          <w:lang w:val="nl-NL"/>
        </w:rPr>
        <w:t>".</w:t>
      </w:r>
      <w:r w:rsidRPr="00125724">
        <w:rPr>
          <w:rFonts w:ascii="Arial" w:hAnsi="Arial" w:cs="Arial"/>
          <w:color w:val="223343"/>
          <w:sz w:val="20"/>
          <w:szCs w:val="20"/>
          <w:lang w:val="nl-NL"/>
        </w:rPr>
        <w:br/>
      </w:r>
      <w:r w:rsidRPr="00125724">
        <w:rPr>
          <w:rFonts w:ascii="Arial" w:eastAsia="Segoe UI" w:hAnsi="Arial" w:cs="Arial"/>
          <w:i/>
          <w:iCs/>
          <w:color w:val="223343"/>
          <w:sz w:val="20"/>
          <w:szCs w:val="20"/>
          <w:lang w:val="nl-NL"/>
        </w:rPr>
        <w:t xml:space="preserve"> </w:t>
      </w:r>
      <w:r w:rsidRPr="00125724">
        <w:rPr>
          <w:rFonts w:ascii="Arial" w:hAnsi="Arial" w:cs="Arial"/>
          <w:color w:val="223343"/>
          <w:sz w:val="20"/>
          <w:szCs w:val="20"/>
          <w:lang w:val="nl-NL"/>
        </w:rPr>
        <w:br/>
      </w:r>
      <w:r w:rsidRPr="00125724">
        <w:rPr>
          <w:rFonts w:ascii="Arial" w:eastAsia="Segoe UI" w:hAnsi="Arial" w:cs="Arial"/>
          <w:color w:val="223343"/>
          <w:sz w:val="20"/>
          <w:szCs w:val="20"/>
          <w:lang w:val="nl-NL"/>
        </w:rPr>
        <w:t>In bovenstaande voorbeeld is te zien dat de taak complexer wordt. In de propedeuse regel</w:t>
      </w:r>
      <w:r w:rsidR="006916A8" w:rsidRPr="00125724">
        <w:rPr>
          <w:rFonts w:ascii="Arial" w:eastAsia="Segoe UI" w:hAnsi="Arial" w:cs="Arial"/>
          <w:color w:val="223343"/>
          <w:sz w:val="20"/>
          <w:szCs w:val="20"/>
          <w:lang w:val="nl-NL"/>
        </w:rPr>
        <w:t>t de student</w:t>
      </w:r>
      <w:r w:rsidRPr="00125724">
        <w:rPr>
          <w:rFonts w:ascii="Arial" w:eastAsia="Segoe UI" w:hAnsi="Arial" w:cs="Arial"/>
          <w:color w:val="223343"/>
          <w:sz w:val="20"/>
          <w:szCs w:val="20"/>
          <w:lang w:val="nl-NL"/>
        </w:rPr>
        <w:t xml:space="preserve"> een complete les samen met </w:t>
      </w:r>
      <w:r w:rsidR="006916A8" w:rsidRPr="00125724">
        <w:rPr>
          <w:rFonts w:ascii="Arial" w:eastAsia="Segoe UI" w:hAnsi="Arial" w:cs="Arial"/>
          <w:color w:val="223343"/>
          <w:sz w:val="20"/>
          <w:szCs w:val="20"/>
          <w:lang w:val="nl-NL"/>
        </w:rPr>
        <w:t>zijn of haar</w:t>
      </w:r>
      <w:r w:rsidRPr="00125724">
        <w:rPr>
          <w:rFonts w:ascii="Arial" w:eastAsia="Segoe UI" w:hAnsi="Arial" w:cs="Arial"/>
          <w:color w:val="223343"/>
          <w:sz w:val="20"/>
          <w:szCs w:val="20"/>
          <w:lang w:val="nl-NL"/>
        </w:rPr>
        <w:t xml:space="preserve"> stagepartners, waarbij </w:t>
      </w:r>
      <w:r w:rsidR="006916A8" w:rsidRPr="00125724">
        <w:rPr>
          <w:rFonts w:ascii="Arial" w:eastAsia="Segoe UI" w:hAnsi="Arial" w:cs="Arial"/>
          <w:color w:val="223343"/>
          <w:sz w:val="20"/>
          <w:szCs w:val="20"/>
          <w:lang w:val="nl-NL"/>
        </w:rPr>
        <w:t>de student</w:t>
      </w:r>
      <w:r w:rsidRPr="00125724">
        <w:rPr>
          <w:rFonts w:ascii="Arial" w:eastAsia="Segoe UI" w:hAnsi="Arial" w:cs="Arial"/>
          <w:color w:val="223343"/>
          <w:sz w:val="20"/>
          <w:szCs w:val="20"/>
          <w:lang w:val="nl-NL"/>
        </w:rPr>
        <w:t xml:space="preserve"> vooral verantwoordelijk </w:t>
      </w:r>
      <w:r w:rsidR="006916A8" w:rsidRPr="00125724">
        <w:rPr>
          <w:rFonts w:ascii="Arial" w:eastAsia="Segoe UI" w:hAnsi="Arial" w:cs="Arial"/>
          <w:color w:val="223343"/>
          <w:sz w:val="20"/>
          <w:szCs w:val="20"/>
          <w:lang w:val="nl-NL"/>
        </w:rPr>
        <w:t>is</w:t>
      </w:r>
      <w:r w:rsidRPr="00125724">
        <w:rPr>
          <w:rFonts w:ascii="Arial" w:eastAsia="Segoe UI" w:hAnsi="Arial" w:cs="Arial"/>
          <w:color w:val="223343"/>
          <w:sz w:val="20"/>
          <w:szCs w:val="20"/>
          <w:lang w:val="nl-NL"/>
        </w:rPr>
        <w:t xml:space="preserve"> voor het organiseren en begeleiden van 1 BOLS. Op H1 niveau wordt verwacht dat </w:t>
      </w:r>
      <w:r w:rsidR="006916A8" w:rsidRPr="00125724">
        <w:rPr>
          <w:rFonts w:ascii="Arial" w:eastAsia="Segoe UI" w:hAnsi="Arial" w:cs="Arial"/>
          <w:color w:val="223343"/>
          <w:sz w:val="20"/>
          <w:szCs w:val="20"/>
          <w:lang w:val="nl-NL"/>
        </w:rPr>
        <w:t>de student</w:t>
      </w:r>
      <w:r w:rsidRPr="00125724">
        <w:rPr>
          <w:rFonts w:ascii="Arial" w:eastAsia="Segoe UI" w:hAnsi="Arial" w:cs="Arial"/>
          <w:color w:val="223343"/>
          <w:sz w:val="20"/>
          <w:szCs w:val="20"/>
          <w:lang w:val="nl-NL"/>
        </w:rPr>
        <w:t xml:space="preserve"> zelfstandig verschillende </w:t>
      </w:r>
      <w:proofErr w:type="spellStart"/>
      <w:r w:rsidRPr="00125724">
        <w:rPr>
          <w:rFonts w:ascii="Arial" w:eastAsia="Segoe UI" w:hAnsi="Arial" w:cs="Arial"/>
          <w:color w:val="223343"/>
          <w:sz w:val="20"/>
          <w:szCs w:val="20"/>
          <w:lang w:val="nl-NL"/>
        </w:rPr>
        <w:t>BOLSen</w:t>
      </w:r>
      <w:proofErr w:type="spellEnd"/>
      <w:r w:rsidRPr="00125724">
        <w:rPr>
          <w:rFonts w:ascii="Arial" w:eastAsia="Segoe UI" w:hAnsi="Arial" w:cs="Arial"/>
          <w:color w:val="223343"/>
          <w:sz w:val="20"/>
          <w:szCs w:val="20"/>
          <w:lang w:val="nl-NL"/>
        </w:rPr>
        <w:t xml:space="preserve"> draait, en daarmee dus de gehele les zelfstandig leert organiseren en begeleiden.</w:t>
      </w:r>
    </w:p>
    <w:sectPr w:rsidR="0099249A" w:rsidRPr="00125724" w:rsidSect="00886355">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8CC2" w14:textId="77777777" w:rsidR="00A73749" w:rsidRDefault="00A73749" w:rsidP="00CC04C8">
      <w:pPr>
        <w:spacing w:after="0" w:line="240" w:lineRule="auto"/>
      </w:pPr>
      <w:r>
        <w:separator/>
      </w:r>
    </w:p>
  </w:endnote>
  <w:endnote w:type="continuationSeparator" w:id="0">
    <w:p w14:paraId="548C049D" w14:textId="77777777" w:rsidR="00A73749" w:rsidRDefault="00A73749" w:rsidP="00CC0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044025"/>
      <w:docPartObj>
        <w:docPartGallery w:val="Page Numbers (Bottom of Page)"/>
        <w:docPartUnique/>
      </w:docPartObj>
    </w:sdtPr>
    <w:sdtEndPr>
      <w:rPr>
        <w:rFonts w:ascii="Arial" w:hAnsi="Arial" w:cs="Arial"/>
        <w:color w:val="ACB734"/>
        <w:sz w:val="24"/>
        <w:szCs w:val="24"/>
      </w:rPr>
    </w:sdtEndPr>
    <w:sdtContent>
      <w:p w14:paraId="03C286F7" w14:textId="3BEB5E51" w:rsidR="009A48D1" w:rsidRPr="00063895" w:rsidRDefault="009A48D1">
        <w:pPr>
          <w:pStyle w:val="Voettekst"/>
          <w:jc w:val="right"/>
          <w:rPr>
            <w:rFonts w:ascii="Arial" w:hAnsi="Arial" w:cs="Arial"/>
            <w:color w:val="ACB734"/>
            <w:sz w:val="24"/>
            <w:szCs w:val="24"/>
          </w:rPr>
        </w:pPr>
        <w:r w:rsidRPr="00063895">
          <w:rPr>
            <w:rFonts w:ascii="Arial" w:hAnsi="Arial" w:cs="Arial"/>
            <w:color w:val="ACB734"/>
            <w:sz w:val="24"/>
            <w:szCs w:val="24"/>
          </w:rPr>
          <w:fldChar w:fldCharType="begin"/>
        </w:r>
        <w:r w:rsidRPr="00063895">
          <w:rPr>
            <w:rFonts w:ascii="Arial" w:hAnsi="Arial" w:cs="Arial"/>
            <w:color w:val="ACB734"/>
            <w:sz w:val="24"/>
            <w:szCs w:val="24"/>
          </w:rPr>
          <w:instrText>PAGE   \* MERGEFORMAT</w:instrText>
        </w:r>
        <w:r w:rsidRPr="00063895">
          <w:rPr>
            <w:rFonts w:ascii="Arial" w:hAnsi="Arial" w:cs="Arial"/>
            <w:color w:val="ACB734"/>
            <w:sz w:val="24"/>
            <w:szCs w:val="24"/>
          </w:rPr>
          <w:fldChar w:fldCharType="separate"/>
        </w:r>
        <w:r w:rsidR="00CE5A71" w:rsidRPr="00CE5A71">
          <w:rPr>
            <w:rFonts w:ascii="Arial" w:hAnsi="Arial" w:cs="Arial"/>
            <w:noProof/>
            <w:color w:val="ACB734"/>
            <w:sz w:val="24"/>
            <w:szCs w:val="24"/>
            <w:lang w:val="nl-NL"/>
          </w:rPr>
          <w:t>6</w:t>
        </w:r>
        <w:r w:rsidRPr="00063895">
          <w:rPr>
            <w:rFonts w:ascii="Arial" w:hAnsi="Arial" w:cs="Arial"/>
            <w:color w:val="ACB734"/>
            <w:sz w:val="24"/>
            <w:szCs w:val="24"/>
          </w:rPr>
          <w:fldChar w:fldCharType="end"/>
        </w:r>
      </w:p>
    </w:sdtContent>
  </w:sdt>
  <w:p w14:paraId="160A4EE7" w14:textId="77777777" w:rsidR="009A48D1" w:rsidRDefault="009A48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FBBF" w14:textId="77777777" w:rsidR="00A73749" w:rsidRDefault="00A73749" w:rsidP="00CC04C8">
      <w:pPr>
        <w:spacing w:after="0" w:line="240" w:lineRule="auto"/>
      </w:pPr>
      <w:r>
        <w:separator/>
      </w:r>
    </w:p>
  </w:footnote>
  <w:footnote w:type="continuationSeparator" w:id="0">
    <w:p w14:paraId="7E667A21" w14:textId="77777777" w:rsidR="00A73749" w:rsidRDefault="00A73749" w:rsidP="00CC0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7F40"/>
    <w:multiLevelType w:val="hybridMultilevel"/>
    <w:tmpl w:val="0EBCB5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06735A"/>
    <w:multiLevelType w:val="hybridMultilevel"/>
    <w:tmpl w:val="02FE1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424F8B"/>
    <w:multiLevelType w:val="hybridMultilevel"/>
    <w:tmpl w:val="BCFE1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6B413D"/>
    <w:multiLevelType w:val="hybridMultilevel"/>
    <w:tmpl w:val="3BF6C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AF0A01"/>
    <w:multiLevelType w:val="multilevel"/>
    <w:tmpl w:val="ED044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BA286A"/>
    <w:multiLevelType w:val="hybridMultilevel"/>
    <w:tmpl w:val="D7B032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1B66EC"/>
    <w:multiLevelType w:val="hybridMultilevel"/>
    <w:tmpl w:val="6072937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C63E0"/>
    <w:multiLevelType w:val="hybridMultilevel"/>
    <w:tmpl w:val="8D300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D64230"/>
    <w:multiLevelType w:val="hybridMultilevel"/>
    <w:tmpl w:val="BE2C0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B4A25EC"/>
    <w:multiLevelType w:val="hybridMultilevel"/>
    <w:tmpl w:val="25B62B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276AE6"/>
    <w:multiLevelType w:val="hybridMultilevel"/>
    <w:tmpl w:val="8F6A6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0B20344"/>
    <w:multiLevelType w:val="multilevel"/>
    <w:tmpl w:val="047675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1F27651"/>
    <w:multiLevelType w:val="hybridMultilevel"/>
    <w:tmpl w:val="9B523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0A27F2"/>
    <w:multiLevelType w:val="hybridMultilevel"/>
    <w:tmpl w:val="74F0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A1070D"/>
    <w:multiLevelType w:val="hybridMultilevel"/>
    <w:tmpl w:val="460C88D4"/>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8810676"/>
    <w:multiLevelType w:val="hybridMultilevel"/>
    <w:tmpl w:val="1966B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A3D4D"/>
    <w:multiLevelType w:val="hybridMultilevel"/>
    <w:tmpl w:val="094C2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0450224"/>
    <w:multiLevelType w:val="hybridMultilevel"/>
    <w:tmpl w:val="7D3CDC48"/>
    <w:lvl w:ilvl="0" w:tplc="04130001">
      <w:start w:val="1"/>
      <w:numFmt w:val="bullet"/>
      <w:lvlText w:val=""/>
      <w:lvlJc w:val="left"/>
      <w:pPr>
        <w:ind w:left="898" w:hanging="360"/>
      </w:pPr>
      <w:rPr>
        <w:rFonts w:ascii="Symbol" w:hAnsi="Symbol" w:hint="default"/>
      </w:rPr>
    </w:lvl>
    <w:lvl w:ilvl="1" w:tplc="04090003" w:tentative="1">
      <w:start w:val="1"/>
      <w:numFmt w:val="bullet"/>
      <w:lvlText w:val="o"/>
      <w:lvlJc w:val="left"/>
      <w:pPr>
        <w:ind w:left="1618" w:hanging="360"/>
      </w:pPr>
      <w:rPr>
        <w:rFonts w:ascii="Courier New" w:hAnsi="Courier New" w:cs="Courier New" w:hint="default"/>
      </w:rPr>
    </w:lvl>
    <w:lvl w:ilvl="2" w:tplc="04090005" w:tentative="1">
      <w:start w:val="1"/>
      <w:numFmt w:val="bullet"/>
      <w:lvlText w:val=""/>
      <w:lvlJc w:val="left"/>
      <w:pPr>
        <w:ind w:left="2338" w:hanging="360"/>
      </w:pPr>
      <w:rPr>
        <w:rFonts w:ascii="Wingdings" w:hAnsi="Wingdings" w:hint="default"/>
      </w:rPr>
    </w:lvl>
    <w:lvl w:ilvl="3" w:tplc="04090001" w:tentative="1">
      <w:start w:val="1"/>
      <w:numFmt w:val="bullet"/>
      <w:lvlText w:val=""/>
      <w:lvlJc w:val="left"/>
      <w:pPr>
        <w:ind w:left="3058" w:hanging="360"/>
      </w:pPr>
      <w:rPr>
        <w:rFonts w:ascii="Symbol" w:hAnsi="Symbol" w:hint="default"/>
      </w:rPr>
    </w:lvl>
    <w:lvl w:ilvl="4" w:tplc="04090003" w:tentative="1">
      <w:start w:val="1"/>
      <w:numFmt w:val="bullet"/>
      <w:lvlText w:val="o"/>
      <w:lvlJc w:val="left"/>
      <w:pPr>
        <w:ind w:left="3778" w:hanging="360"/>
      </w:pPr>
      <w:rPr>
        <w:rFonts w:ascii="Courier New" w:hAnsi="Courier New" w:cs="Courier New" w:hint="default"/>
      </w:rPr>
    </w:lvl>
    <w:lvl w:ilvl="5" w:tplc="04090005" w:tentative="1">
      <w:start w:val="1"/>
      <w:numFmt w:val="bullet"/>
      <w:lvlText w:val=""/>
      <w:lvlJc w:val="left"/>
      <w:pPr>
        <w:ind w:left="4498" w:hanging="360"/>
      </w:pPr>
      <w:rPr>
        <w:rFonts w:ascii="Wingdings" w:hAnsi="Wingdings" w:hint="default"/>
      </w:rPr>
    </w:lvl>
    <w:lvl w:ilvl="6" w:tplc="04090001" w:tentative="1">
      <w:start w:val="1"/>
      <w:numFmt w:val="bullet"/>
      <w:lvlText w:val=""/>
      <w:lvlJc w:val="left"/>
      <w:pPr>
        <w:ind w:left="5218" w:hanging="360"/>
      </w:pPr>
      <w:rPr>
        <w:rFonts w:ascii="Symbol" w:hAnsi="Symbol" w:hint="default"/>
      </w:rPr>
    </w:lvl>
    <w:lvl w:ilvl="7" w:tplc="04090003" w:tentative="1">
      <w:start w:val="1"/>
      <w:numFmt w:val="bullet"/>
      <w:lvlText w:val="o"/>
      <w:lvlJc w:val="left"/>
      <w:pPr>
        <w:ind w:left="5938" w:hanging="360"/>
      </w:pPr>
      <w:rPr>
        <w:rFonts w:ascii="Courier New" w:hAnsi="Courier New" w:cs="Courier New" w:hint="default"/>
      </w:rPr>
    </w:lvl>
    <w:lvl w:ilvl="8" w:tplc="04090005" w:tentative="1">
      <w:start w:val="1"/>
      <w:numFmt w:val="bullet"/>
      <w:lvlText w:val=""/>
      <w:lvlJc w:val="left"/>
      <w:pPr>
        <w:ind w:left="6658" w:hanging="360"/>
      </w:pPr>
      <w:rPr>
        <w:rFonts w:ascii="Wingdings" w:hAnsi="Wingdings" w:hint="default"/>
      </w:rPr>
    </w:lvl>
  </w:abstractNum>
  <w:abstractNum w:abstractNumId="18" w15:restartNumberingAfterBreak="0">
    <w:nsid w:val="306D07AA"/>
    <w:multiLevelType w:val="hybridMultilevel"/>
    <w:tmpl w:val="52200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D463C8"/>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6A5663"/>
    <w:multiLevelType w:val="hybridMultilevel"/>
    <w:tmpl w:val="C76033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0A3E38"/>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943B9A"/>
    <w:multiLevelType w:val="hybridMultilevel"/>
    <w:tmpl w:val="3E8E5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7156A1"/>
    <w:multiLevelType w:val="hybridMultilevel"/>
    <w:tmpl w:val="5B3A4C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9DA7A5A"/>
    <w:multiLevelType w:val="hybridMultilevel"/>
    <w:tmpl w:val="8D846D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E066F3"/>
    <w:multiLevelType w:val="hybridMultilevel"/>
    <w:tmpl w:val="AC3047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FA250CF"/>
    <w:multiLevelType w:val="hybridMultilevel"/>
    <w:tmpl w:val="A44ED84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523759F3"/>
    <w:multiLevelType w:val="hybridMultilevel"/>
    <w:tmpl w:val="FAA679CA"/>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9655E"/>
    <w:multiLevelType w:val="hybridMultilevel"/>
    <w:tmpl w:val="3DBE2F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6E4D8B"/>
    <w:multiLevelType w:val="hybridMultilevel"/>
    <w:tmpl w:val="04D0F290"/>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0" w15:restartNumberingAfterBreak="0">
    <w:nsid w:val="5C237ECB"/>
    <w:multiLevelType w:val="hybridMultilevel"/>
    <w:tmpl w:val="D99027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385395"/>
    <w:multiLevelType w:val="hybridMultilevel"/>
    <w:tmpl w:val="5C464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46BB0"/>
    <w:multiLevelType w:val="multilevel"/>
    <w:tmpl w:val="D294F7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B2765A"/>
    <w:multiLevelType w:val="hybridMultilevel"/>
    <w:tmpl w:val="41609518"/>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4" w15:restartNumberingAfterBreak="0">
    <w:nsid w:val="68D50DA3"/>
    <w:multiLevelType w:val="hybridMultilevel"/>
    <w:tmpl w:val="F9D295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042C85"/>
    <w:multiLevelType w:val="hybridMultilevel"/>
    <w:tmpl w:val="538EE0B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6" w15:restartNumberingAfterBreak="0">
    <w:nsid w:val="6FE20F77"/>
    <w:multiLevelType w:val="multilevel"/>
    <w:tmpl w:val="D266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BD1FA2"/>
    <w:multiLevelType w:val="hybridMultilevel"/>
    <w:tmpl w:val="833AA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DD5F36"/>
    <w:multiLevelType w:val="hybridMultilevel"/>
    <w:tmpl w:val="A48ABCEC"/>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A5EA9"/>
    <w:multiLevelType w:val="hybridMultilevel"/>
    <w:tmpl w:val="A1084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9EE74A3"/>
    <w:multiLevelType w:val="hybridMultilevel"/>
    <w:tmpl w:val="DD4C5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E443F24"/>
    <w:multiLevelType w:val="hybridMultilevel"/>
    <w:tmpl w:val="EE3ABC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575247">
    <w:abstractNumId w:val="36"/>
  </w:num>
  <w:num w:numId="2" w16cid:durableId="1683314194">
    <w:abstractNumId w:val="11"/>
  </w:num>
  <w:num w:numId="3" w16cid:durableId="1407916881">
    <w:abstractNumId w:val="4"/>
  </w:num>
  <w:num w:numId="4" w16cid:durableId="2012641999">
    <w:abstractNumId w:val="41"/>
  </w:num>
  <w:num w:numId="5" w16cid:durableId="1659141767">
    <w:abstractNumId w:val="40"/>
  </w:num>
  <w:num w:numId="6" w16cid:durableId="2018536913">
    <w:abstractNumId w:val="9"/>
  </w:num>
  <w:num w:numId="7" w16cid:durableId="196242534">
    <w:abstractNumId w:val="13"/>
  </w:num>
  <w:num w:numId="8" w16cid:durableId="296883099">
    <w:abstractNumId w:val="25"/>
  </w:num>
  <w:num w:numId="9" w16cid:durableId="1815025023">
    <w:abstractNumId w:val="23"/>
  </w:num>
  <w:num w:numId="10" w16cid:durableId="1105080499">
    <w:abstractNumId w:val="10"/>
  </w:num>
  <w:num w:numId="11" w16cid:durableId="1793090554">
    <w:abstractNumId w:val="22"/>
  </w:num>
  <w:num w:numId="12" w16cid:durableId="1415787384">
    <w:abstractNumId w:val="7"/>
  </w:num>
  <w:num w:numId="13" w16cid:durableId="1265574294">
    <w:abstractNumId w:val="20"/>
  </w:num>
  <w:num w:numId="14" w16cid:durableId="1535145996">
    <w:abstractNumId w:val="30"/>
  </w:num>
  <w:num w:numId="15" w16cid:durableId="777721020">
    <w:abstractNumId w:val="3"/>
  </w:num>
  <w:num w:numId="16" w16cid:durableId="614871758">
    <w:abstractNumId w:val="24"/>
  </w:num>
  <w:num w:numId="17" w16cid:durableId="1741754824">
    <w:abstractNumId w:val="0"/>
  </w:num>
  <w:num w:numId="18" w16cid:durableId="916205174">
    <w:abstractNumId w:val="37"/>
  </w:num>
  <w:num w:numId="19" w16cid:durableId="458957536">
    <w:abstractNumId w:val="8"/>
  </w:num>
  <w:num w:numId="20" w16cid:durableId="1214393898">
    <w:abstractNumId w:val="39"/>
  </w:num>
  <w:num w:numId="21" w16cid:durableId="16515523">
    <w:abstractNumId w:val="18"/>
  </w:num>
  <w:num w:numId="22" w16cid:durableId="1238202019">
    <w:abstractNumId w:val="34"/>
  </w:num>
  <w:num w:numId="23" w16cid:durableId="984897449">
    <w:abstractNumId w:val="1"/>
  </w:num>
  <w:num w:numId="24" w16cid:durableId="1176458893">
    <w:abstractNumId w:val="28"/>
  </w:num>
  <w:num w:numId="25" w16cid:durableId="943264706">
    <w:abstractNumId w:val="2"/>
  </w:num>
  <w:num w:numId="26" w16cid:durableId="156115829">
    <w:abstractNumId w:val="12"/>
  </w:num>
  <w:num w:numId="27" w16cid:durableId="1392735146">
    <w:abstractNumId w:val="14"/>
  </w:num>
  <w:num w:numId="28" w16cid:durableId="1470396729">
    <w:abstractNumId w:val="29"/>
  </w:num>
  <w:num w:numId="29" w16cid:durableId="1967588406">
    <w:abstractNumId w:val="35"/>
  </w:num>
  <w:num w:numId="30" w16cid:durableId="1062556413">
    <w:abstractNumId w:val="26"/>
  </w:num>
  <w:num w:numId="31" w16cid:durableId="1178080210">
    <w:abstractNumId w:val="6"/>
  </w:num>
  <w:num w:numId="32" w16cid:durableId="1583759406">
    <w:abstractNumId w:val="19"/>
  </w:num>
  <w:num w:numId="33" w16cid:durableId="1342202502">
    <w:abstractNumId w:val="21"/>
  </w:num>
  <w:num w:numId="34" w16cid:durableId="958954793">
    <w:abstractNumId w:val="32"/>
  </w:num>
  <w:num w:numId="35" w16cid:durableId="1587105121">
    <w:abstractNumId w:val="31"/>
  </w:num>
  <w:num w:numId="36" w16cid:durableId="1195771348">
    <w:abstractNumId w:val="33"/>
  </w:num>
  <w:num w:numId="37" w16cid:durableId="263851788">
    <w:abstractNumId w:val="17"/>
  </w:num>
  <w:num w:numId="38" w16cid:durableId="854197022">
    <w:abstractNumId w:val="38"/>
  </w:num>
  <w:num w:numId="39" w16cid:durableId="172300520">
    <w:abstractNumId w:val="27"/>
  </w:num>
  <w:num w:numId="40" w16cid:durableId="1392852230">
    <w:abstractNumId w:val="5"/>
  </w:num>
  <w:num w:numId="41" w16cid:durableId="467279954">
    <w:abstractNumId w:val="15"/>
  </w:num>
  <w:num w:numId="42" w16cid:durableId="1201360521">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84"/>
    <w:rsid w:val="00000731"/>
    <w:rsid w:val="00017D5C"/>
    <w:rsid w:val="00021C21"/>
    <w:rsid w:val="000238CC"/>
    <w:rsid w:val="00026041"/>
    <w:rsid w:val="00030058"/>
    <w:rsid w:val="0003122C"/>
    <w:rsid w:val="00037767"/>
    <w:rsid w:val="000443F6"/>
    <w:rsid w:val="00052212"/>
    <w:rsid w:val="0005296D"/>
    <w:rsid w:val="00053FC0"/>
    <w:rsid w:val="000552C0"/>
    <w:rsid w:val="000615B7"/>
    <w:rsid w:val="00063895"/>
    <w:rsid w:val="00066926"/>
    <w:rsid w:val="00066DBD"/>
    <w:rsid w:val="00070DE5"/>
    <w:rsid w:val="00070F8F"/>
    <w:rsid w:val="0007243C"/>
    <w:rsid w:val="000767B3"/>
    <w:rsid w:val="00085B5F"/>
    <w:rsid w:val="0009270A"/>
    <w:rsid w:val="00093B78"/>
    <w:rsid w:val="000B76E4"/>
    <w:rsid w:val="000C2CFA"/>
    <w:rsid w:val="000C7391"/>
    <w:rsid w:val="000F36A1"/>
    <w:rsid w:val="000F36F1"/>
    <w:rsid w:val="0010718D"/>
    <w:rsid w:val="001206F5"/>
    <w:rsid w:val="0012486C"/>
    <w:rsid w:val="00125724"/>
    <w:rsid w:val="00134661"/>
    <w:rsid w:val="0013624C"/>
    <w:rsid w:val="00141E54"/>
    <w:rsid w:val="00142F29"/>
    <w:rsid w:val="001525D4"/>
    <w:rsid w:val="00153F0D"/>
    <w:rsid w:val="001604C1"/>
    <w:rsid w:val="00163F82"/>
    <w:rsid w:val="00165684"/>
    <w:rsid w:val="001665DD"/>
    <w:rsid w:val="00166D0E"/>
    <w:rsid w:val="00166E51"/>
    <w:rsid w:val="0017192B"/>
    <w:rsid w:val="00171EB2"/>
    <w:rsid w:val="00172207"/>
    <w:rsid w:val="00191C07"/>
    <w:rsid w:val="001A350C"/>
    <w:rsid w:val="001A40B3"/>
    <w:rsid w:val="001A50C7"/>
    <w:rsid w:val="001A510F"/>
    <w:rsid w:val="001A607F"/>
    <w:rsid w:val="001A6A62"/>
    <w:rsid w:val="001B631B"/>
    <w:rsid w:val="001C4A8E"/>
    <w:rsid w:val="001C58C5"/>
    <w:rsid w:val="001D0A16"/>
    <w:rsid w:val="0020020A"/>
    <w:rsid w:val="002027FD"/>
    <w:rsid w:val="00202F15"/>
    <w:rsid w:val="00215A0E"/>
    <w:rsid w:val="0022735E"/>
    <w:rsid w:val="00232EBA"/>
    <w:rsid w:val="002348E6"/>
    <w:rsid w:val="002422F9"/>
    <w:rsid w:val="0025140D"/>
    <w:rsid w:val="0025180C"/>
    <w:rsid w:val="002632D4"/>
    <w:rsid w:val="00264067"/>
    <w:rsid w:val="002648C0"/>
    <w:rsid w:val="002656DE"/>
    <w:rsid w:val="002713B1"/>
    <w:rsid w:val="00273A64"/>
    <w:rsid w:val="0027500C"/>
    <w:rsid w:val="002762C6"/>
    <w:rsid w:val="00281C84"/>
    <w:rsid w:val="002A0154"/>
    <w:rsid w:val="002A1D1E"/>
    <w:rsid w:val="002A2D82"/>
    <w:rsid w:val="002A39B7"/>
    <w:rsid w:val="002A4878"/>
    <w:rsid w:val="002A7D26"/>
    <w:rsid w:val="002B14D7"/>
    <w:rsid w:val="002B23C0"/>
    <w:rsid w:val="002B4543"/>
    <w:rsid w:val="002C20D4"/>
    <w:rsid w:val="002D246F"/>
    <w:rsid w:val="002D28C1"/>
    <w:rsid w:val="002E3EC7"/>
    <w:rsid w:val="002F5A12"/>
    <w:rsid w:val="002F6D98"/>
    <w:rsid w:val="00304E1C"/>
    <w:rsid w:val="00313333"/>
    <w:rsid w:val="00313661"/>
    <w:rsid w:val="003145CC"/>
    <w:rsid w:val="003231E5"/>
    <w:rsid w:val="00323922"/>
    <w:rsid w:val="00326342"/>
    <w:rsid w:val="003307BA"/>
    <w:rsid w:val="00332D09"/>
    <w:rsid w:val="003421C0"/>
    <w:rsid w:val="00342AFF"/>
    <w:rsid w:val="00357562"/>
    <w:rsid w:val="00357E08"/>
    <w:rsid w:val="0036370B"/>
    <w:rsid w:val="00374500"/>
    <w:rsid w:val="00380F3B"/>
    <w:rsid w:val="003863EA"/>
    <w:rsid w:val="00386E4F"/>
    <w:rsid w:val="00391EB0"/>
    <w:rsid w:val="003A3188"/>
    <w:rsid w:val="003A5D30"/>
    <w:rsid w:val="003A6D43"/>
    <w:rsid w:val="003C22C7"/>
    <w:rsid w:val="003C76D7"/>
    <w:rsid w:val="003C7F84"/>
    <w:rsid w:val="003E0C1C"/>
    <w:rsid w:val="003F7A3E"/>
    <w:rsid w:val="003F7C07"/>
    <w:rsid w:val="0040301E"/>
    <w:rsid w:val="004042A3"/>
    <w:rsid w:val="0040679C"/>
    <w:rsid w:val="00411E20"/>
    <w:rsid w:val="00412703"/>
    <w:rsid w:val="00415772"/>
    <w:rsid w:val="00421BBF"/>
    <w:rsid w:val="00431989"/>
    <w:rsid w:val="00432784"/>
    <w:rsid w:val="004351F2"/>
    <w:rsid w:val="004352A2"/>
    <w:rsid w:val="004357F4"/>
    <w:rsid w:val="004555C3"/>
    <w:rsid w:val="00461F20"/>
    <w:rsid w:val="00462B7D"/>
    <w:rsid w:val="00464596"/>
    <w:rsid w:val="0047400E"/>
    <w:rsid w:val="00483E33"/>
    <w:rsid w:val="0049001C"/>
    <w:rsid w:val="0049277A"/>
    <w:rsid w:val="00492929"/>
    <w:rsid w:val="004A1202"/>
    <w:rsid w:val="004A4F65"/>
    <w:rsid w:val="004A76B1"/>
    <w:rsid w:val="004A7CE6"/>
    <w:rsid w:val="004B101F"/>
    <w:rsid w:val="004B13C4"/>
    <w:rsid w:val="004B5497"/>
    <w:rsid w:val="004B62B1"/>
    <w:rsid w:val="004B641B"/>
    <w:rsid w:val="004D5C37"/>
    <w:rsid w:val="004D7C60"/>
    <w:rsid w:val="004E17A7"/>
    <w:rsid w:val="004E2068"/>
    <w:rsid w:val="004E466F"/>
    <w:rsid w:val="00505AA7"/>
    <w:rsid w:val="00506D70"/>
    <w:rsid w:val="005135EF"/>
    <w:rsid w:val="0052736E"/>
    <w:rsid w:val="00527F70"/>
    <w:rsid w:val="00531C90"/>
    <w:rsid w:val="0053452E"/>
    <w:rsid w:val="00535EF0"/>
    <w:rsid w:val="00545100"/>
    <w:rsid w:val="005478D7"/>
    <w:rsid w:val="00547B30"/>
    <w:rsid w:val="00551C1A"/>
    <w:rsid w:val="0055254E"/>
    <w:rsid w:val="00554A44"/>
    <w:rsid w:val="00560681"/>
    <w:rsid w:val="005608E7"/>
    <w:rsid w:val="00562F36"/>
    <w:rsid w:val="005644AA"/>
    <w:rsid w:val="005709CA"/>
    <w:rsid w:val="00581930"/>
    <w:rsid w:val="00581AB1"/>
    <w:rsid w:val="005907DC"/>
    <w:rsid w:val="00592758"/>
    <w:rsid w:val="005A19FA"/>
    <w:rsid w:val="005A23A9"/>
    <w:rsid w:val="005A4926"/>
    <w:rsid w:val="005A72AA"/>
    <w:rsid w:val="005B2FBF"/>
    <w:rsid w:val="005B7DDA"/>
    <w:rsid w:val="005C441A"/>
    <w:rsid w:val="005C4A7E"/>
    <w:rsid w:val="005D3EFC"/>
    <w:rsid w:val="005E3657"/>
    <w:rsid w:val="005E3DE1"/>
    <w:rsid w:val="005F5C4E"/>
    <w:rsid w:val="005F72B4"/>
    <w:rsid w:val="00602D0D"/>
    <w:rsid w:val="006049E7"/>
    <w:rsid w:val="00605561"/>
    <w:rsid w:val="00605BB6"/>
    <w:rsid w:val="00610709"/>
    <w:rsid w:val="00611B97"/>
    <w:rsid w:val="006125C6"/>
    <w:rsid w:val="00614648"/>
    <w:rsid w:val="00616236"/>
    <w:rsid w:val="00617819"/>
    <w:rsid w:val="00620271"/>
    <w:rsid w:val="00627C0E"/>
    <w:rsid w:val="00627CFB"/>
    <w:rsid w:val="006334F0"/>
    <w:rsid w:val="006337B8"/>
    <w:rsid w:val="0063413C"/>
    <w:rsid w:val="006363FF"/>
    <w:rsid w:val="006403D7"/>
    <w:rsid w:val="00642D19"/>
    <w:rsid w:val="00643BFC"/>
    <w:rsid w:val="00653E92"/>
    <w:rsid w:val="0065725A"/>
    <w:rsid w:val="00657BF7"/>
    <w:rsid w:val="006648B2"/>
    <w:rsid w:val="0067028E"/>
    <w:rsid w:val="006821BD"/>
    <w:rsid w:val="006846D6"/>
    <w:rsid w:val="006916A8"/>
    <w:rsid w:val="00692B88"/>
    <w:rsid w:val="006957A8"/>
    <w:rsid w:val="006A62AE"/>
    <w:rsid w:val="006A630B"/>
    <w:rsid w:val="006A7D95"/>
    <w:rsid w:val="006B1A29"/>
    <w:rsid w:val="006B3A32"/>
    <w:rsid w:val="006C7813"/>
    <w:rsid w:val="006E0938"/>
    <w:rsid w:val="006E1783"/>
    <w:rsid w:val="006E34D4"/>
    <w:rsid w:val="006E69CA"/>
    <w:rsid w:val="006F0C09"/>
    <w:rsid w:val="006F1D6C"/>
    <w:rsid w:val="006F2A57"/>
    <w:rsid w:val="006F3525"/>
    <w:rsid w:val="006F5EE3"/>
    <w:rsid w:val="006F767A"/>
    <w:rsid w:val="007039D3"/>
    <w:rsid w:val="00704D3C"/>
    <w:rsid w:val="00706646"/>
    <w:rsid w:val="0072287C"/>
    <w:rsid w:val="00725791"/>
    <w:rsid w:val="007277B0"/>
    <w:rsid w:val="0074128C"/>
    <w:rsid w:val="00750731"/>
    <w:rsid w:val="0075439D"/>
    <w:rsid w:val="0076306D"/>
    <w:rsid w:val="007675DA"/>
    <w:rsid w:val="007676E7"/>
    <w:rsid w:val="00774F26"/>
    <w:rsid w:val="00783350"/>
    <w:rsid w:val="007877BE"/>
    <w:rsid w:val="0079064D"/>
    <w:rsid w:val="00793ECC"/>
    <w:rsid w:val="007A5A10"/>
    <w:rsid w:val="007B31D9"/>
    <w:rsid w:val="007B378E"/>
    <w:rsid w:val="007C1CFC"/>
    <w:rsid w:val="007C5503"/>
    <w:rsid w:val="007C5848"/>
    <w:rsid w:val="007D0049"/>
    <w:rsid w:val="007D0879"/>
    <w:rsid w:val="007E1494"/>
    <w:rsid w:val="007E69CE"/>
    <w:rsid w:val="007F31B4"/>
    <w:rsid w:val="007F5DB2"/>
    <w:rsid w:val="00800508"/>
    <w:rsid w:val="00802660"/>
    <w:rsid w:val="00812BE8"/>
    <w:rsid w:val="00814F2B"/>
    <w:rsid w:val="00824D2A"/>
    <w:rsid w:val="00827BB8"/>
    <w:rsid w:val="00835721"/>
    <w:rsid w:val="00850E5C"/>
    <w:rsid w:val="0085185B"/>
    <w:rsid w:val="00853F66"/>
    <w:rsid w:val="0086388F"/>
    <w:rsid w:val="00866973"/>
    <w:rsid w:val="0086743C"/>
    <w:rsid w:val="00867450"/>
    <w:rsid w:val="00880ECA"/>
    <w:rsid w:val="00885A11"/>
    <w:rsid w:val="00886355"/>
    <w:rsid w:val="00890744"/>
    <w:rsid w:val="00894065"/>
    <w:rsid w:val="008940B4"/>
    <w:rsid w:val="00896E23"/>
    <w:rsid w:val="008A6F6D"/>
    <w:rsid w:val="008B525A"/>
    <w:rsid w:val="008C5F7C"/>
    <w:rsid w:val="008C6DB9"/>
    <w:rsid w:val="008D4E61"/>
    <w:rsid w:val="008D6AA4"/>
    <w:rsid w:val="008D6E63"/>
    <w:rsid w:val="008E2CA2"/>
    <w:rsid w:val="008E3F36"/>
    <w:rsid w:val="008E40C2"/>
    <w:rsid w:val="008E71D5"/>
    <w:rsid w:val="009007B1"/>
    <w:rsid w:val="0090186A"/>
    <w:rsid w:val="00904464"/>
    <w:rsid w:val="009079BE"/>
    <w:rsid w:val="00907AB2"/>
    <w:rsid w:val="00910984"/>
    <w:rsid w:val="00910F20"/>
    <w:rsid w:val="009211AB"/>
    <w:rsid w:val="00927A38"/>
    <w:rsid w:val="00930F5A"/>
    <w:rsid w:val="009355F6"/>
    <w:rsid w:val="0093609F"/>
    <w:rsid w:val="00936C18"/>
    <w:rsid w:val="00937D2E"/>
    <w:rsid w:val="009443DD"/>
    <w:rsid w:val="00944A54"/>
    <w:rsid w:val="0095250B"/>
    <w:rsid w:val="009618B3"/>
    <w:rsid w:val="00961987"/>
    <w:rsid w:val="00962B87"/>
    <w:rsid w:val="009708E1"/>
    <w:rsid w:val="009752E1"/>
    <w:rsid w:val="00983142"/>
    <w:rsid w:val="009845BB"/>
    <w:rsid w:val="0099249A"/>
    <w:rsid w:val="00992F0D"/>
    <w:rsid w:val="009A48D1"/>
    <w:rsid w:val="009B1D37"/>
    <w:rsid w:val="009B2860"/>
    <w:rsid w:val="009C1104"/>
    <w:rsid w:val="009C5951"/>
    <w:rsid w:val="009D0DA9"/>
    <w:rsid w:val="009D4853"/>
    <w:rsid w:val="009D5540"/>
    <w:rsid w:val="009F0760"/>
    <w:rsid w:val="009F3596"/>
    <w:rsid w:val="009F6106"/>
    <w:rsid w:val="00A04BE3"/>
    <w:rsid w:val="00A07CFF"/>
    <w:rsid w:val="00A113FC"/>
    <w:rsid w:val="00A16A9B"/>
    <w:rsid w:val="00A20593"/>
    <w:rsid w:val="00A307BE"/>
    <w:rsid w:val="00A34401"/>
    <w:rsid w:val="00A346C6"/>
    <w:rsid w:val="00A36C17"/>
    <w:rsid w:val="00A436DF"/>
    <w:rsid w:val="00A5117D"/>
    <w:rsid w:val="00A542E9"/>
    <w:rsid w:val="00A714DE"/>
    <w:rsid w:val="00A72379"/>
    <w:rsid w:val="00A73749"/>
    <w:rsid w:val="00A74671"/>
    <w:rsid w:val="00A74D37"/>
    <w:rsid w:val="00A758B0"/>
    <w:rsid w:val="00A914D3"/>
    <w:rsid w:val="00AA0E08"/>
    <w:rsid w:val="00AA5969"/>
    <w:rsid w:val="00AA5D27"/>
    <w:rsid w:val="00AA5F9A"/>
    <w:rsid w:val="00AA6A27"/>
    <w:rsid w:val="00AA7E22"/>
    <w:rsid w:val="00AB7BED"/>
    <w:rsid w:val="00AC20FC"/>
    <w:rsid w:val="00AC2D81"/>
    <w:rsid w:val="00AC53B6"/>
    <w:rsid w:val="00AC7067"/>
    <w:rsid w:val="00AC7331"/>
    <w:rsid w:val="00AD1BF9"/>
    <w:rsid w:val="00AD62A8"/>
    <w:rsid w:val="00AD6938"/>
    <w:rsid w:val="00AF1A71"/>
    <w:rsid w:val="00AF2D32"/>
    <w:rsid w:val="00AF44E3"/>
    <w:rsid w:val="00AF64CB"/>
    <w:rsid w:val="00B10DA4"/>
    <w:rsid w:val="00B212E0"/>
    <w:rsid w:val="00B260E0"/>
    <w:rsid w:val="00B27486"/>
    <w:rsid w:val="00B375B2"/>
    <w:rsid w:val="00B40EC8"/>
    <w:rsid w:val="00B526F8"/>
    <w:rsid w:val="00B578E9"/>
    <w:rsid w:val="00B6015A"/>
    <w:rsid w:val="00B62DA8"/>
    <w:rsid w:val="00B658AC"/>
    <w:rsid w:val="00B71DE4"/>
    <w:rsid w:val="00B86C67"/>
    <w:rsid w:val="00B87EC3"/>
    <w:rsid w:val="00B906E5"/>
    <w:rsid w:val="00B91817"/>
    <w:rsid w:val="00B9477F"/>
    <w:rsid w:val="00B956FB"/>
    <w:rsid w:val="00B96B10"/>
    <w:rsid w:val="00BA46EC"/>
    <w:rsid w:val="00BB3EF3"/>
    <w:rsid w:val="00BB5756"/>
    <w:rsid w:val="00BC47BF"/>
    <w:rsid w:val="00BC7E52"/>
    <w:rsid w:val="00BD020E"/>
    <w:rsid w:val="00BE080E"/>
    <w:rsid w:val="00BE67E7"/>
    <w:rsid w:val="00BF1CB4"/>
    <w:rsid w:val="00BF3B10"/>
    <w:rsid w:val="00BF551C"/>
    <w:rsid w:val="00C00014"/>
    <w:rsid w:val="00C03F2F"/>
    <w:rsid w:val="00C047CE"/>
    <w:rsid w:val="00C0488E"/>
    <w:rsid w:val="00C06DD4"/>
    <w:rsid w:val="00C1001A"/>
    <w:rsid w:val="00C10DCC"/>
    <w:rsid w:val="00C23E5E"/>
    <w:rsid w:val="00C24909"/>
    <w:rsid w:val="00C26009"/>
    <w:rsid w:val="00C31487"/>
    <w:rsid w:val="00C33604"/>
    <w:rsid w:val="00C4624C"/>
    <w:rsid w:val="00C534BB"/>
    <w:rsid w:val="00C73098"/>
    <w:rsid w:val="00C80B6E"/>
    <w:rsid w:val="00C81D92"/>
    <w:rsid w:val="00C91294"/>
    <w:rsid w:val="00C93001"/>
    <w:rsid w:val="00CB2DAD"/>
    <w:rsid w:val="00CC04C8"/>
    <w:rsid w:val="00CD224F"/>
    <w:rsid w:val="00CD4281"/>
    <w:rsid w:val="00CD7D4A"/>
    <w:rsid w:val="00CE27BF"/>
    <w:rsid w:val="00CE5A71"/>
    <w:rsid w:val="00CE5B41"/>
    <w:rsid w:val="00CF22D5"/>
    <w:rsid w:val="00CF7214"/>
    <w:rsid w:val="00D05484"/>
    <w:rsid w:val="00D0549A"/>
    <w:rsid w:val="00D07438"/>
    <w:rsid w:val="00D12321"/>
    <w:rsid w:val="00D1474E"/>
    <w:rsid w:val="00D17BBF"/>
    <w:rsid w:val="00D216F4"/>
    <w:rsid w:val="00D239CC"/>
    <w:rsid w:val="00D26260"/>
    <w:rsid w:val="00D304B0"/>
    <w:rsid w:val="00D32410"/>
    <w:rsid w:val="00D32CBD"/>
    <w:rsid w:val="00D360CB"/>
    <w:rsid w:val="00D366DF"/>
    <w:rsid w:val="00D503A7"/>
    <w:rsid w:val="00D5040F"/>
    <w:rsid w:val="00D506E2"/>
    <w:rsid w:val="00D57ED3"/>
    <w:rsid w:val="00D643AE"/>
    <w:rsid w:val="00D70B94"/>
    <w:rsid w:val="00D71071"/>
    <w:rsid w:val="00D77EC3"/>
    <w:rsid w:val="00D840A5"/>
    <w:rsid w:val="00D87B9C"/>
    <w:rsid w:val="00D90B49"/>
    <w:rsid w:val="00D93E53"/>
    <w:rsid w:val="00D977DF"/>
    <w:rsid w:val="00DA624A"/>
    <w:rsid w:val="00DB2D43"/>
    <w:rsid w:val="00DC6DB6"/>
    <w:rsid w:val="00DD14AE"/>
    <w:rsid w:val="00DD1683"/>
    <w:rsid w:val="00DD2685"/>
    <w:rsid w:val="00DD3123"/>
    <w:rsid w:val="00DD58DA"/>
    <w:rsid w:val="00DE48E1"/>
    <w:rsid w:val="00DE5DDF"/>
    <w:rsid w:val="00E02B02"/>
    <w:rsid w:val="00E05AA9"/>
    <w:rsid w:val="00E05DE4"/>
    <w:rsid w:val="00E124D6"/>
    <w:rsid w:val="00E13505"/>
    <w:rsid w:val="00E25C93"/>
    <w:rsid w:val="00E30F59"/>
    <w:rsid w:val="00E32494"/>
    <w:rsid w:val="00E412CC"/>
    <w:rsid w:val="00E4739E"/>
    <w:rsid w:val="00E573E8"/>
    <w:rsid w:val="00E63FDF"/>
    <w:rsid w:val="00E66D8C"/>
    <w:rsid w:val="00E75FFA"/>
    <w:rsid w:val="00E80911"/>
    <w:rsid w:val="00E85383"/>
    <w:rsid w:val="00E958BB"/>
    <w:rsid w:val="00E97DA8"/>
    <w:rsid w:val="00E97DC8"/>
    <w:rsid w:val="00EA1F5A"/>
    <w:rsid w:val="00EA5A21"/>
    <w:rsid w:val="00EC3FFD"/>
    <w:rsid w:val="00EC7158"/>
    <w:rsid w:val="00ED65B7"/>
    <w:rsid w:val="00EE25E2"/>
    <w:rsid w:val="00EE6C06"/>
    <w:rsid w:val="00EF4682"/>
    <w:rsid w:val="00F01366"/>
    <w:rsid w:val="00F0740B"/>
    <w:rsid w:val="00F15731"/>
    <w:rsid w:val="00F2322B"/>
    <w:rsid w:val="00F2451F"/>
    <w:rsid w:val="00F26DAB"/>
    <w:rsid w:val="00F30540"/>
    <w:rsid w:val="00F30F84"/>
    <w:rsid w:val="00F36291"/>
    <w:rsid w:val="00F37546"/>
    <w:rsid w:val="00F45C60"/>
    <w:rsid w:val="00F46830"/>
    <w:rsid w:val="00F47EA6"/>
    <w:rsid w:val="00F53108"/>
    <w:rsid w:val="00F55671"/>
    <w:rsid w:val="00F56DD9"/>
    <w:rsid w:val="00F5796B"/>
    <w:rsid w:val="00F652BC"/>
    <w:rsid w:val="00F65963"/>
    <w:rsid w:val="00F77EA8"/>
    <w:rsid w:val="00F8190A"/>
    <w:rsid w:val="00F81A5A"/>
    <w:rsid w:val="00F85FDE"/>
    <w:rsid w:val="00F90A56"/>
    <w:rsid w:val="00FA15BA"/>
    <w:rsid w:val="00FB114C"/>
    <w:rsid w:val="00FB2655"/>
    <w:rsid w:val="00FB4D9E"/>
    <w:rsid w:val="00FB5B45"/>
    <w:rsid w:val="00FB6D73"/>
    <w:rsid w:val="00FC4678"/>
    <w:rsid w:val="00FC7B2C"/>
    <w:rsid w:val="00FC7FDE"/>
    <w:rsid w:val="00FD2F42"/>
    <w:rsid w:val="00FE3FB5"/>
    <w:rsid w:val="00FE4931"/>
    <w:rsid w:val="00FE56C4"/>
    <w:rsid w:val="00FE6368"/>
    <w:rsid w:val="00FE6BD9"/>
    <w:rsid w:val="00FF4BAB"/>
    <w:rsid w:val="00FF52FE"/>
    <w:rsid w:val="14457E59"/>
    <w:rsid w:val="177BC1EB"/>
    <w:rsid w:val="1808E55B"/>
    <w:rsid w:val="1BB94622"/>
    <w:rsid w:val="1C4F330E"/>
    <w:rsid w:val="2122A431"/>
    <w:rsid w:val="219BAA64"/>
    <w:rsid w:val="424937CB"/>
    <w:rsid w:val="4704E504"/>
    <w:rsid w:val="51C29D61"/>
    <w:rsid w:val="54E48E78"/>
    <w:rsid w:val="64D4266C"/>
    <w:rsid w:val="666FF6CD"/>
    <w:rsid w:val="6FE906B0"/>
    <w:rsid w:val="768E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92FDA"/>
  <w15:chartTrackingRefBased/>
  <w15:docId w15:val="{0CA2D8AC-94EB-4168-9D11-CDB44370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4065"/>
  </w:style>
  <w:style w:type="paragraph" w:styleId="Kop1">
    <w:name w:val="heading 1"/>
    <w:basedOn w:val="Standaard"/>
    <w:next w:val="Standaard"/>
    <w:link w:val="Kop1Char"/>
    <w:uiPriority w:val="9"/>
    <w:qFormat/>
    <w:rsid w:val="009924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615B7"/>
    <w:pPr>
      <w:keepNext/>
      <w:keepLines/>
      <w:spacing w:before="40" w:after="0"/>
      <w:outlineLvl w:val="1"/>
    </w:pPr>
    <w:rPr>
      <w:rFonts w:asciiTheme="majorHAnsi" w:eastAsiaTheme="majorEastAsia" w:hAnsiTheme="majorHAnsi" w:cstheme="majorBidi"/>
      <w:color w:val="2F5496" w:themeColor="accent1" w:themeShade="BF"/>
      <w:sz w:val="26"/>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66E51"/>
    <w:pPr>
      <w:ind w:left="720"/>
      <w:contextualSpacing/>
    </w:pPr>
  </w:style>
  <w:style w:type="table" w:styleId="Rastertabel4-Accent6">
    <w:name w:val="Grid Table 4 Accent 6"/>
    <w:basedOn w:val="Standaardtabel"/>
    <w:uiPriority w:val="49"/>
    <w:rsid w:val="00D93E5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2Char">
    <w:name w:val="Kop 2 Char"/>
    <w:basedOn w:val="Standaardalinea-lettertype"/>
    <w:link w:val="Kop2"/>
    <w:uiPriority w:val="9"/>
    <w:rsid w:val="000615B7"/>
    <w:rPr>
      <w:rFonts w:asciiTheme="majorHAnsi" w:eastAsiaTheme="majorEastAsia" w:hAnsiTheme="majorHAnsi" w:cstheme="majorBidi"/>
      <w:color w:val="2F5496" w:themeColor="accent1" w:themeShade="BF"/>
      <w:sz w:val="26"/>
      <w:szCs w:val="26"/>
      <w:lang w:val="nl-NL"/>
    </w:rPr>
  </w:style>
  <w:style w:type="character" w:customStyle="1" w:styleId="Kop1Char">
    <w:name w:val="Kop 1 Char"/>
    <w:basedOn w:val="Standaardalinea-lettertype"/>
    <w:link w:val="Kop1"/>
    <w:uiPriority w:val="9"/>
    <w:rsid w:val="0099249A"/>
    <w:rPr>
      <w:rFonts w:asciiTheme="majorHAnsi" w:eastAsiaTheme="majorEastAsia" w:hAnsiTheme="majorHAnsi" w:cstheme="majorBidi"/>
      <w:color w:val="2F5496" w:themeColor="accent1" w:themeShade="BF"/>
      <w:sz w:val="32"/>
      <w:szCs w:val="32"/>
    </w:rPr>
  </w:style>
  <w:style w:type="table" w:styleId="Lijsttabel4-Accent5">
    <w:name w:val="List Table 4 Accent 5"/>
    <w:basedOn w:val="Standaardtabel"/>
    <w:uiPriority w:val="49"/>
    <w:rsid w:val="0099249A"/>
    <w:pPr>
      <w:spacing w:after="0" w:line="240" w:lineRule="auto"/>
    </w:pPr>
    <w:rPr>
      <w:lang w:val="nl-NL"/>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Standaardalinea-lettertype"/>
    <w:uiPriority w:val="99"/>
    <w:unhideWhenUsed/>
    <w:rsid w:val="00421BBF"/>
    <w:rPr>
      <w:color w:val="0563C1" w:themeColor="hyperlink"/>
      <w:u w:val="single"/>
    </w:rPr>
  </w:style>
  <w:style w:type="character" w:customStyle="1" w:styleId="Onopgelostemelding1">
    <w:name w:val="Onopgeloste melding1"/>
    <w:basedOn w:val="Standaardalinea-lettertype"/>
    <w:uiPriority w:val="99"/>
    <w:semiHidden/>
    <w:unhideWhenUsed/>
    <w:rsid w:val="00421BBF"/>
    <w:rPr>
      <w:color w:val="605E5C"/>
      <w:shd w:val="clear" w:color="auto" w:fill="E1DFDD"/>
    </w:rPr>
  </w:style>
  <w:style w:type="paragraph" w:styleId="Koptekst">
    <w:name w:val="header"/>
    <w:basedOn w:val="Standaard"/>
    <w:link w:val="KoptekstChar"/>
    <w:uiPriority w:val="99"/>
    <w:unhideWhenUsed/>
    <w:rsid w:val="00CC04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04C8"/>
  </w:style>
  <w:style w:type="paragraph" w:styleId="Voettekst">
    <w:name w:val="footer"/>
    <w:basedOn w:val="Standaard"/>
    <w:link w:val="VoettekstChar"/>
    <w:uiPriority w:val="99"/>
    <w:unhideWhenUsed/>
    <w:rsid w:val="00CC04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04C8"/>
  </w:style>
  <w:style w:type="paragraph" w:styleId="Geenafstand">
    <w:name w:val="No Spacing"/>
    <w:uiPriority w:val="1"/>
    <w:qFormat/>
    <w:rsid w:val="00657BF7"/>
    <w:pPr>
      <w:spacing w:after="0" w:line="240" w:lineRule="auto"/>
    </w:pPr>
  </w:style>
  <w:style w:type="character" w:styleId="Verwijzingopmerking">
    <w:name w:val="annotation reference"/>
    <w:basedOn w:val="Standaardalinea-lettertype"/>
    <w:uiPriority w:val="99"/>
    <w:semiHidden/>
    <w:unhideWhenUsed/>
    <w:rsid w:val="00FE56C4"/>
    <w:rPr>
      <w:sz w:val="16"/>
      <w:szCs w:val="16"/>
    </w:rPr>
  </w:style>
  <w:style w:type="paragraph" w:styleId="Tekstopmerking">
    <w:name w:val="annotation text"/>
    <w:basedOn w:val="Standaard"/>
    <w:link w:val="TekstopmerkingChar"/>
    <w:uiPriority w:val="99"/>
    <w:unhideWhenUsed/>
    <w:rsid w:val="00FE56C4"/>
    <w:pPr>
      <w:spacing w:line="240" w:lineRule="auto"/>
    </w:pPr>
    <w:rPr>
      <w:sz w:val="20"/>
      <w:szCs w:val="20"/>
    </w:rPr>
  </w:style>
  <w:style w:type="character" w:customStyle="1" w:styleId="TekstopmerkingChar">
    <w:name w:val="Tekst opmerking Char"/>
    <w:basedOn w:val="Standaardalinea-lettertype"/>
    <w:link w:val="Tekstopmerking"/>
    <w:uiPriority w:val="99"/>
    <w:rsid w:val="00FE56C4"/>
    <w:rPr>
      <w:sz w:val="20"/>
      <w:szCs w:val="20"/>
    </w:rPr>
  </w:style>
  <w:style w:type="paragraph" w:styleId="Onderwerpvanopmerking">
    <w:name w:val="annotation subject"/>
    <w:basedOn w:val="Tekstopmerking"/>
    <w:next w:val="Tekstopmerking"/>
    <w:link w:val="OnderwerpvanopmerkingChar"/>
    <w:uiPriority w:val="99"/>
    <w:semiHidden/>
    <w:unhideWhenUsed/>
    <w:rsid w:val="00FE56C4"/>
    <w:rPr>
      <w:b/>
      <w:bCs/>
    </w:rPr>
  </w:style>
  <w:style w:type="character" w:customStyle="1" w:styleId="OnderwerpvanopmerkingChar">
    <w:name w:val="Onderwerp van opmerking Char"/>
    <w:basedOn w:val="TekstopmerkingChar"/>
    <w:link w:val="Onderwerpvanopmerking"/>
    <w:uiPriority w:val="99"/>
    <w:semiHidden/>
    <w:rsid w:val="00FE56C4"/>
    <w:rPr>
      <w:b/>
      <w:bCs/>
      <w:sz w:val="20"/>
      <w:szCs w:val="20"/>
    </w:rPr>
  </w:style>
  <w:style w:type="paragraph" w:styleId="Normaalweb">
    <w:name w:val="Normal (Web)"/>
    <w:basedOn w:val="Standaard"/>
    <w:uiPriority w:val="99"/>
    <w:semiHidden/>
    <w:unhideWhenUsed/>
    <w:rsid w:val="002C20D4"/>
    <w:rPr>
      <w:rFonts w:ascii="Times New Roman" w:hAnsi="Times New Roman" w:cs="Times New Roman"/>
      <w:sz w:val="24"/>
      <w:szCs w:val="24"/>
      <w:lang w:val="nl-NL"/>
    </w:rPr>
  </w:style>
  <w:style w:type="paragraph" w:styleId="Revisie">
    <w:name w:val="Revision"/>
    <w:hidden/>
    <w:uiPriority w:val="99"/>
    <w:semiHidden/>
    <w:rsid w:val="005A72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4651">
      <w:bodyDiv w:val="1"/>
      <w:marLeft w:val="0"/>
      <w:marRight w:val="0"/>
      <w:marTop w:val="0"/>
      <w:marBottom w:val="0"/>
      <w:divBdr>
        <w:top w:val="none" w:sz="0" w:space="0" w:color="auto"/>
        <w:left w:val="none" w:sz="0" w:space="0" w:color="auto"/>
        <w:bottom w:val="none" w:sz="0" w:space="0" w:color="auto"/>
        <w:right w:val="none" w:sz="0" w:space="0" w:color="auto"/>
      </w:divBdr>
    </w:div>
    <w:div w:id="104426013">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1532183938">
      <w:bodyDiv w:val="1"/>
      <w:marLeft w:val="0"/>
      <w:marRight w:val="0"/>
      <w:marTop w:val="0"/>
      <w:marBottom w:val="0"/>
      <w:divBdr>
        <w:top w:val="none" w:sz="0" w:space="0" w:color="auto"/>
        <w:left w:val="none" w:sz="0" w:space="0" w:color="auto"/>
        <w:bottom w:val="none" w:sz="0" w:space="0" w:color="auto"/>
        <w:right w:val="none" w:sz="0" w:space="0" w:color="auto"/>
      </w:divBdr>
    </w:div>
    <w:div w:id="1622300938">
      <w:bodyDiv w:val="1"/>
      <w:marLeft w:val="0"/>
      <w:marRight w:val="0"/>
      <w:marTop w:val="0"/>
      <w:marBottom w:val="0"/>
      <w:divBdr>
        <w:top w:val="none" w:sz="0" w:space="0" w:color="auto"/>
        <w:left w:val="none" w:sz="0" w:space="0" w:color="auto"/>
        <w:bottom w:val="none" w:sz="0" w:space="0" w:color="auto"/>
        <w:right w:val="none" w:sz="0" w:space="0" w:color="auto"/>
      </w:divBdr>
    </w:div>
    <w:div w:id="1711030362">
      <w:bodyDiv w:val="1"/>
      <w:marLeft w:val="0"/>
      <w:marRight w:val="0"/>
      <w:marTop w:val="0"/>
      <w:marBottom w:val="0"/>
      <w:divBdr>
        <w:top w:val="none" w:sz="0" w:space="0" w:color="auto"/>
        <w:left w:val="none" w:sz="0" w:space="0" w:color="auto"/>
        <w:bottom w:val="none" w:sz="0" w:space="0" w:color="auto"/>
        <w:right w:val="none" w:sz="0" w:space="0" w:color="auto"/>
      </w:divBdr>
    </w:div>
    <w:div w:id="1788810470">
      <w:bodyDiv w:val="1"/>
      <w:marLeft w:val="0"/>
      <w:marRight w:val="0"/>
      <w:marTop w:val="0"/>
      <w:marBottom w:val="0"/>
      <w:divBdr>
        <w:top w:val="none" w:sz="0" w:space="0" w:color="auto"/>
        <w:left w:val="none" w:sz="0" w:space="0" w:color="auto"/>
        <w:bottom w:val="none" w:sz="0" w:space="0" w:color="auto"/>
        <w:right w:val="none" w:sz="0" w:space="0" w:color="auto"/>
      </w:divBdr>
    </w:div>
    <w:div w:id="1798647825">
      <w:bodyDiv w:val="1"/>
      <w:marLeft w:val="0"/>
      <w:marRight w:val="0"/>
      <w:marTop w:val="0"/>
      <w:marBottom w:val="0"/>
      <w:divBdr>
        <w:top w:val="none" w:sz="0" w:space="0" w:color="auto"/>
        <w:left w:val="none" w:sz="0" w:space="0" w:color="auto"/>
        <w:bottom w:val="none" w:sz="0" w:space="0" w:color="auto"/>
        <w:right w:val="none" w:sz="0" w:space="0" w:color="auto"/>
      </w:divBdr>
    </w:div>
    <w:div w:id="1914464768">
      <w:bodyDiv w:val="1"/>
      <w:marLeft w:val="0"/>
      <w:marRight w:val="0"/>
      <w:marTop w:val="0"/>
      <w:marBottom w:val="0"/>
      <w:divBdr>
        <w:top w:val="none" w:sz="0" w:space="0" w:color="auto"/>
        <w:left w:val="none" w:sz="0" w:space="0" w:color="auto"/>
        <w:bottom w:val="none" w:sz="0" w:space="0" w:color="auto"/>
        <w:right w:val="none" w:sz="0" w:space="0" w:color="auto"/>
      </w:divBdr>
    </w:div>
    <w:div w:id="197421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9d0c94-5d08-400d-814a-9d3b10a9ba2f">
      <Terms xmlns="http://schemas.microsoft.com/office/infopath/2007/PartnerControls"/>
    </lcf76f155ced4ddcb4097134ff3c332f>
    <TaxCatchAll xmlns="ea0a83c3-35c9-49f6-85e1-4e85cc9bc03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DB5117CDA5AF94C80D27B78225DAA1B" ma:contentTypeVersion="18" ma:contentTypeDescription="Een nieuw document maken." ma:contentTypeScope="" ma:versionID="837d6e59098aa52b20462bac2cb7e085">
  <xsd:schema xmlns:xsd="http://www.w3.org/2001/XMLSchema" xmlns:xs="http://www.w3.org/2001/XMLSchema" xmlns:p="http://schemas.microsoft.com/office/2006/metadata/properties" xmlns:ns2="d59d0c94-5d08-400d-814a-9d3b10a9ba2f" xmlns:ns3="ea0a83c3-35c9-49f6-85e1-4e85cc9bc036" targetNamespace="http://schemas.microsoft.com/office/2006/metadata/properties" ma:root="true" ma:fieldsID="2a148a6188c0d20ea6e4c5d018b3bd22" ns2:_="" ns3:_="">
    <xsd:import namespace="d59d0c94-5d08-400d-814a-9d3b10a9ba2f"/>
    <xsd:import namespace="ea0a83c3-35c9-49f6-85e1-4e85cc9b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d0c94-5d08-400d-814a-9d3b10a9b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9996bc8-c9dd-4eef-88b6-2223dc9e8c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a83c3-35c9-49f6-85e1-4e85cc9bc0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285c38d-ee1d-4450-92d7-3e3eaec089a3}" ma:internalName="TaxCatchAll" ma:showField="CatchAllData" ma:web="ea0a83c3-35c9-49f6-85e1-4e85cc9bc03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76BCD-E882-4F4A-A495-099607E70E33}">
  <ds:schemaRefs>
    <ds:schemaRef ds:uri="http://schemas.microsoft.com/sharepoint/v3/contenttype/forms"/>
  </ds:schemaRefs>
</ds:datastoreItem>
</file>

<file path=customXml/itemProps2.xml><?xml version="1.0" encoding="utf-8"?>
<ds:datastoreItem xmlns:ds="http://schemas.openxmlformats.org/officeDocument/2006/customXml" ds:itemID="{9BD46512-8C28-4F00-ABA5-DADAEC0AD37E}">
  <ds:schemaRefs>
    <ds:schemaRef ds:uri="http://schemas.microsoft.com/office/2006/metadata/properties"/>
    <ds:schemaRef ds:uri="http://schemas.microsoft.com/office/infopath/2007/PartnerControls"/>
    <ds:schemaRef ds:uri="d59d0c94-5d08-400d-814a-9d3b10a9ba2f"/>
    <ds:schemaRef ds:uri="ea0a83c3-35c9-49f6-85e1-4e85cc9bc036"/>
  </ds:schemaRefs>
</ds:datastoreItem>
</file>

<file path=customXml/itemProps3.xml><?xml version="1.0" encoding="utf-8"?>
<ds:datastoreItem xmlns:ds="http://schemas.openxmlformats.org/officeDocument/2006/customXml" ds:itemID="{7FEDBF29-908F-4259-8473-C87F1CE56794}">
  <ds:schemaRefs>
    <ds:schemaRef ds:uri="http://schemas.openxmlformats.org/officeDocument/2006/bibliography"/>
  </ds:schemaRefs>
</ds:datastoreItem>
</file>

<file path=customXml/itemProps4.xml><?xml version="1.0" encoding="utf-8"?>
<ds:datastoreItem xmlns:ds="http://schemas.openxmlformats.org/officeDocument/2006/customXml" ds:itemID="{5767D06F-1F21-426B-8D7C-7556E6949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d0c94-5d08-400d-814a-9d3b10a9ba2f"/>
    <ds:schemaRef ds:uri="ea0a83c3-35c9-49f6-85e1-4e85cc9b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3466</Words>
  <Characters>19068</Characters>
  <Application>Microsoft Office Word</Application>
  <DocSecurity>0</DocSecurity>
  <Lines>158</Lines>
  <Paragraphs>44</Paragraphs>
  <ScaleCrop>false</ScaleCrop>
  <HeadingPairs>
    <vt:vector size="2" baseType="variant">
      <vt:variant>
        <vt:lpstr>Titel</vt:lpstr>
      </vt:variant>
      <vt:variant>
        <vt:i4>1</vt:i4>
      </vt:variant>
    </vt:vector>
  </HeadingPairs>
  <TitlesOfParts>
    <vt:vector size="1" baseType="lpstr">
      <vt:lpstr/>
    </vt:vector>
  </TitlesOfParts>
  <Company>De Haagse Hogeschool</Company>
  <LinksUpToDate>false</LinksUpToDate>
  <CharactersWithSpaces>22490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Anco Bulk</dc:creator>
  <cp:keywords/>
  <dc:description/>
  <cp:lastModifiedBy>Anco Bulk</cp:lastModifiedBy>
  <cp:revision>9</cp:revision>
  <cp:lastPrinted>2024-01-18T19:52:00Z</cp:lastPrinted>
  <dcterms:created xsi:type="dcterms:W3CDTF">2024-05-27T06:54:00Z</dcterms:created>
  <dcterms:modified xsi:type="dcterms:W3CDTF">2025-07-04T07:46:00Z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0x0101008DB5117CDA5AF94C80D27B78225DAA1B</vt:lpwstr>
  </property>
  <property fmtid="{D5CDD505-2E9C-101B-9397-08002B2CF9AE}" pid="3" name="MediaServiceImageTags">
    <vt:lpwstr/>
  </property>
</Properties>
</file>