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C057A" w14:textId="3238ED93" w:rsidR="00000731" w:rsidRPr="00125724" w:rsidRDefault="00000731" w:rsidP="177BC1EB">
      <w:pPr>
        <w:rPr>
          <w:rFonts w:ascii="Arial" w:hAnsi="Arial" w:cs="Arial"/>
          <w:b/>
          <w:bCs/>
          <w:color w:val="ACB734"/>
          <w:sz w:val="48"/>
          <w:szCs w:val="48"/>
          <w:lang w:val="nl-NL"/>
        </w:rPr>
      </w:pPr>
      <w:r w:rsidRPr="00125724">
        <w:rPr>
          <w:rFonts w:ascii="Arial" w:hAnsi="Arial" w:cs="Arial"/>
          <w:b/>
          <w:bCs/>
          <w:color w:val="ACB734"/>
          <w:sz w:val="48"/>
          <w:szCs w:val="48"/>
          <w:lang w:val="nl-NL"/>
        </w:rPr>
        <w:t xml:space="preserve">Programma </w:t>
      </w:r>
      <w:r w:rsidR="004352A2" w:rsidRPr="00125724">
        <w:rPr>
          <w:rFonts w:ascii="Arial" w:hAnsi="Arial" w:cs="Arial"/>
          <w:b/>
          <w:bCs/>
          <w:color w:val="ACB734"/>
          <w:sz w:val="48"/>
          <w:szCs w:val="48"/>
          <w:lang w:val="nl-NL"/>
        </w:rPr>
        <w:t>studenten HALO</w:t>
      </w:r>
      <w:r w:rsidR="00D07B74">
        <w:rPr>
          <w:rFonts w:ascii="Arial" w:hAnsi="Arial" w:cs="Arial"/>
          <w:b/>
          <w:bCs/>
          <w:color w:val="ACB734"/>
          <w:sz w:val="48"/>
          <w:szCs w:val="48"/>
          <w:lang w:val="nl-NL"/>
        </w:rPr>
        <w:t xml:space="preserve"> </w:t>
      </w:r>
      <w:r w:rsidR="004352A2" w:rsidRPr="00232EBA">
        <w:rPr>
          <w:rFonts w:ascii="Arial" w:hAnsi="Arial" w:cs="Arial"/>
          <w:color w:val="ACB734"/>
          <w:sz w:val="48"/>
          <w:szCs w:val="48"/>
          <w:lang w:val="nl-NL"/>
        </w:rPr>
        <w:t xml:space="preserve">Niveau </w:t>
      </w:r>
      <w:r w:rsidR="00D07B74">
        <w:rPr>
          <w:rFonts w:ascii="Arial" w:hAnsi="Arial" w:cs="Arial"/>
          <w:color w:val="ACB734"/>
          <w:sz w:val="48"/>
          <w:szCs w:val="48"/>
          <w:lang w:val="nl-NL"/>
        </w:rPr>
        <w:t>2</w:t>
      </w:r>
      <w:r w:rsidR="00B90D70">
        <w:rPr>
          <w:rFonts w:ascii="Arial" w:hAnsi="Arial" w:cs="Arial"/>
          <w:b/>
          <w:bCs/>
          <w:color w:val="ACB734"/>
          <w:sz w:val="48"/>
          <w:szCs w:val="48"/>
          <w:lang w:val="nl-NL"/>
        </w:rPr>
        <w:t xml:space="preserve"> </w:t>
      </w:r>
      <w:r w:rsidR="00D06BF6">
        <w:rPr>
          <w:rFonts w:ascii="Arial" w:hAnsi="Arial" w:cs="Arial"/>
          <w:b/>
          <w:bCs/>
          <w:color w:val="ACB734"/>
          <w:sz w:val="48"/>
          <w:szCs w:val="48"/>
          <w:lang w:val="nl-NL"/>
        </w:rPr>
        <w:t xml:space="preserve">VO </w:t>
      </w:r>
      <w:r w:rsidR="00B90D70">
        <w:rPr>
          <w:rFonts w:ascii="Arial" w:hAnsi="Arial" w:cs="Arial"/>
          <w:b/>
          <w:bCs/>
          <w:color w:val="ACB734"/>
          <w:sz w:val="48"/>
          <w:szCs w:val="48"/>
          <w:lang w:val="nl-NL"/>
        </w:rPr>
        <w:t>stage</w:t>
      </w:r>
      <w:r w:rsidR="009F6106">
        <w:rPr>
          <w:rFonts w:ascii="Arial" w:hAnsi="Arial" w:cs="Arial"/>
          <w:b/>
          <w:bCs/>
          <w:color w:val="ACB734"/>
          <w:sz w:val="48"/>
          <w:szCs w:val="48"/>
          <w:lang w:val="nl-NL"/>
        </w:rPr>
        <w:br/>
      </w:r>
      <w:r w:rsidR="004352A2" w:rsidRPr="00125724">
        <w:rPr>
          <w:rFonts w:ascii="Arial" w:hAnsi="Arial" w:cs="Arial"/>
          <w:b/>
          <w:bCs/>
          <w:color w:val="223343"/>
          <w:sz w:val="48"/>
          <w:szCs w:val="48"/>
          <w:lang w:val="nl-NL"/>
        </w:rPr>
        <w:t xml:space="preserve">Opleidingsscholen </w:t>
      </w:r>
    </w:p>
    <w:p w14:paraId="06EA9812" w14:textId="003F9AB0" w:rsidR="00984AB9" w:rsidRPr="00B90D70" w:rsidRDefault="00657BF7" w:rsidP="00984AB9">
      <w:pPr>
        <w:pStyle w:val="Geenafstand"/>
        <w:rPr>
          <w:rFonts w:ascii="Arial" w:hAnsi="Arial" w:cs="Arial"/>
          <w:color w:val="223343"/>
          <w:sz w:val="20"/>
          <w:szCs w:val="20"/>
          <w:lang w:val="nl-NL"/>
        </w:rPr>
      </w:pPr>
      <w:r w:rsidRPr="00B90D70">
        <w:rPr>
          <w:rFonts w:ascii="Arial" w:hAnsi="Arial" w:cs="Arial"/>
          <w:b/>
          <w:bCs/>
          <w:color w:val="ACB734"/>
          <w:sz w:val="20"/>
          <w:szCs w:val="20"/>
          <w:lang w:val="nl-NL"/>
        </w:rPr>
        <w:t>Stageperiode</w:t>
      </w:r>
      <w:r w:rsidRPr="00B90D70">
        <w:rPr>
          <w:rFonts w:ascii="Arial" w:hAnsi="Arial" w:cs="Arial"/>
          <w:color w:val="ACB734"/>
          <w:sz w:val="20"/>
          <w:szCs w:val="20"/>
          <w:lang w:val="nl-NL"/>
        </w:rPr>
        <w:t xml:space="preserve"> </w:t>
      </w:r>
      <w:r w:rsidR="003A3188" w:rsidRPr="00B90D70">
        <w:rPr>
          <w:rFonts w:ascii="Arial" w:hAnsi="Arial" w:cs="Arial"/>
          <w:color w:val="223343"/>
          <w:sz w:val="20"/>
          <w:szCs w:val="20"/>
          <w:lang w:val="nl-NL"/>
        </w:rPr>
        <w:tab/>
      </w:r>
      <w:r w:rsidR="00984AB9" w:rsidRPr="000D3DCF">
        <w:rPr>
          <w:rFonts w:ascii="Arial" w:hAnsi="Arial" w:cs="Arial"/>
          <w:color w:val="223343"/>
          <w:sz w:val="20"/>
          <w:szCs w:val="20"/>
          <w:lang w:val="nl-NL"/>
        </w:rPr>
        <w:t xml:space="preserve">22-9-2025 t/m </w:t>
      </w:r>
      <w:r w:rsidR="00881EC7">
        <w:rPr>
          <w:rFonts w:ascii="Arial" w:hAnsi="Arial" w:cs="Arial"/>
          <w:color w:val="223343"/>
          <w:sz w:val="20"/>
          <w:szCs w:val="20"/>
          <w:lang w:val="nl-NL"/>
        </w:rPr>
        <w:t>6-2</w:t>
      </w:r>
      <w:r w:rsidR="00984AB9" w:rsidRPr="000D3DCF">
        <w:rPr>
          <w:rFonts w:ascii="Arial" w:hAnsi="Arial" w:cs="Arial"/>
          <w:color w:val="223343"/>
          <w:sz w:val="20"/>
          <w:szCs w:val="20"/>
          <w:lang w:val="nl-NL"/>
        </w:rPr>
        <w:t>-2026</w:t>
      </w:r>
    </w:p>
    <w:p w14:paraId="76A86B7F" w14:textId="66E38D42" w:rsidR="00657BF7" w:rsidRPr="00125724" w:rsidRDefault="00657BF7" w:rsidP="00657BF7">
      <w:pPr>
        <w:pStyle w:val="Geenafstand"/>
        <w:rPr>
          <w:rFonts w:ascii="Arial" w:hAnsi="Arial" w:cs="Arial"/>
          <w:color w:val="223343"/>
          <w:sz w:val="20"/>
          <w:szCs w:val="20"/>
          <w:lang w:val="nl-NL"/>
        </w:rPr>
      </w:pPr>
      <w:proofErr w:type="spellStart"/>
      <w:r w:rsidRPr="00125724">
        <w:rPr>
          <w:rFonts w:ascii="Arial" w:hAnsi="Arial" w:cs="Arial"/>
          <w:b/>
          <w:bCs/>
          <w:color w:val="ACB734"/>
          <w:sz w:val="20"/>
          <w:szCs w:val="20"/>
          <w:lang w:val="nl-NL"/>
        </w:rPr>
        <w:t>Stageag</w:t>
      </w:r>
      <w:proofErr w:type="spellEnd"/>
      <w:r w:rsidRPr="00125724">
        <w:rPr>
          <w:rFonts w:ascii="Arial" w:hAnsi="Arial" w:cs="Arial"/>
          <w:color w:val="ACB734"/>
          <w:sz w:val="20"/>
          <w:szCs w:val="20"/>
          <w:lang w:val="nl-NL"/>
        </w:rPr>
        <w:t xml:space="preserve"> </w:t>
      </w:r>
      <w:r w:rsidR="003A3188" w:rsidRPr="00125724">
        <w:rPr>
          <w:rFonts w:ascii="Arial" w:hAnsi="Arial" w:cs="Arial"/>
          <w:color w:val="223343"/>
          <w:sz w:val="20"/>
          <w:szCs w:val="20"/>
          <w:lang w:val="nl-NL"/>
        </w:rPr>
        <w:tab/>
      </w:r>
      <w:r w:rsidR="00984AB9">
        <w:rPr>
          <w:rFonts w:ascii="Arial" w:hAnsi="Arial" w:cs="Arial"/>
          <w:color w:val="223343"/>
          <w:sz w:val="20"/>
          <w:szCs w:val="20"/>
          <w:lang w:val="nl-NL"/>
        </w:rPr>
        <w:t>Woensdag</w:t>
      </w:r>
    </w:p>
    <w:p w14:paraId="7B0AEA74" w14:textId="59CE0F92" w:rsidR="00CC04C8" w:rsidRPr="00125724" w:rsidRDefault="00657BF7" w:rsidP="177BC1EB">
      <w:pPr>
        <w:rPr>
          <w:rFonts w:ascii="Arial" w:hAnsi="Arial" w:cs="Arial"/>
          <w:color w:val="223343"/>
          <w:sz w:val="20"/>
          <w:szCs w:val="20"/>
          <w:lang w:val="nl-NL"/>
        </w:rPr>
      </w:pPr>
      <w:r w:rsidRPr="00125724">
        <w:rPr>
          <w:rFonts w:ascii="Arial" w:hAnsi="Arial" w:cs="Arial"/>
          <w:b/>
          <w:bCs/>
          <w:color w:val="ACB734"/>
          <w:sz w:val="20"/>
          <w:szCs w:val="20"/>
          <w:lang w:val="nl-NL"/>
        </w:rPr>
        <w:t xml:space="preserve">Plaatsing </w:t>
      </w:r>
      <w:r w:rsidR="003A3188" w:rsidRPr="00125724">
        <w:rPr>
          <w:rFonts w:ascii="Arial" w:hAnsi="Arial" w:cs="Arial"/>
          <w:b/>
          <w:bCs/>
          <w:color w:val="223343"/>
          <w:sz w:val="20"/>
          <w:szCs w:val="20"/>
          <w:lang w:val="nl-NL"/>
        </w:rPr>
        <w:tab/>
      </w:r>
      <w:r w:rsidR="00D07B74">
        <w:rPr>
          <w:rFonts w:ascii="Arial" w:hAnsi="Arial" w:cs="Arial"/>
          <w:color w:val="223343"/>
          <w:sz w:val="20"/>
          <w:szCs w:val="20"/>
          <w:lang w:val="nl-NL"/>
        </w:rPr>
        <w:t>G</w:t>
      </w:r>
      <w:r w:rsidRPr="00125724">
        <w:rPr>
          <w:rFonts w:ascii="Arial" w:hAnsi="Arial" w:cs="Arial"/>
          <w:color w:val="223343"/>
          <w:sz w:val="20"/>
          <w:szCs w:val="20"/>
          <w:lang w:val="nl-NL"/>
        </w:rPr>
        <w:t>roepjes van 2</w:t>
      </w:r>
    </w:p>
    <w:p w14:paraId="3154E4FF" w14:textId="06CC7E46" w:rsidR="00462369" w:rsidRDefault="00DD3123" w:rsidP="177BC1EB">
      <w:pPr>
        <w:rPr>
          <w:rFonts w:ascii="Arial" w:hAnsi="Arial" w:cs="Arial"/>
          <w:color w:val="223343"/>
          <w:sz w:val="20"/>
          <w:szCs w:val="20"/>
          <w:lang w:val="nl-NL"/>
        </w:rPr>
      </w:pPr>
      <w:r w:rsidRPr="00125724">
        <w:rPr>
          <w:rFonts w:ascii="Arial" w:hAnsi="Arial" w:cs="Arial"/>
          <w:color w:val="223343"/>
          <w:sz w:val="20"/>
          <w:szCs w:val="20"/>
          <w:lang w:val="nl-NL"/>
        </w:rPr>
        <w:t xml:space="preserve">Onderstaand schema beschrijft het programma van </w:t>
      </w:r>
      <w:r w:rsidR="006E34D4" w:rsidRPr="00125724">
        <w:rPr>
          <w:rFonts w:ascii="Arial" w:hAnsi="Arial" w:cs="Arial"/>
          <w:color w:val="223343"/>
          <w:sz w:val="20"/>
          <w:szCs w:val="20"/>
          <w:lang w:val="nl-NL"/>
        </w:rPr>
        <w:t>opleidingsscholen voor de studenten van de HALO</w:t>
      </w:r>
      <w:r w:rsidR="00D07B74">
        <w:rPr>
          <w:rFonts w:ascii="Arial" w:hAnsi="Arial" w:cs="Arial"/>
          <w:color w:val="223343"/>
          <w:sz w:val="20"/>
          <w:szCs w:val="20"/>
          <w:lang w:val="nl-NL"/>
        </w:rPr>
        <w:t xml:space="preserve"> </w:t>
      </w:r>
      <w:r w:rsidR="006E34D4" w:rsidRPr="00125724">
        <w:rPr>
          <w:rFonts w:ascii="Arial" w:hAnsi="Arial" w:cs="Arial"/>
          <w:color w:val="223343"/>
          <w:sz w:val="20"/>
          <w:szCs w:val="20"/>
          <w:lang w:val="nl-NL"/>
        </w:rPr>
        <w:t xml:space="preserve">niveau </w:t>
      </w:r>
      <w:r w:rsidR="00D07B74">
        <w:rPr>
          <w:rFonts w:ascii="Arial" w:hAnsi="Arial" w:cs="Arial"/>
          <w:color w:val="223343"/>
          <w:sz w:val="20"/>
          <w:szCs w:val="20"/>
          <w:lang w:val="nl-NL"/>
        </w:rPr>
        <w:t>2</w:t>
      </w:r>
      <w:r w:rsidR="006E34D4" w:rsidRPr="00125724">
        <w:rPr>
          <w:rFonts w:ascii="Arial" w:hAnsi="Arial" w:cs="Arial"/>
          <w:color w:val="223343"/>
          <w:sz w:val="20"/>
          <w:szCs w:val="20"/>
          <w:lang w:val="nl-NL"/>
        </w:rPr>
        <w:t>.</w:t>
      </w:r>
      <w:r w:rsidR="00A04BE3" w:rsidRPr="00125724">
        <w:rPr>
          <w:rFonts w:ascii="Arial" w:hAnsi="Arial" w:cs="Arial"/>
          <w:color w:val="223343"/>
          <w:kern w:val="0"/>
          <w:sz w:val="20"/>
          <w:szCs w:val="20"/>
          <w:lang w:val="nl-NL"/>
          <w14:ligatures w14:val="none"/>
        </w:rPr>
        <w:t xml:space="preserve"> </w:t>
      </w:r>
      <w:r w:rsidR="00A04BE3" w:rsidRPr="00125724">
        <w:rPr>
          <w:rFonts w:ascii="Arial" w:hAnsi="Arial" w:cs="Arial"/>
          <w:color w:val="223343"/>
          <w:sz w:val="20"/>
          <w:szCs w:val="20"/>
          <w:lang w:val="nl-NL"/>
        </w:rPr>
        <w:t xml:space="preserve">In overleg met de student en de betrokkenen van de opleidingsscholen worden de stage- en praktijkdagen concreet ingevuld en vormgegeven. Het staat de school vrij het programma </w:t>
      </w:r>
      <w:r w:rsidR="00C91294" w:rsidRPr="00125724">
        <w:rPr>
          <w:rFonts w:ascii="Arial" w:hAnsi="Arial" w:cs="Arial"/>
          <w:color w:val="223343"/>
          <w:sz w:val="20"/>
          <w:szCs w:val="20"/>
          <w:lang w:val="nl-NL"/>
        </w:rPr>
        <w:t>aan te passen op</w:t>
      </w:r>
      <w:r w:rsidR="00FF4BAB" w:rsidRPr="00125724">
        <w:rPr>
          <w:rFonts w:ascii="Arial" w:hAnsi="Arial" w:cs="Arial"/>
          <w:color w:val="223343"/>
          <w:sz w:val="20"/>
          <w:szCs w:val="20"/>
          <w:lang w:val="nl-NL"/>
        </w:rPr>
        <w:t xml:space="preserve"> </w:t>
      </w:r>
      <w:r w:rsidR="001604C1" w:rsidRPr="00125724">
        <w:rPr>
          <w:rFonts w:ascii="Arial" w:hAnsi="Arial" w:cs="Arial"/>
          <w:color w:val="223343"/>
          <w:sz w:val="20"/>
          <w:szCs w:val="20"/>
          <w:lang w:val="nl-NL"/>
        </w:rPr>
        <w:t xml:space="preserve">het </w:t>
      </w:r>
      <w:r w:rsidR="003145CC" w:rsidRPr="00125724">
        <w:rPr>
          <w:rFonts w:ascii="Arial" w:hAnsi="Arial" w:cs="Arial"/>
          <w:color w:val="223343"/>
          <w:sz w:val="20"/>
          <w:szCs w:val="20"/>
          <w:lang w:val="nl-NL"/>
        </w:rPr>
        <w:t>rooster</w:t>
      </w:r>
      <w:r w:rsidR="001604C1" w:rsidRPr="00125724">
        <w:rPr>
          <w:rFonts w:ascii="Arial" w:hAnsi="Arial" w:cs="Arial"/>
          <w:color w:val="223343"/>
          <w:sz w:val="20"/>
          <w:szCs w:val="20"/>
          <w:lang w:val="nl-NL"/>
        </w:rPr>
        <w:t xml:space="preserve"> van </w:t>
      </w:r>
      <w:r w:rsidR="00A04BE3" w:rsidRPr="00125724">
        <w:rPr>
          <w:rFonts w:ascii="Arial" w:hAnsi="Arial" w:cs="Arial"/>
          <w:color w:val="223343"/>
          <w:sz w:val="20"/>
          <w:szCs w:val="20"/>
          <w:lang w:val="nl-NL"/>
        </w:rPr>
        <w:t xml:space="preserve">de school, mits de student in </w:t>
      </w:r>
      <w:r w:rsidR="008940B4" w:rsidRPr="00125724">
        <w:rPr>
          <w:rFonts w:ascii="Arial" w:hAnsi="Arial" w:cs="Arial"/>
          <w:color w:val="223343"/>
          <w:sz w:val="20"/>
          <w:szCs w:val="20"/>
          <w:lang w:val="nl-NL"/>
        </w:rPr>
        <w:t xml:space="preserve">staat wordt gesteld om </w:t>
      </w:r>
      <w:r w:rsidR="00D366DF" w:rsidRPr="00125724">
        <w:rPr>
          <w:rFonts w:ascii="Arial" w:hAnsi="Arial" w:cs="Arial"/>
          <w:color w:val="223343"/>
          <w:sz w:val="20"/>
          <w:szCs w:val="20"/>
          <w:lang w:val="nl-NL"/>
        </w:rPr>
        <w:t xml:space="preserve">aan </w:t>
      </w:r>
      <w:r w:rsidR="002A2D82" w:rsidRPr="00125724">
        <w:rPr>
          <w:rFonts w:ascii="Arial" w:hAnsi="Arial" w:cs="Arial"/>
          <w:color w:val="223343"/>
          <w:sz w:val="20"/>
          <w:szCs w:val="20"/>
          <w:lang w:val="nl-NL"/>
        </w:rPr>
        <w:t xml:space="preserve">de eisen van </w:t>
      </w:r>
      <w:r w:rsidR="00D366DF" w:rsidRPr="00125724">
        <w:rPr>
          <w:rFonts w:ascii="Arial" w:hAnsi="Arial" w:cs="Arial"/>
          <w:color w:val="223343"/>
          <w:sz w:val="20"/>
          <w:szCs w:val="20"/>
          <w:lang w:val="nl-NL"/>
        </w:rPr>
        <w:t xml:space="preserve">het curriculum van het instituut en de opleidingsschool </w:t>
      </w:r>
      <w:r w:rsidR="00FC7B2C" w:rsidRPr="00125724">
        <w:rPr>
          <w:rFonts w:ascii="Arial" w:hAnsi="Arial" w:cs="Arial"/>
          <w:color w:val="223343"/>
          <w:sz w:val="20"/>
          <w:szCs w:val="20"/>
          <w:lang w:val="nl-NL"/>
        </w:rPr>
        <w:t>te voldoen</w:t>
      </w:r>
      <w:r w:rsidR="00A04BE3" w:rsidRPr="00125724">
        <w:rPr>
          <w:rFonts w:ascii="Arial" w:hAnsi="Arial" w:cs="Arial"/>
          <w:color w:val="223343"/>
          <w:sz w:val="20"/>
          <w:szCs w:val="20"/>
          <w:lang w:val="nl-NL"/>
        </w:rPr>
        <w:t xml:space="preserve">. </w:t>
      </w:r>
    </w:p>
    <w:p w14:paraId="2E903DED" w14:textId="77777777" w:rsidR="00462369" w:rsidRPr="00462369" w:rsidRDefault="00462369" w:rsidP="00462369">
      <w:pPr>
        <w:rPr>
          <w:rFonts w:ascii="Arial" w:hAnsi="Arial" w:cs="Arial"/>
          <w:color w:val="223343"/>
          <w:sz w:val="20"/>
          <w:szCs w:val="20"/>
          <w:lang w:val="nl-NL"/>
        </w:rPr>
      </w:pPr>
      <w:r w:rsidRPr="00462369">
        <w:rPr>
          <w:rFonts w:ascii="Arial" w:hAnsi="Arial" w:cs="Arial"/>
          <w:color w:val="223343"/>
          <w:sz w:val="20"/>
          <w:szCs w:val="20"/>
          <w:lang w:val="nl-NL"/>
        </w:rPr>
        <w:t>Deze stage is bedoeld voor studenten in het eerste studiejaar (H1) van de lerarenopleiding bewegingsonderwijs en richt zich op het leren vormgeven en uitvoeren van uitdagende, gestructureerde bewegingslessen die passen bij de doelgroep. In een les staat het creëren van een veilig pedagogisch klimaat, slimme organisatie en het uitnodigen tot nieuw beweeggedrag centraal. Er wordt gewerkt met differentiatie, zelfstandige werkvormen zoals kijkwijzers en een combinatie van sturende en coachende docentrollen. De stage beschrijft een groeipad richting professioneel handelen: loopt het, lukt het, leeft het?</w:t>
      </w:r>
    </w:p>
    <w:p w14:paraId="6EA47793" w14:textId="77777777" w:rsidR="00462369" w:rsidRPr="00462369" w:rsidRDefault="00462369" w:rsidP="00462369">
      <w:pPr>
        <w:rPr>
          <w:rFonts w:ascii="Arial" w:hAnsi="Arial" w:cs="Arial"/>
          <w:color w:val="223343"/>
          <w:sz w:val="20"/>
          <w:szCs w:val="20"/>
          <w:lang w:val="nl-NL"/>
        </w:rPr>
      </w:pPr>
      <w:r w:rsidRPr="00462369">
        <w:rPr>
          <w:rFonts w:ascii="Arial" w:hAnsi="Arial" w:cs="Arial"/>
          <w:color w:val="223343"/>
          <w:sz w:val="20"/>
          <w:szCs w:val="20"/>
          <w:lang w:val="nl-NL"/>
        </w:rPr>
        <w:t>De student werkt tijdens de stage samen met een partner en begeleider en krijgt geleidelijk meer verantwoordelijkheid, van het draaien van halve klassen naar het verzorgen van volledige lessen. Leren gebeurt in samenwerking door middel van observatie, feedback en gezamenlijke reflectie. Naast het lesgeven wordt ook ervaring opgedaan met taken zoals het deelnemen aan vaksectie-overleg, het organiseren van (kleinschalige) sportactiviteiten en het ontwikkelen van didactische middelen. Proactieve betrokkenheid bij collega’s, leerlingen en bredere schoolactiviteiten (zoals koningsspelen of keuzesportprogramma’s) wordt gestimuleerd.</w:t>
      </w:r>
    </w:p>
    <w:p w14:paraId="271E82B2" w14:textId="6828DF31" w:rsidR="00462369" w:rsidRDefault="00462369" w:rsidP="177BC1EB">
      <w:pPr>
        <w:rPr>
          <w:rFonts w:ascii="Arial" w:hAnsi="Arial" w:cs="Arial"/>
          <w:color w:val="223343"/>
          <w:sz w:val="20"/>
          <w:szCs w:val="20"/>
          <w:lang w:val="nl-NL"/>
        </w:rPr>
      </w:pPr>
      <w:r w:rsidRPr="00462369">
        <w:rPr>
          <w:rFonts w:ascii="Arial" w:hAnsi="Arial" w:cs="Arial"/>
          <w:color w:val="223343"/>
          <w:sz w:val="20"/>
          <w:szCs w:val="20"/>
          <w:lang w:val="nl-NL"/>
        </w:rPr>
        <w:t xml:space="preserve">De stage vindt plaats binnen het voortgezet én primair onderwijs. Studenten kunnen hun </w:t>
      </w:r>
      <w:r w:rsidR="00984AB9" w:rsidRPr="00462369">
        <w:rPr>
          <w:rFonts w:ascii="Arial" w:hAnsi="Arial" w:cs="Arial"/>
          <w:color w:val="223343"/>
          <w:sz w:val="20"/>
          <w:szCs w:val="20"/>
          <w:lang w:val="nl-NL"/>
        </w:rPr>
        <w:t>stageplan</w:t>
      </w:r>
      <w:r w:rsidRPr="00462369">
        <w:rPr>
          <w:rFonts w:ascii="Arial" w:hAnsi="Arial" w:cs="Arial"/>
          <w:color w:val="223343"/>
          <w:sz w:val="20"/>
          <w:szCs w:val="20"/>
          <w:lang w:val="nl-NL"/>
        </w:rPr>
        <w:t xml:space="preserve"> afstemmen op eigen leerwensen en eerdere ervaringen, bijvoorbeeld door te kiezen voor specifieke doelgroepen (zoals VMBO-leerlingen of kleuters) of voor scholen met buitenschools aanbod. Studenten in het verkorte traject (VL) starten met meer ervaring en worden geacht sneller een hoger beheersingsniveau te laten zien, mede door hun achtergrond in MBO Sport &amp; Bewegen. Tijdens de opleiding is al een stevige basis gelegd met vakken over didactiek, theorie en reflectie, waarmee de stage een logische volgende stap vormt in de professionele ontwikkeling.</w:t>
      </w:r>
    </w:p>
    <w:p w14:paraId="7C122B3F" w14:textId="77777777" w:rsidR="00462369" w:rsidRPr="00462369" w:rsidRDefault="00462369" w:rsidP="00462369">
      <w:pPr>
        <w:rPr>
          <w:rFonts w:ascii="Arial" w:hAnsi="Arial" w:cs="Arial"/>
          <w:color w:val="223343"/>
          <w:sz w:val="20"/>
          <w:szCs w:val="20"/>
          <w:lang w:val="nl-NL"/>
        </w:rPr>
      </w:pPr>
      <w:r w:rsidRPr="00462369">
        <w:rPr>
          <w:rFonts w:ascii="Arial" w:hAnsi="Arial" w:cs="Arial"/>
          <w:color w:val="223343"/>
          <w:sz w:val="20"/>
          <w:szCs w:val="20"/>
          <w:lang w:val="nl-NL"/>
        </w:rPr>
        <w:t>Tijdens de stage wordt doelgericht gewerkt aan professionele groei binnen de context van het bewegingsonderwijs. Op basis van eerdere (stage)ervaringen worden concrete ontwikkelingsdoelen en verwachtingen geformuleerd. Door actief vragen te stellen over lesgeven en andere docenttaken, het observeren van de partner en begeleiders, en het ontvangen én geven van feedback, ontstaat een breed inzicht in het functioneren als docent. Reflectie vindt zowel individueel als gezamenlijk plaats, resulterend in gerichte verbeterpunten voor de korte en lange termijn. Proactieve communicatie via passende kanalen, het maken van werk- en begeleidingsafspraken, en actieve deelname aan overlegmomenten dragen bij aan een constructieve samenwerking binnen de organisatie. Ook wordt bijgedragen aan de organisatie en uitvoering van sportieve activiteiten.</w:t>
      </w:r>
    </w:p>
    <w:p w14:paraId="6011FFE7" w14:textId="77777777" w:rsidR="00462369" w:rsidRPr="00462369" w:rsidRDefault="00462369" w:rsidP="00462369">
      <w:pPr>
        <w:rPr>
          <w:rFonts w:ascii="Arial" w:hAnsi="Arial" w:cs="Arial"/>
          <w:color w:val="223343"/>
          <w:sz w:val="20"/>
          <w:szCs w:val="20"/>
          <w:lang w:val="nl-NL"/>
        </w:rPr>
      </w:pPr>
      <w:r w:rsidRPr="00462369">
        <w:rPr>
          <w:rFonts w:ascii="Arial" w:hAnsi="Arial" w:cs="Arial"/>
          <w:color w:val="223343"/>
          <w:sz w:val="20"/>
          <w:szCs w:val="20"/>
          <w:lang w:val="nl-NL"/>
        </w:rPr>
        <w:lastRenderedPageBreak/>
        <w:t xml:space="preserve">Lessen worden ontworpen op basis van een uitgevraagde beginsituatie, met leerdoelen die passen bij de doelgroep en hun beweegniveaus. In overleg met begeleiders worden volledige lessen uitgewerkt op het HALO-lesvoorbereidingsformulier, met aandacht voor passende opdrachten, arrangementen en leerpunten. De uitvoering van de les verloopt gestructureerd, met een samenhangende opbouw en meerdere parallelle of seriële </w:t>
      </w:r>
      <w:proofErr w:type="spellStart"/>
      <w:r w:rsidRPr="00462369">
        <w:rPr>
          <w:rFonts w:ascii="Arial" w:hAnsi="Arial" w:cs="Arial"/>
          <w:color w:val="223343"/>
          <w:sz w:val="20"/>
          <w:szCs w:val="20"/>
          <w:lang w:val="nl-NL"/>
        </w:rPr>
        <w:t>BOLSen</w:t>
      </w:r>
      <w:proofErr w:type="spellEnd"/>
      <w:r w:rsidRPr="00462369">
        <w:rPr>
          <w:rFonts w:ascii="Arial" w:hAnsi="Arial" w:cs="Arial"/>
          <w:color w:val="223343"/>
          <w:sz w:val="20"/>
          <w:szCs w:val="20"/>
          <w:lang w:val="nl-NL"/>
        </w:rPr>
        <w:t>. Tijd, materiaal, ruimte en groeperingsvormen worden veilig en efficiënt ingezet volgens een handelingsplan. Instructie wordt helder en krachtig gegeven met behulp van (non)verbale en digitale middelen. Actieve betrokkenheid van leerlingen wordt gestimuleerd door gevarieerde en passende werkvormen.</w:t>
      </w:r>
    </w:p>
    <w:p w14:paraId="40270942" w14:textId="0A53D5D0" w:rsidR="007B06D8" w:rsidRPr="00D06BF6" w:rsidRDefault="00462369" w:rsidP="007B06D8">
      <w:pPr>
        <w:rPr>
          <w:rFonts w:ascii="Arial" w:hAnsi="Arial" w:cs="Arial"/>
          <w:color w:val="223343"/>
          <w:sz w:val="20"/>
          <w:szCs w:val="20"/>
          <w:lang w:val="nl-NL"/>
        </w:rPr>
      </w:pPr>
      <w:r w:rsidRPr="00462369">
        <w:rPr>
          <w:rFonts w:ascii="Arial" w:hAnsi="Arial" w:cs="Arial"/>
          <w:color w:val="223343"/>
          <w:sz w:val="20"/>
          <w:szCs w:val="20"/>
          <w:lang w:val="nl-NL"/>
        </w:rPr>
        <w:t xml:space="preserve">Een sociaal-emotioneel veilige leeromgeving staat centraal, waarbij zorgvuldig wordt omgegaan met persoonskenmerken, groepsdynamiek en onderling respect. De begeleiding is gericht op het versterken van motivatie en zelfvertrouwen binnen de groep. Beweeggedrag wordt formatief en </w:t>
      </w:r>
      <w:proofErr w:type="spellStart"/>
      <w:r w:rsidRPr="00462369">
        <w:rPr>
          <w:rFonts w:ascii="Arial" w:hAnsi="Arial" w:cs="Arial"/>
          <w:color w:val="223343"/>
          <w:sz w:val="20"/>
          <w:szCs w:val="20"/>
          <w:lang w:val="nl-NL"/>
        </w:rPr>
        <w:t>summatief</w:t>
      </w:r>
      <w:proofErr w:type="spellEnd"/>
      <w:r w:rsidRPr="00462369">
        <w:rPr>
          <w:rFonts w:ascii="Arial" w:hAnsi="Arial" w:cs="Arial"/>
          <w:color w:val="223343"/>
          <w:sz w:val="20"/>
          <w:szCs w:val="20"/>
          <w:lang w:val="nl-NL"/>
        </w:rPr>
        <w:t xml:space="preserve"> geëvalueerd met een bestaand toetsinstrument, in samenspraak met begeleiders. Door gerichte observatie ontstaat inzicht in de kenmerken en behoeften van de doelgroep, met passende interventies bij risicovolle of ongewenste situaties. Aandacht en fysieke hulp worden evenwichtig verdeeld, waarbij leerhulp, feedback en beweegaanpassingen bijdragen aan gewenst gedrag en succeservaringen bij alle leerlingen.</w:t>
      </w:r>
    </w:p>
    <w:tbl>
      <w:tblPr>
        <w:tblStyle w:val="Rastertabel4-Accent6"/>
        <w:tblW w:w="13041" w:type="dxa"/>
        <w:tblLayout w:type="fixed"/>
        <w:tblLook w:val="0420" w:firstRow="1" w:lastRow="0" w:firstColumn="0" w:lastColumn="0" w:noHBand="0" w:noVBand="1"/>
      </w:tblPr>
      <w:tblGrid>
        <w:gridCol w:w="1461"/>
        <w:gridCol w:w="1380"/>
        <w:gridCol w:w="120"/>
        <w:gridCol w:w="17"/>
        <w:gridCol w:w="4528"/>
        <w:gridCol w:w="6"/>
        <w:gridCol w:w="5529"/>
      </w:tblGrid>
      <w:tr w:rsidR="007B06D8" w:rsidRPr="00125724" w14:paraId="5F156D08" w14:textId="77777777" w:rsidTr="00881EC7">
        <w:trPr>
          <w:cnfStyle w:val="100000000000" w:firstRow="1" w:lastRow="0" w:firstColumn="0" w:lastColumn="0" w:oddVBand="0" w:evenVBand="0" w:oddHBand="0" w:evenHBand="0" w:firstRowFirstColumn="0" w:firstRowLastColumn="0" w:lastRowFirstColumn="0" w:lastRowLastColumn="0"/>
          <w:trHeight w:val="575"/>
        </w:trPr>
        <w:tc>
          <w:tcPr>
            <w:tcW w:w="1461" w:type="dxa"/>
          </w:tcPr>
          <w:p w14:paraId="349AFEB2" w14:textId="77777777" w:rsidR="007B06D8" w:rsidRPr="00125724" w:rsidRDefault="007B06D8" w:rsidP="000B315C">
            <w:pPr>
              <w:rPr>
                <w:rFonts w:ascii="Arial" w:hAnsi="Arial" w:cs="Arial"/>
                <w:b w:val="0"/>
                <w:bCs w:val="0"/>
                <w:sz w:val="24"/>
                <w:szCs w:val="24"/>
                <w:lang w:val="nl-NL"/>
              </w:rPr>
            </w:pPr>
            <w:r w:rsidRPr="00125724">
              <w:rPr>
                <w:rFonts w:ascii="Arial" w:hAnsi="Arial" w:cs="Arial"/>
                <w:sz w:val="24"/>
                <w:szCs w:val="24"/>
                <w:lang w:val="nl-NL"/>
              </w:rPr>
              <w:t>Datum</w:t>
            </w:r>
          </w:p>
        </w:tc>
        <w:tc>
          <w:tcPr>
            <w:tcW w:w="1517" w:type="dxa"/>
            <w:gridSpan w:val="3"/>
          </w:tcPr>
          <w:p w14:paraId="3929C4B6" w14:textId="77777777" w:rsidR="007B06D8" w:rsidRPr="00125724" w:rsidRDefault="007B06D8" w:rsidP="000B315C">
            <w:pPr>
              <w:rPr>
                <w:rFonts w:ascii="Arial" w:hAnsi="Arial" w:cs="Arial"/>
                <w:b w:val="0"/>
                <w:bCs w:val="0"/>
                <w:sz w:val="24"/>
                <w:szCs w:val="24"/>
                <w:lang w:val="nl-NL"/>
              </w:rPr>
            </w:pPr>
            <w:r w:rsidRPr="00125724">
              <w:rPr>
                <w:rFonts w:ascii="Arial" w:hAnsi="Arial" w:cs="Arial"/>
                <w:sz w:val="24"/>
                <w:szCs w:val="24"/>
                <w:lang w:val="nl-NL"/>
              </w:rPr>
              <w:t>Doel</w:t>
            </w:r>
          </w:p>
        </w:tc>
        <w:tc>
          <w:tcPr>
            <w:tcW w:w="4534" w:type="dxa"/>
            <w:gridSpan w:val="2"/>
          </w:tcPr>
          <w:p w14:paraId="126C4FFD" w14:textId="77777777" w:rsidR="007B06D8" w:rsidRPr="00125724" w:rsidRDefault="007B06D8" w:rsidP="000B315C">
            <w:pPr>
              <w:rPr>
                <w:rFonts w:ascii="Arial" w:hAnsi="Arial" w:cs="Arial"/>
                <w:b w:val="0"/>
                <w:bCs w:val="0"/>
                <w:sz w:val="24"/>
                <w:szCs w:val="24"/>
                <w:lang w:val="nl-NL"/>
              </w:rPr>
            </w:pPr>
            <w:r w:rsidRPr="00125724">
              <w:rPr>
                <w:rFonts w:ascii="Arial" w:hAnsi="Arial" w:cs="Arial"/>
                <w:sz w:val="24"/>
                <w:szCs w:val="24"/>
                <w:lang w:val="nl-NL"/>
              </w:rPr>
              <w:t>Wat en hoe</w:t>
            </w:r>
          </w:p>
        </w:tc>
        <w:tc>
          <w:tcPr>
            <w:tcW w:w="5529" w:type="dxa"/>
          </w:tcPr>
          <w:p w14:paraId="60455687" w14:textId="77777777" w:rsidR="007B06D8" w:rsidRPr="00125724" w:rsidRDefault="007B06D8" w:rsidP="000B315C">
            <w:pPr>
              <w:rPr>
                <w:rFonts w:ascii="Arial" w:hAnsi="Arial" w:cs="Arial"/>
                <w:b w:val="0"/>
                <w:bCs w:val="0"/>
                <w:sz w:val="24"/>
                <w:szCs w:val="24"/>
                <w:lang w:val="nl-NL"/>
              </w:rPr>
            </w:pPr>
            <w:r w:rsidRPr="00125724">
              <w:rPr>
                <w:rFonts w:ascii="Arial" w:hAnsi="Arial" w:cs="Arial"/>
                <w:sz w:val="24"/>
                <w:szCs w:val="24"/>
                <w:lang w:val="nl-NL"/>
              </w:rPr>
              <w:t>Opbrengst</w:t>
            </w:r>
          </w:p>
        </w:tc>
      </w:tr>
      <w:tr w:rsidR="007B06D8" w:rsidRPr="00984AB9" w14:paraId="0F2692BB" w14:textId="77777777" w:rsidTr="00881EC7">
        <w:trPr>
          <w:cnfStyle w:val="000000100000" w:firstRow="0" w:lastRow="0" w:firstColumn="0" w:lastColumn="0" w:oddVBand="0" w:evenVBand="0" w:oddHBand="1" w:evenHBand="0" w:firstRowFirstColumn="0" w:firstRowLastColumn="0" w:lastRowFirstColumn="0" w:lastRowLastColumn="0"/>
          <w:trHeight w:val="575"/>
        </w:trPr>
        <w:tc>
          <w:tcPr>
            <w:tcW w:w="1461" w:type="dxa"/>
            <w:hideMark/>
          </w:tcPr>
          <w:p w14:paraId="525FD629" w14:textId="45805D0F" w:rsidR="007B06D8" w:rsidRPr="00464596" w:rsidRDefault="004634C8" w:rsidP="000B315C">
            <w:pPr>
              <w:spacing w:after="160" w:line="259" w:lineRule="auto"/>
              <w:jc w:val="center"/>
              <w:rPr>
                <w:rFonts w:ascii="Arial" w:hAnsi="Arial" w:cs="Arial"/>
                <w:color w:val="223343"/>
                <w:sz w:val="20"/>
                <w:szCs w:val="20"/>
                <w:lang w:val="nl-NL"/>
              </w:rPr>
            </w:pPr>
            <w:r>
              <w:rPr>
                <w:rFonts w:ascii="Arial" w:hAnsi="Arial" w:cs="Arial"/>
                <w:color w:val="223343"/>
                <w:sz w:val="20"/>
                <w:szCs w:val="20"/>
                <w:lang w:val="nl-NL"/>
              </w:rPr>
              <w:t>Juni/juli</w:t>
            </w:r>
          </w:p>
        </w:tc>
        <w:tc>
          <w:tcPr>
            <w:tcW w:w="1517" w:type="dxa"/>
            <w:gridSpan w:val="3"/>
          </w:tcPr>
          <w:p w14:paraId="41A7C0C8" w14:textId="77777777" w:rsidR="007B06D8" w:rsidRPr="00125724" w:rsidRDefault="007B06D8" w:rsidP="000B315C">
            <w:pPr>
              <w:rPr>
                <w:rFonts w:ascii="Arial" w:hAnsi="Arial" w:cs="Arial"/>
                <w:color w:val="223343"/>
                <w:sz w:val="18"/>
                <w:szCs w:val="18"/>
                <w:lang w:val="nl-NL"/>
              </w:rPr>
            </w:pPr>
            <w:r w:rsidRPr="00125724">
              <w:rPr>
                <w:rFonts w:ascii="Arial" w:hAnsi="Arial" w:cs="Arial"/>
                <w:color w:val="223343"/>
                <w:sz w:val="18"/>
                <w:szCs w:val="18"/>
                <w:lang w:val="nl-NL"/>
              </w:rPr>
              <w:t xml:space="preserve">Kennismaking </w:t>
            </w:r>
          </w:p>
        </w:tc>
        <w:tc>
          <w:tcPr>
            <w:tcW w:w="4534" w:type="dxa"/>
            <w:gridSpan w:val="2"/>
            <w:hideMark/>
          </w:tcPr>
          <w:p w14:paraId="5B9B82FC" w14:textId="77777777" w:rsidR="007B06D8" w:rsidRPr="00125724" w:rsidRDefault="007B06D8" w:rsidP="000B315C">
            <w:pPr>
              <w:rPr>
                <w:rFonts w:ascii="Arial" w:hAnsi="Arial" w:cs="Arial"/>
                <w:color w:val="223343"/>
                <w:sz w:val="18"/>
                <w:szCs w:val="18"/>
                <w:lang w:val="nl-NL"/>
              </w:rPr>
            </w:pPr>
            <w:r w:rsidRPr="00125724">
              <w:rPr>
                <w:rFonts w:ascii="Arial" w:hAnsi="Arial" w:cs="Arial"/>
                <w:color w:val="223343"/>
                <w:sz w:val="18"/>
                <w:szCs w:val="18"/>
                <w:lang w:val="nl-NL"/>
              </w:rPr>
              <w:t>Studenten:</w:t>
            </w:r>
          </w:p>
          <w:p w14:paraId="77FCDE93" w14:textId="77777777" w:rsidR="007B06D8" w:rsidRPr="00125724" w:rsidRDefault="007B06D8" w:rsidP="007B06D8">
            <w:pPr>
              <w:pStyle w:val="Lijstalinea"/>
              <w:numPr>
                <w:ilvl w:val="0"/>
                <w:numId w:val="4"/>
              </w:numPr>
              <w:ind w:left="180" w:hanging="180"/>
              <w:rPr>
                <w:rFonts w:ascii="Arial" w:hAnsi="Arial" w:cs="Arial"/>
                <w:color w:val="223343"/>
                <w:sz w:val="18"/>
                <w:szCs w:val="18"/>
                <w:lang w:val="nl-NL"/>
              </w:rPr>
            </w:pPr>
            <w:r w:rsidRPr="00125724">
              <w:rPr>
                <w:rFonts w:ascii="Arial" w:hAnsi="Arial" w:cs="Arial"/>
                <w:color w:val="223343"/>
                <w:sz w:val="18"/>
                <w:szCs w:val="18"/>
                <w:lang w:val="nl-NL"/>
              </w:rPr>
              <w:t xml:space="preserve">plannen een kennismakingsgesprek met de schoolopleider en/of werkplekbegeleider van de stageschool. Gegevens van de schoolopleider/werkplekbegeleider worden door de HALO met studenten gedeeld. </w:t>
            </w:r>
          </w:p>
          <w:p w14:paraId="3AF3B639" w14:textId="77777777" w:rsidR="007B06D8" w:rsidRPr="00554576" w:rsidRDefault="007B06D8" w:rsidP="007B06D8">
            <w:pPr>
              <w:pStyle w:val="Lijstalinea"/>
              <w:numPr>
                <w:ilvl w:val="0"/>
                <w:numId w:val="4"/>
              </w:numPr>
              <w:ind w:left="180" w:hanging="180"/>
              <w:rPr>
                <w:rFonts w:ascii="Arial" w:hAnsi="Arial" w:cs="Arial"/>
                <w:color w:val="223343"/>
                <w:sz w:val="18"/>
                <w:szCs w:val="18"/>
                <w:lang w:val="nl-NL"/>
              </w:rPr>
            </w:pPr>
            <w:r w:rsidRPr="00554576">
              <w:rPr>
                <w:rFonts w:ascii="Arial" w:hAnsi="Arial" w:cs="Arial"/>
                <w:color w:val="223343"/>
                <w:sz w:val="18"/>
                <w:szCs w:val="18"/>
                <w:lang w:val="nl-NL"/>
              </w:rPr>
              <w:t xml:space="preserve">bereiden het kennismakingsgesprek voor op basis van de opbrengsten/reflecties van de stage PO.  </w:t>
            </w:r>
          </w:p>
          <w:p w14:paraId="32A27642" w14:textId="77777777" w:rsidR="007B06D8" w:rsidRPr="00125724" w:rsidRDefault="007B06D8" w:rsidP="000B315C">
            <w:pPr>
              <w:spacing w:after="160" w:line="259" w:lineRule="auto"/>
              <w:rPr>
                <w:rFonts w:ascii="Arial" w:hAnsi="Arial" w:cs="Arial"/>
                <w:color w:val="223343"/>
                <w:sz w:val="18"/>
                <w:szCs w:val="18"/>
                <w:lang w:val="nl-NL"/>
              </w:rPr>
            </w:pPr>
          </w:p>
        </w:tc>
        <w:tc>
          <w:tcPr>
            <w:tcW w:w="5529" w:type="dxa"/>
            <w:hideMark/>
          </w:tcPr>
          <w:p w14:paraId="1D9F9BBE" w14:textId="77777777" w:rsidR="007B06D8" w:rsidRPr="00464596" w:rsidRDefault="007B06D8" w:rsidP="000B315C">
            <w:pPr>
              <w:spacing w:after="160" w:line="259" w:lineRule="auto"/>
              <w:rPr>
                <w:rFonts w:ascii="Arial" w:hAnsi="Arial" w:cs="Arial"/>
                <w:color w:val="223343"/>
                <w:sz w:val="18"/>
                <w:szCs w:val="18"/>
                <w:lang w:val="nl-NL"/>
              </w:rPr>
            </w:pPr>
            <w:r w:rsidRPr="00464596">
              <w:rPr>
                <w:rFonts w:ascii="Arial" w:hAnsi="Arial" w:cs="Arial"/>
                <w:color w:val="223343"/>
                <w:sz w:val="18"/>
                <w:szCs w:val="18"/>
                <w:lang w:val="nl-NL"/>
              </w:rPr>
              <w:t>Het intakeverslag wordt opgenomen in stagedossier</w:t>
            </w:r>
          </w:p>
        </w:tc>
      </w:tr>
      <w:tr w:rsidR="007B06D8" w:rsidRPr="00984AB9" w14:paraId="2F3A7D26" w14:textId="77777777" w:rsidTr="00881EC7">
        <w:trPr>
          <w:trHeight w:val="584"/>
        </w:trPr>
        <w:tc>
          <w:tcPr>
            <w:tcW w:w="1461" w:type="dxa"/>
            <w:hideMark/>
          </w:tcPr>
          <w:p w14:paraId="76F0BA2D" w14:textId="5989FB04" w:rsidR="00D65163" w:rsidRDefault="00D65163" w:rsidP="000B315C">
            <w:pPr>
              <w:jc w:val="center"/>
              <w:rPr>
                <w:rFonts w:ascii="Arial" w:hAnsi="Arial" w:cs="Arial"/>
                <w:b/>
                <w:bCs/>
                <w:color w:val="223343"/>
                <w:lang w:val="nl-NL"/>
              </w:rPr>
            </w:pPr>
            <w:r>
              <w:rPr>
                <w:rFonts w:ascii="Arial" w:hAnsi="Arial" w:cs="Arial"/>
                <w:b/>
                <w:bCs/>
                <w:color w:val="223343"/>
                <w:lang w:val="nl-NL"/>
              </w:rPr>
              <w:t>Week 36</w:t>
            </w:r>
          </w:p>
          <w:p w14:paraId="51FD3E7B" w14:textId="0F48CD18" w:rsidR="007B06D8" w:rsidRPr="009F6106" w:rsidRDefault="007B06D8" w:rsidP="000B315C">
            <w:pPr>
              <w:jc w:val="center"/>
              <w:rPr>
                <w:rFonts w:ascii="Arial" w:hAnsi="Arial" w:cs="Arial"/>
                <w:b/>
                <w:bCs/>
                <w:color w:val="223343"/>
                <w:lang w:val="nl-NL"/>
              </w:rPr>
            </w:pPr>
            <w:r w:rsidRPr="009F6106">
              <w:rPr>
                <w:rFonts w:ascii="Arial" w:hAnsi="Arial" w:cs="Arial"/>
                <w:b/>
                <w:bCs/>
                <w:color w:val="223343"/>
                <w:lang w:val="nl-NL"/>
              </w:rPr>
              <w:t>Stagedag</w:t>
            </w:r>
          </w:p>
          <w:p w14:paraId="7B52C3F4" w14:textId="77777777" w:rsidR="007B06D8" w:rsidRPr="009F6106" w:rsidRDefault="007B06D8" w:rsidP="000B315C">
            <w:pPr>
              <w:jc w:val="center"/>
              <w:rPr>
                <w:rFonts w:ascii="Arial" w:hAnsi="Arial" w:cs="Arial"/>
                <w:b/>
                <w:bCs/>
                <w:color w:val="223343"/>
                <w:sz w:val="48"/>
                <w:szCs w:val="48"/>
                <w:lang w:val="nl-NL"/>
              </w:rPr>
            </w:pPr>
            <w:r w:rsidRPr="009F6106">
              <w:rPr>
                <w:rFonts w:ascii="Arial" w:hAnsi="Arial" w:cs="Arial"/>
                <w:b/>
                <w:bCs/>
                <w:color w:val="223343"/>
                <w:sz w:val="48"/>
                <w:szCs w:val="48"/>
                <w:lang w:val="nl-NL"/>
              </w:rPr>
              <w:t>1</w:t>
            </w:r>
          </w:p>
        </w:tc>
        <w:tc>
          <w:tcPr>
            <w:tcW w:w="1517" w:type="dxa"/>
            <w:gridSpan w:val="3"/>
          </w:tcPr>
          <w:p w14:paraId="31346E96" w14:textId="77777777" w:rsidR="007B06D8" w:rsidRPr="00125724" w:rsidRDefault="007B06D8" w:rsidP="000B315C">
            <w:pPr>
              <w:rPr>
                <w:rFonts w:ascii="Arial" w:hAnsi="Arial" w:cs="Arial"/>
                <w:color w:val="223343"/>
                <w:sz w:val="18"/>
                <w:szCs w:val="18"/>
                <w:lang w:val="nl-NL"/>
              </w:rPr>
            </w:pPr>
            <w:r w:rsidRPr="00125724">
              <w:rPr>
                <w:rFonts w:ascii="Arial" w:hAnsi="Arial" w:cs="Arial"/>
                <w:color w:val="223343"/>
                <w:sz w:val="18"/>
                <w:szCs w:val="18"/>
                <w:lang w:val="nl-NL"/>
              </w:rPr>
              <w:t>Leer je omgeving en beroep kennen</w:t>
            </w:r>
          </w:p>
        </w:tc>
        <w:tc>
          <w:tcPr>
            <w:tcW w:w="4534" w:type="dxa"/>
            <w:gridSpan w:val="2"/>
            <w:hideMark/>
          </w:tcPr>
          <w:p w14:paraId="43834F94" w14:textId="77777777" w:rsidR="007B06D8" w:rsidRPr="00125724" w:rsidRDefault="007B06D8" w:rsidP="000B315C">
            <w:pPr>
              <w:rPr>
                <w:rFonts w:ascii="Arial" w:hAnsi="Arial" w:cs="Arial"/>
                <w:color w:val="223343"/>
                <w:sz w:val="18"/>
                <w:szCs w:val="18"/>
                <w:lang w:val="nl-NL"/>
              </w:rPr>
            </w:pPr>
            <w:r w:rsidRPr="00125724">
              <w:rPr>
                <w:rFonts w:ascii="Arial" w:hAnsi="Arial" w:cs="Arial"/>
                <w:color w:val="223343"/>
                <w:sz w:val="18"/>
                <w:szCs w:val="18"/>
                <w:lang w:val="nl-NL"/>
              </w:rPr>
              <w:t>Studenten:</w:t>
            </w:r>
          </w:p>
          <w:p w14:paraId="1F90A780" w14:textId="77777777" w:rsidR="007B06D8" w:rsidRPr="00125724" w:rsidRDefault="007B06D8" w:rsidP="007B06D8">
            <w:pPr>
              <w:pStyle w:val="Lijstalinea"/>
              <w:numPr>
                <w:ilvl w:val="0"/>
                <w:numId w:val="5"/>
              </w:numPr>
              <w:ind w:left="180" w:hanging="180"/>
              <w:rPr>
                <w:rFonts w:ascii="Arial" w:hAnsi="Arial" w:cs="Arial"/>
                <w:color w:val="223343"/>
                <w:sz w:val="18"/>
                <w:szCs w:val="18"/>
                <w:lang w:val="nl-NL"/>
              </w:rPr>
            </w:pPr>
            <w:r w:rsidRPr="00125724">
              <w:rPr>
                <w:rFonts w:ascii="Arial" w:hAnsi="Arial" w:cs="Arial"/>
                <w:color w:val="223343"/>
                <w:sz w:val="18"/>
                <w:szCs w:val="18"/>
                <w:lang w:val="nl-NL"/>
              </w:rPr>
              <w:t>maken wekelijks lesvoorbereiding formulieren</w:t>
            </w:r>
          </w:p>
          <w:p w14:paraId="0B769EF6" w14:textId="77777777" w:rsidR="007B06D8" w:rsidRPr="00125724" w:rsidRDefault="007B06D8" w:rsidP="007B06D8">
            <w:pPr>
              <w:pStyle w:val="Lijstalinea"/>
              <w:numPr>
                <w:ilvl w:val="0"/>
                <w:numId w:val="5"/>
              </w:numPr>
              <w:ind w:left="180" w:hanging="180"/>
              <w:rPr>
                <w:rFonts w:ascii="Arial" w:hAnsi="Arial" w:cs="Arial"/>
                <w:color w:val="223343"/>
                <w:sz w:val="18"/>
                <w:szCs w:val="18"/>
                <w:lang w:val="nl-NL"/>
              </w:rPr>
            </w:pPr>
            <w:r w:rsidRPr="00125724">
              <w:rPr>
                <w:rFonts w:ascii="Arial" w:hAnsi="Arial" w:cs="Arial"/>
                <w:color w:val="223343"/>
                <w:sz w:val="18"/>
                <w:szCs w:val="18"/>
                <w:lang w:val="nl-NL"/>
              </w:rPr>
              <w:t>geven les in microsetting</w:t>
            </w:r>
          </w:p>
          <w:p w14:paraId="60BD0574" w14:textId="77777777" w:rsidR="007B06D8" w:rsidRPr="00125724" w:rsidRDefault="007B06D8" w:rsidP="007B06D8">
            <w:pPr>
              <w:pStyle w:val="Lijstalinea"/>
              <w:numPr>
                <w:ilvl w:val="0"/>
                <w:numId w:val="5"/>
              </w:numPr>
              <w:ind w:left="180" w:hanging="180"/>
              <w:rPr>
                <w:rFonts w:ascii="Arial" w:hAnsi="Arial" w:cs="Arial"/>
                <w:color w:val="223343"/>
                <w:sz w:val="18"/>
                <w:szCs w:val="18"/>
                <w:lang w:val="nl-NL"/>
              </w:rPr>
            </w:pPr>
            <w:r w:rsidRPr="00125724">
              <w:rPr>
                <w:rFonts w:ascii="Arial" w:hAnsi="Arial" w:cs="Arial"/>
                <w:color w:val="223343"/>
                <w:sz w:val="18"/>
                <w:szCs w:val="18"/>
                <w:lang w:val="nl-NL"/>
              </w:rPr>
              <w:t>ontvangen en verzamelen feedback op basis van de 7 bekwaamheden</w:t>
            </w:r>
          </w:p>
        </w:tc>
        <w:tc>
          <w:tcPr>
            <w:tcW w:w="5529" w:type="dxa"/>
            <w:hideMark/>
          </w:tcPr>
          <w:p w14:paraId="4819401E" w14:textId="77777777" w:rsidR="00462369" w:rsidRPr="00462369" w:rsidRDefault="00462369" w:rsidP="00462369">
            <w:pPr>
              <w:spacing w:after="160" w:line="259" w:lineRule="auto"/>
              <w:rPr>
                <w:rFonts w:ascii="Arial" w:hAnsi="Arial" w:cs="Arial"/>
                <w:color w:val="223343"/>
                <w:sz w:val="18"/>
                <w:szCs w:val="18"/>
                <w:lang w:val="nl-NL"/>
              </w:rPr>
            </w:pPr>
            <w:r w:rsidRPr="00462369">
              <w:rPr>
                <w:rFonts w:ascii="Arial" w:hAnsi="Arial" w:cs="Arial"/>
                <w:color w:val="223343"/>
                <w:sz w:val="18"/>
                <w:szCs w:val="18"/>
                <w:lang w:val="nl-NL"/>
              </w:rPr>
              <w:t>Leren bewegingslessen vorm te geven en uit te voeren die logisch zijn opgebouwd, aansluiten bij de doelgroep en aanzetten tot actief en nieuw beweeggedrag. Gericht werken aan een veilig pedagogisch klimaat, slimme lesorganisatie en passende differentiatie binnen lessen.</w:t>
            </w:r>
          </w:p>
          <w:p w14:paraId="4E8714EC" w14:textId="5C02AD79" w:rsidR="007B06D8" w:rsidRPr="00464596" w:rsidRDefault="00462369" w:rsidP="000B315C">
            <w:pPr>
              <w:spacing w:after="160" w:line="259" w:lineRule="auto"/>
              <w:rPr>
                <w:rFonts w:ascii="Arial" w:hAnsi="Arial" w:cs="Arial"/>
                <w:color w:val="223343"/>
                <w:sz w:val="18"/>
                <w:szCs w:val="18"/>
                <w:lang w:val="nl-NL"/>
              </w:rPr>
            </w:pPr>
            <w:r w:rsidRPr="00462369">
              <w:rPr>
                <w:rFonts w:ascii="Arial" w:hAnsi="Arial" w:cs="Arial"/>
                <w:color w:val="223343"/>
                <w:sz w:val="18"/>
                <w:szCs w:val="18"/>
                <w:lang w:val="nl-NL"/>
              </w:rPr>
              <w:t>Actief deelnemen aan de schoolpraktijk door samen te werken met partner en begeleider, feedback te geven en ontvangen, en betrokken te zijn bij overleg- en neventaken. Reflecteren op het eigen handelen en doelgericht werken aan professionele groei als beginnend docent bewegingsonderwijs.</w:t>
            </w:r>
          </w:p>
        </w:tc>
      </w:tr>
      <w:tr w:rsidR="007B06D8" w:rsidRPr="00984AB9" w14:paraId="1156AFEC" w14:textId="77777777" w:rsidTr="00881EC7">
        <w:trPr>
          <w:cnfStyle w:val="000000100000" w:firstRow="0" w:lastRow="0" w:firstColumn="0" w:lastColumn="0" w:oddVBand="0" w:evenVBand="0" w:oddHBand="1" w:evenHBand="0" w:firstRowFirstColumn="0" w:firstRowLastColumn="0" w:lastRowFirstColumn="0" w:lastRowLastColumn="0"/>
          <w:trHeight w:val="584"/>
        </w:trPr>
        <w:tc>
          <w:tcPr>
            <w:tcW w:w="1461" w:type="dxa"/>
          </w:tcPr>
          <w:p w14:paraId="629FFBA7" w14:textId="7B87CCC3" w:rsidR="00D65163" w:rsidRDefault="00D65163" w:rsidP="000B315C">
            <w:pPr>
              <w:jc w:val="center"/>
              <w:rPr>
                <w:rFonts w:ascii="Arial" w:hAnsi="Arial" w:cs="Arial"/>
                <w:b/>
                <w:bCs/>
                <w:color w:val="223343"/>
                <w:lang w:val="nl-NL"/>
              </w:rPr>
            </w:pPr>
            <w:r>
              <w:rPr>
                <w:rFonts w:ascii="Arial" w:hAnsi="Arial" w:cs="Arial"/>
                <w:b/>
                <w:bCs/>
                <w:color w:val="223343"/>
                <w:lang w:val="nl-NL"/>
              </w:rPr>
              <w:t>Week 37</w:t>
            </w:r>
          </w:p>
          <w:p w14:paraId="356EC9FF" w14:textId="1D6FBC85" w:rsidR="007B06D8" w:rsidRPr="009F6106" w:rsidRDefault="007B06D8" w:rsidP="000B315C">
            <w:pPr>
              <w:jc w:val="center"/>
              <w:rPr>
                <w:rFonts w:ascii="Arial" w:hAnsi="Arial" w:cs="Arial"/>
                <w:b/>
                <w:bCs/>
                <w:color w:val="223343"/>
                <w:lang w:val="nl-NL"/>
              </w:rPr>
            </w:pPr>
            <w:r w:rsidRPr="009F6106">
              <w:rPr>
                <w:rFonts w:ascii="Arial" w:hAnsi="Arial" w:cs="Arial"/>
                <w:b/>
                <w:bCs/>
                <w:color w:val="223343"/>
                <w:lang w:val="nl-NL"/>
              </w:rPr>
              <w:t>Stagedag</w:t>
            </w:r>
          </w:p>
          <w:p w14:paraId="764811E0" w14:textId="77777777" w:rsidR="007B06D8" w:rsidRPr="009F6106" w:rsidRDefault="007B06D8" w:rsidP="000B315C">
            <w:pPr>
              <w:jc w:val="center"/>
              <w:rPr>
                <w:rFonts w:ascii="Arial" w:hAnsi="Arial" w:cs="Arial"/>
                <w:b/>
                <w:bCs/>
                <w:color w:val="223343"/>
                <w:sz w:val="48"/>
                <w:szCs w:val="48"/>
                <w:lang w:val="nl-NL"/>
              </w:rPr>
            </w:pPr>
            <w:r w:rsidRPr="009F6106">
              <w:rPr>
                <w:rFonts w:ascii="Arial" w:hAnsi="Arial" w:cs="Arial"/>
                <w:b/>
                <w:bCs/>
                <w:color w:val="223343"/>
                <w:sz w:val="48"/>
                <w:szCs w:val="48"/>
                <w:lang w:val="nl-NL"/>
              </w:rPr>
              <w:t>2</w:t>
            </w:r>
          </w:p>
        </w:tc>
        <w:tc>
          <w:tcPr>
            <w:tcW w:w="1517" w:type="dxa"/>
            <w:gridSpan w:val="3"/>
          </w:tcPr>
          <w:p w14:paraId="45E2C133" w14:textId="77777777" w:rsidR="007B06D8" w:rsidRPr="00125724" w:rsidRDefault="007B06D8" w:rsidP="000B315C">
            <w:pPr>
              <w:rPr>
                <w:rFonts w:ascii="Arial" w:hAnsi="Arial" w:cs="Arial"/>
                <w:color w:val="223343"/>
                <w:sz w:val="18"/>
                <w:szCs w:val="18"/>
                <w:lang w:val="nl-NL"/>
              </w:rPr>
            </w:pPr>
            <w:r w:rsidRPr="00125724">
              <w:rPr>
                <w:rFonts w:ascii="Arial" w:hAnsi="Arial" w:cs="Arial"/>
                <w:color w:val="223343"/>
                <w:sz w:val="18"/>
                <w:szCs w:val="18"/>
                <w:lang w:val="nl-NL"/>
              </w:rPr>
              <w:t>Leer je omgeving en beroep kennen</w:t>
            </w:r>
          </w:p>
        </w:tc>
        <w:tc>
          <w:tcPr>
            <w:tcW w:w="4534" w:type="dxa"/>
            <w:gridSpan w:val="2"/>
          </w:tcPr>
          <w:p w14:paraId="271AA110" w14:textId="77777777" w:rsidR="007B06D8" w:rsidRPr="00125724" w:rsidRDefault="007B06D8" w:rsidP="000B315C">
            <w:pPr>
              <w:rPr>
                <w:rFonts w:ascii="Arial" w:hAnsi="Arial" w:cs="Arial"/>
                <w:color w:val="223343"/>
                <w:sz w:val="18"/>
                <w:szCs w:val="18"/>
                <w:lang w:val="nl-NL"/>
              </w:rPr>
            </w:pPr>
            <w:r w:rsidRPr="00125724">
              <w:rPr>
                <w:rFonts w:ascii="Arial" w:hAnsi="Arial" w:cs="Arial"/>
                <w:color w:val="223343"/>
                <w:sz w:val="18"/>
                <w:szCs w:val="18"/>
                <w:lang w:val="nl-NL"/>
              </w:rPr>
              <w:t>Studenten:</w:t>
            </w:r>
          </w:p>
          <w:p w14:paraId="43A1ACFE" w14:textId="77777777" w:rsidR="007B06D8" w:rsidRPr="00125724" w:rsidRDefault="007B06D8" w:rsidP="007B06D8">
            <w:pPr>
              <w:pStyle w:val="Lijstalinea"/>
              <w:numPr>
                <w:ilvl w:val="0"/>
                <w:numId w:val="6"/>
              </w:numPr>
              <w:ind w:left="180" w:hanging="180"/>
              <w:rPr>
                <w:rFonts w:ascii="Arial" w:hAnsi="Arial" w:cs="Arial"/>
                <w:color w:val="223343"/>
                <w:sz w:val="18"/>
                <w:szCs w:val="18"/>
                <w:lang w:val="nl-NL"/>
              </w:rPr>
            </w:pPr>
            <w:r w:rsidRPr="00125724">
              <w:rPr>
                <w:rFonts w:ascii="Arial" w:hAnsi="Arial" w:cs="Arial"/>
                <w:color w:val="223343"/>
                <w:sz w:val="18"/>
                <w:szCs w:val="18"/>
                <w:lang w:val="nl-NL"/>
              </w:rPr>
              <w:t xml:space="preserve">maken wekelijks lesvoorbereiding formulieren </w:t>
            </w:r>
          </w:p>
          <w:p w14:paraId="2C765F5F" w14:textId="77777777" w:rsidR="007B06D8" w:rsidRPr="00125724" w:rsidRDefault="007B06D8" w:rsidP="007B06D8">
            <w:pPr>
              <w:pStyle w:val="Lijstalinea"/>
              <w:numPr>
                <w:ilvl w:val="0"/>
                <w:numId w:val="6"/>
              </w:numPr>
              <w:ind w:left="180" w:hanging="180"/>
              <w:rPr>
                <w:rFonts w:ascii="Arial" w:hAnsi="Arial" w:cs="Arial"/>
                <w:color w:val="223343"/>
                <w:sz w:val="18"/>
                <w:szCs w:val="18"/>
                <w:lang w:val="nl-NL"/>
              </w:rPr>
            </w:pPr>
            <w:r w:rsidRPr="00125724">
              <w:rPr>
                <w:rFonts w:ascii="Arial" w:hAnsi="Arial" w:cs="Arial"/>
                <w:color w:val="223343"/>
                <w:sz w:val="18"/>
                <w:szCs w:val="18"/>
                <w:lang w:val="nl-NL"/>
              </w:rPr>
              <w:t>geven les in microsetting</w:t>
            </w:r>
          </w:p>
          <w:p w14:paraId="543583D8" w14:textId="77777777" w:rsidR="007B06D8" w:rsidRPr="00125724" w:rsidRDefault="007B06D8" w:rsidP="007B06D8">
            <w:pPr>
              <w:pStyle w:val="Lijstalinea"/>
              <w:numPr>
                <w:ilvl w:val="0"/>
                <w:numId w:val="6"/>
              </w:numPr>
              <w:ind w:left="180" w:hanging="180"/>
              <w:rPr>
                <w:rFonts w:ascii="Arial" w:hAnsi="Arial" w:cs="Arial"/>
                <w:color w:val="223343"/>
                <w:sz w:val="18"/>
                <w:szCs w:val="18"/>
                <w:lang w:val="nl-NL"/>
              </w:rPr>
            </w:pPr>
            <w:r w:rsidRPr="00125724">
              <w:rPr>
                <w:rFonts w:ascii="Arial" w:hAnsi="Arial" w:cs="Arial"/>
                <w:color w:val="223343"/>
                <w:sz w:val="18"/>
                <w:szCs w:val="18"/>
                <w:lang w:val="nl-NL"/>
              </w:rPr>
              <w:t xml:space="preserve">ontvangen en verzamelen feedback op basis van de 7 bekwaamheden </w:t>
            </w:r>
          </w:p>
        </w:tc>
        <w:tc>
          <w:tcPr>
            <w:tcW w:w="5529" w:type="dxa"/>
          </w:tcPr>
          <w:p w14:paraId="35739C2E" w14:textId="77777777" w:rsidR="00462369" w:rsidRPr="00462369" w:rsidRDefault="00462369" w:rsidP="00462369">
            <w:pPr>
              <w:rPr>
                <w:rFonts w:ascii="Arial" w:hAnsi="Arial" w:cs="Arial"/>
                <w:color w:val="223343"/>
                <w:sz w:val="18"/>
                <w:szCs w:val="18"/>
                <w:lang w:val="nl-NL"/>
              </w:rPr>
            </w:pPr>
            <w:r w:rsidRPr="00462369">
              <w:rPr>
                <w:rFonts w:ascii="Arial" w:hAnsi="Arial" w:cs="Arial"/>
                <w:color w:val="223343"/>
                <w:sz w:val="18"/>
                <w:szCs w:val="18"/>
                <w:lang w:val="nl-NL"/>
              </w:rPr>
              <w:t>Leren bewegingslessen vorm te geven en uit te voeren die logisch zijn opgebouwd, aansluiten bij de doelgroep en aanzetten tot actief en nieuw beweeggedrag. Gericht werken aan een veilig pedagogisch klimaat, slimme lesorganisatie en passende differentiatie binnen lessen.</w:t>
            </w:r>
          </w:p>
          <w:p w14:paraId="240FE87C" w14:textId="47BFFAE1" w:rsidR="007B06D8" w:rsidRPr="00464596" w:rsidRDefault="00462369" w:rsidP="000B315C">
            <w:pPr>
              <w:rPr>
                <w:rFonts w:ascii="Arial" w:hAnsi="Arial" w:cs="Arial"/>
                <w:color w:val="223343"/>
                <w:sz w:val="18"/>
                <w:szCs w:val="18"/>
                <w:lang w:val="nl-NL"/>
              </w:rPr>
            </w:pPr>
            <w:r w:rsidRPr="00462369">
              <w:rPr>
                <w:rFonts w:ascii="Arial" w:hAnsi="Arial" w:cs="Arial"/>
                <w:color w:val="223343"/>
                <w:sz w:val="18"/>
                <w:szCs w:val="18"/>
                <w:lang w:val="nl-NL"/>
              </w:rPr>
              <w:t xml:space="preserve">Actief deelnemen aan de schoolpraktijk door samen te werken met partner en begeleider, feedback te geven en ontvangen, en </w:t>
            </w:r>
            <w:r w:rsidRPr="00462369">
              <w:rPr>
                <w:rFonts w:ascii="Arial" w:hAnsi="Arial" w:cs="Arial"/>
                <w:color w:val="223343"/>
                <w:sz w:val="18"/>
                <w:szCs w:val="18"/>
                <w:lang w:val="nl-NL"/>
              </w:rPr>
              <w:lastRenderedPageBreak/>
              <w:t>betrokken te zijn bij overleg- en neventaken. Reflecteren op het eigen handelen en doelgericht werken aan professionele groei als beginnend docent bewegingsonderwijs.</w:t>
            </w:r>
          </w:p>
        </w:tc>
      </w:tr>
      <w:tr w:rsidR="007B06D8" w:rsidRPr="00984AB9" w14:paraId="6EAE8762" w14:textId="77777777" w:rsidTr="00881EC7">
        <w:trPr>
          <w:trHeight w:val="1776"/>
        </w:trPr>
        <w:tc>
          <w:tcPr>
            <w:tcW w:w="1461" w:type="dxa"/>
          </w:tcPr>
          <w:p w14:paraId="32EAE3BD" w14:textId="651623A8" w:rsidR="00D65163" w:rsidRDefault="00D65163" w:rsidP="000B315C">
            <w:pPr>
              <w:jc w:val="center"/>
              <w:rPr>
                <w:rFonts w:ascii="Arial" w:hAnsi="Arial" w:cs="Arial"/>
                <w:b/>
                <w:bCs/>
                <w:color w:val="223343"/>
                <w:lang w:val="nl-NL"/>
              </w:rPr>
            </w:pPr>
            <w:r>
              <w:rPr>
                <w:rFonts w:ascii="Arial" w:hAnsi="Arial" w:cs="Arial"/>
                <w:b/>
                <w:bCs/>
                <w:color w:val="223343"/>
                <w:lang w:val="nl-NL"/>
              </w:rPr>
              <w:lastRenderedPageBreak/>
              <w:t xml:space="preserve">Week </w:t>
            </w:r>
            <w:r w:rsidR="009B2A21">
              <w:rPr>
                <w:rFonts w:ascii="Arial" w:hAnsi="Arial" w:cs="Arial"/>
                <w:b/>
                <w:bCs/>
                <w:color w:val="223343"/>
                <w:lang w:val="nl-NL"/>
              </w:rPr>
              <w:t>38</w:t>
            </w:r>
          </w:p>
          <w:p w14:paraId="3D15AADC" w14:textId="23C76142" w:rsidR="007B06D8" w:rsidRPr="009F6106" w:rsidRDefault="007B06D8" w:rsidP="000B315C">
            <w:pPr>
              <w:jc w:val="center"/>
              <w:rPr>
                <w:rFonts w:ascii="Arial" w:hAnsi="Arial" w:cs="Arial"/>
                <w:b/>
                <w:bCs/>
                <w:color w:val="223343"/>
                <w:lang w:val="nl-NL"/>
              </w:rPr>
            </w:pPr>
            <w:r w:rsidRPr="009F6106">
              <w:rPr>
                <w:rFonts w:ascii="Arial" w:hAnsi="Arial" w:cs="Arial"/>
                <w:b/>
                <w:bCs/>
                <w:color w:val="223343"/>
                <w:lang w:val="nl-NL"/>
              </w:rPr>
              <w:t>Stagedag</w:t>
            </w:r>
          </w:p>
          <w:p w14:paraId="0348860E" w14:textId="77777777" w:rsidR="007B06D8" w:rsidRPr="009F6106" w:rsidRDefault="007B06D8" w:rsidP="000B315C">
            <w:pPr>
              <w:jc w:val="center"/>
              <w:rPr>
                <w:rFonts w:ascii="Arial" w:hAnsi="Arial" w:cs="Arial"/>
                <w:b/>
                <w:bCs/>
                <w:color w:val="223343"/>
                <w:sz w:val="48"/>
                <w:szCs w:val="48"/>
                <w:lang w:val="nl-NL"/>
              </w:rPr>
            </w:pPr>
            <w:r w:rsidRPr="009F6106">
              <w:rPr>
                <w:rFonts w:ascii="Arial" w:hAnsi="Arial" w:cs="Arial"/>
                <w:b/>
                <w:bCs/>
                <w:color w:val="223343"/>
                <w:sz w:val="48"/>
                <w:szCs w:val="48"/>
                <w:lang w:val="nl-NL"/>
              </w:rPr>
              <w:t>3</w:t>
            </w:r>
          </w:p>
        </w:tc>
        <w:tc>
          <w:tcPr>
            <w:tcW w:w="1517" w:type="dxa"/>
            <w:gridSpan w:val="3"/>
          </w:tcPr>
          <w:p w14:paraId="104B692E" w14:textId="77777777" w:rsidR="007B06D8" w:rsidRPr="00125724" w:rsidRDefault="007B06D8" w:rsidP="000B315C">
            <w:pPr>
              <w:rPr>
                <w:rFonts w:ascii="Arial" w:hAnsi="Arial" w:cs="Arial"/>
                <w:color w:val="223343"/>
                <w:sz w:val="18"/>
                <w:szCs w:val="18"/>
                <w:lang w:val="nl-NL"/>
              </w:rPr>
            </w:pPr>
            <w:r w:rsidRPr="00125724">
              <w:rPr>
                <w:rFonts w:ascii="Arial" w:hAnsi="Arial" w:cs="Arial"/>
                <w:color w:val="223343"/>
                <w:sz w:val="18"/>
                <w:szCs w:val="18"/>
                <w:lang w:val="nl-NL"/>
              </w:rPr>
              <w:t>Leer je omgeving en beroep kennen</w:t>
            </w:r>
          </w:p>
        </w:tc>
        <w:tc>
          <w:tcPr>
            <w:tcW w:w="4534" w:type="dxa"/>
            <w:gridSpan w:val="2"/>
          </w:tcPr>
          <w:p w14:paraId="380ED5FE" w14:textId="77777777" w:rsidR="007B06D8" w:rsidRPr="00125724" w:rsidRDefault="007B06D8" w:rsidP="000B315C">
            <w:pPr>
              <w:rPr>
                <w:rFonts w:ascii="Arial" w:hAnsi="Arial" w:cs="Arial"/>
                <w:color w:val="223343"/>
                <w:sz w:val="18"/>
                <w:szCs w:val="18"/>
                <w:lang w:val="nl-NL"/>
              </w:rPr>
            </w:pPr>
            <w:r w:rsidRPr="00125724">
              <w:rPr>
                <w:rFonts w:ascii="Arial" w:hAnsi="Arial" w:cs="Arial"/>
                <w:color w:val="223343"/>
                <w:sz w:val="18"/>
                <w:szCs w:val="18"/>
                <w:lang w:val="nl-NL"/>
              </w:rPr>
              <w:t>Studenten:</w:t>
            </w:r>
          </w:p>
          <w:p w14:paraId="2C34384F" w14:textId="77777777" w:rsidR="007B06D8" w:rsidRPr="009F6106" w:rsidRDefault="007B06D8" w:rsidP="007B06D8">
            <w:pPr>
              <w:pStyle w:val="Lijstalinea"/>
              <w:numPr>
                <w:ilvl w:val="0"/>
                <w:numId w:val="11"/>
              </w:numPr>
              <w:ind w:left="180" w:hanging="180"/>
              <w:rPr>
                <w:rFonts w:ascii="Arial" w:hAnsi="Arial" w:cs="Arial"/>
                <w:color w:val="223343"/>
                <w:sz w:val="18"/>
                <w:szCs w:val="18"/>
                <w:lang w:val="nl-NL"/>
              </w:rPr>
            </w:pPr>
            <w:r w:rsidRPr="009F6106">
              <w:rPr>
                <w:rFonts w:ascii="Arial" w:hAnsi="Arial" w:cs="Arial"/>
                <w:color w:val="223343"/>
                <w:sz w:val="18"/>
                <w:szCs w:val="18"/>
                <w:lang w:val="nl-NL"/>
              </w:rPr>
              <w:t xml:space="preserve">maken wekelijks lesvoorbereiding formulieren </w:t>
            </w:r>
          </w:p>
          <w:p w14:paraId="6A60E9AA" w14:textId="77777777" w:rsidR="007B06D8" w:rsidRPr="009F6106" w:rsidRDefault="007B06D8" w:rsidP="007B06D8">
            <w:pPr>
              <w:pStyle w:val="Lijstalinea"/>
              <w:numPr>
                <w:ilvl w:val="0"/>
                <w:numId w:val="11"/>
              </w:numPr>
              <w:ind w:left="180" w:hanging="180"/>
              <w:rPr>
                <w:rFonts w:ascii="Arial" w:hAnsi="Arial" w:cs="Arial"/>
                <w:color w:val="223343"/>
                <w:sz w:val="18"/>
                <w:szCs w:val="18"/>
                <w:lang w:val="nl-NL"/>
              </w:rPr>
            </w:pPr>
            <w:r w:rsidRPr="009F6106">
              <w:rPr>
                <w:rFonts w:ascii="Arial" w:hAnsi="Arial" w:cs="Arial"/>
                <w:color w:val="223343"/>
                <w:sz w:val="18"/>
                <w:szCs w:val="18"/>
                <w:lang w:val="nl-NL"/>
              </w:rPr>
              <w:t>geven les in microsetting</w:t>
            </w:r>
          </w:p>
          <w:p w14:paraId="16F5B846" w14:textId="2D632F63" w:rsidR="007B06D8" w:rsidRPr="00D06BF6" w:rsidRDefault="007B06D8" w:rsidP="00D06BF6">
            <w:pPr>
              <w:pStyle w:val="Lijstalinea"/>
              <w:numPr>
                <w:ilvl w:val="0"/>
                <w:numId w:val="11"/>
              </w:numPr>
              <w:ind w:left="180" w:hanging="180"/>
              <w:rPr>
                <w:rFonts w:ascii="Arial" w:hAnsi="Arial" w:cs="Arial"/>
                <w:color w:val="223343"/>
                <w:sz w:val="18"/>
                <w:szCs w:val="18"/>
                <w:lang w:val="nl-NL"/>
              </w:rPr>
            </w:pPr>
            <w:r w:rsidRPr="009F6106">
              <w:rPr>
                <w:rFonts w:ascii="Arial" w:hAnsi="Arial" w:cs="Arial"/>
                <w:color w:val="223343"/>
                <w:sz w:val="18"/>
                <w:szCs w:val="18"/>
                <w:lang w:val="nl-NL"/>
              </w:rPr>
              <w:t>ontvangen en verzamelen feedback op basis van de 7 bekwaamheden</w:t>
            </w:r>
          </w:p>
        </w:tc>
        <w:tc>
          <w:tcPr>
            <w:tcW w:w="5529" w:type="dxa"/>
          </w:tcPr>
          <w:p w14:paraId="54D6DAAE" w14:textId="77777777" w:rsidR="00462369" w:rsidRPr="00462369" w:rsidRDefault="00462369" w:rsidP="00462369">
            <w:pPr>
              <w:rPr>
                <w:rFonts w:ascii="Arial" w:hAnsi="Arial" w:cs="Arial"/>
                <w:color w:val="223343"/>
                <w:sz w:val="18"/>
                <w:szCs w:val="18"/>
                <w:lang w:val="nl-NL"/>
              </w:rPr>
            </w:pPr>
            <w:r w:rsidRPr="00462369">
              <w:rPr>
                <w:rFonts w:ascii="Arial" w:hAnsi="Arial" w:cs="Arial"/>
                <w:color w:val="223343"/>
                <w:sz w:val="18"/>
                <w:szCs w:val="18"/>
                <w:lang w:val="nl-NL"/>
              </w:rPr>
              <w:t>Leren bewegingslessen vorm te geven en uit te voeren die logisch zijn opgebouwd, aansluiten bij de doelgroep en aanzetten tot actief en nieuw beweeggedrag. Gericht werken aan een veilig pedagogisch klimaat, slimme lesorganisatie en passende differentiatie binnen lessen.</w:t>
            </w:r>
          </w:p>
          <w:p w14:paraId="519020C6" w14:textId="77777777" w:rsidR="00462369" w:rsidRPr="00462369" w:rsidRDefault="00462369" w:rsidP="00462369">
            <w:pPr>
              <w:rPr>
                <w:rFonts w:ascii="Arial" w:hAnsi="Arial" w:cs="Arial"/>
                <w:color w:val="223343"/>
                <w:sz w:val="18"/>
                <w:szCs w:val="18"/>
                <w:lang w:val="nl-NL"/>
              </w:rPr>
            </w:pPr>
            <w:r w:rsidRPr="00462369">
              <w:rPr>
                <w:rFonts w:ascii="Arial" w:hAnsi="Arial" w:cs="Arial"/>
                <w:color w:val="223343"/>
                <w:sz w:val="18"/>
                <w:szCs w:val="18"/>
                <w:lang w:val="nl-NL"/>
              </w:rPr>
              <w:t>Actief deelnemen aan de schoolpraktijk door samen te werken met partner en begeleider, feedback te geven en ontvangen, en betrokken te zijn bij overleg- en neventaken. Reflecteren op het eigen handelen en doelgericht werken aan professionele groei als beginnend docent bewegingsonderwijs.</w:t>
            </w:r>
          </w:p>
          <w:p w14:paraId="1F613157" w14:textId="44A3A3FC" w:rsidR="007B06D8" w:rsidRPr="00462369" w:rsidRDefault="007B06D8" w:rsidP="00462369">
            <w:pPr>
              <w:rPr>
                <w:rFonts w:ascii="Arial" w:hAnsi="Arial" w:cs="Arial"/>
                <w:color w:val="223343"/>
                <w:sz w:val="18"/>
                <w:szCs w:val="18"/>
                <w:lang w:val="nl-NL"/>
              </w:rPr>
            </w:pPr>
          </w:p>
        </w:tc>
      </w:tr>
      <w:tr w:rsidR="007B06D8" w:rsidRPr="00984AB9" w14:paraId="153B69F5" w14:textId="77777777" w:rsidTr="00881EC7">
        <w:trPr>
          <w:cnfStyle w:val="000000100000" w:firstRow="0" w:lastRow="0" w:firstColumn="0" w:lastColumn="0" w:oddVBand="0" w:evenVBand="0" w:oddHBand="1" w:evenHBand="0" w:firstRowFirstColumn="0" w:firstRowLastColumn="0" w:lastRowFirstColumn="0" w:lastRowLastColumn="0"/>
          <w:trHeight w:val="584"/>
        </w:trPr>
        <w:tc>
          <w:tcPr>
            <w:tcW w:w="1461" w:type="dxa"/>
          </w:tcPr>
          <w:p w14:paraId="7550A9AC" w14:textId="288A8F51" w:rsidR="009B2A21" w:rsidRDefault="009B2A21" w:rsidP="000B315C">
            <w:pPr>
              <w:jc w:val="center"/>
              <w:rPr>
                <w:rFonts w:ascii="Arial" w:hAnsi="Arial" w:cs="Arial"/>
                <w:b/>
                <w:bCs/>
                <w:color w:val="223343"/>
                <w:lang w:val="nl-NL"/>
              </w:rPr>
            </w:pPr>
            <w:r>
              <w:rPr>
                <w:rFonts w:ascii="Arial" w:hAnsi="Arial" w:cs="Arial"/>
                <w:b/>
                <w:bCs/>
                <w:color w:val="223343"/>
                <w:lang w:val="nl-NL"/>
              </w:rPr>
              <w:t>Week 39</w:t>
            </w:r>
          </w:p>
          <w:p w14:paraId="7B9568B4" w14:textId="1D62E0A4" w:rsidR="007B06D8" w:rsidRPr="009F6106" w:rsidRDefault="007B06D8" w:rsidP="000B315C">
            <w:pPr>
              <w:jc w:val="center"/>
              <w:rPr>
                <w:rFonts w:ascii="Arial" w:hAnsi="Arial" w:cs="Arial"/>
                <w:b/>
                <w:bCs/>
                <w:color w:val="223343"/>
                <w:lang w:val="nl-NL"/>
              </w:rPr>
            </w:pPr>
            <w:r w:rsidRPr="009F6106">
              <w:rPr>
                <w:rFonts w:ascii="Arial" w:hAnsi="Arial" w:cs="Arial"/>
                <w:b/>
                <w:bCs/>
                <w:color w:val="223343"/>
                <w:lang w:val="nl-NL"/>
              </w:rPr>
              <w:t>Stagedag</w:t>
            </w:r>
          </w:p>
          <w:p w14:paraId="2DDECCFC" w14:textId="77777777" w:rsidR="007B06D8" w:rsidRPr="009F6106" w:rsidRDefault="007B06D8" w:rsidP="000B315C">
            <w:pPr>
              <w:jc w:val="center"/>
              <w:rPr>
                <w:rFonts w:ascii="Arial" w:hAnsi="Arial" w:cs="Arial"/>
                <w:b/>
                <w:bCs/>
                <w:color w:val="223343"/>
                <w:sz w:val="18"/>
                <w:szCs w:val="18"/>
                <w:lang w:val="nl-NL"/>
              </w:rPr>
            </w:pPr>
            <w:r w:rsidRPr="009F6106">
              <w:rPr>
                <w:rFonts w:ascii="Arial" w:hAnsi="Arial" w:cs="Arial"/>
                <w:b/>
                <w:bCs/>
                <w:color w:val="223343"/>
                <w:sz w:val="48"/>
                <w:szCs w:val="48"/>
                <w:lang w:val="nl-NL"/>
              </w:rPr>
              <w:t>4</w:t>
            </w:r>
          </w:p>
        </w:tc>
        <w:tc>
          <w:tcPr>
            <w:tcW w:w="1517" w:type="dxa"/>
            <w:gridSpan w:val="3"/>
          </w:tcPr>
          <w:p w14:paraId="576AA24F" w14:textId="77777777" w:rsidR="007B06D8" w:rsidRPr="00125724" w:rsidRDefault="007B06D8" w:rsidP="000B315C">
            <w:pPr>
              <w:rPr>
                <w:rFonts w:ascii="Arial" w:hAnsi="Arial" w:cs="Arial"/>
                <w:color w:val="223343"/>
                <w:sz w:val="18"/>
                <w:szCs w:val="18"/>
                <w:lang w:val="nl-NL"/>
              </w:rPr>
            </w:pPr>
            <w:r w:rsidRPr="00125724">
              <w:rPr>
                <w:rFonts w:ascii="Arial" w:hAnsi="Arial" w:cs="Arial"/>
                <w:color w:val="223343"/>
                <w:sz w:val="18"/>
                <w:szCs w:val="18"/>
                <w:lang w:val="nl-NL"/>
              </w:rPr>
              <w:t>Leer je omgeving en beroep kennen</w:t>
            </w:r>
          </w:p>
        </w:tc>
        <w:tc>
          <w:tcPr>
            <w:tcW w:w="4534" w:type="dxa"/>
            <w:gridSpan w:val="2"/>
          </w:tcPr>
          <w:p w14:paraId="30E18478" w14:textId="77777777" w:rsidR="007B06D8" w:rsidRPr="00125724" w:rsidRDefault="007B06D8" w:rsidP="000B315C">
            <w:pPr>
              <w:rPr>
                <w:rFonts w:ascii="Arial" w:hAnsi="Arial" w:cs="Arial"/>
                <w:color w:val="223343"/>
                <w:sz w:val="18"/>
                <w:szCs w:val="18"/>
                <w:lang w:val="nl-NL"/>
              </w:rPr>
            </w:pPr>
            <w:r w:rsidRPr="00125724">
              <w:rPr>
                <w:rFonts w:ascii="Arial" w:hAnsi="Arial" w:cs="Arial"/>
                <w:color w:val="223343"/>
                <w:sz w:val="18"/>
                <w:szCs w:val="18"/>
                <w:lang w:val="nl-NL"/>
              </w:rPr>
              <w:t>Studenten:</w:t>
            </w:r>
          </w:p>
          <w:p w14:paraId="56A3CC47" w14:textId="77777777" w:rsidR="007B06D8" w:rsidRPr="009F6106" w:rsidRDefault="007B06D8" w:rsidP="007B06D8">
            <w:pPr>
              <w:pStyle w:val="Lijstalinea"/>
              <w:numPr>
                <w:ilvl w:val="0"/>
                <w:numId w:val="12"/>
              </w:numPr>
              <w:ind w:left="180" w:hanging="180"/>
              <w:rPr>
                <w:rFonts w:ascii="Arial" w:hAnsi="Arial" w:cs="Arial"/>
                <w:color w:val="223343"/>
                <w:sz w:val="18"/>
                <w:szCs w:val="18"/>
                <w:lang w:val="nl-NL"/>
              </w:rPr>
            </w:pPr>
            <w:r w:rsidRPr="009F6106">
              <w:rPr>
                <w:rFonts w:ascii="Arial" w:hAnsi="Arial" w:cs="Arial"/>
                <w:color w:val="223343"/>
                <w:sz w:val="18"/>
                <w:szCs w:val="18"/>
                <w:lang w:val="nl-NL"/>
              </w:rPr>
              <w:t xml:space="preserve">maken wekelijks lesvoorbereiding formulieren </w:t>
            </w:r>
          </w:p>
          <w:p w14:paraId="64E0B414" w14:textId="77777777" w:rsidR="007B06D8" w:rsidRPr="009F6106" w:rsidRDefault="007B06D8" w:rsidP="007B06D8">
            <w:pPr>
              <w:pStyle w:val="Lijstalinea"/>
              <w:numPr>
                <w:ilvl w:val="0"/>
                <w:numId w:val="12"/>
              </w:numPr>
              <w:ind w:left="180" w:hanging="180"/>
              <w:rPr>
                <w:rFonts w:ascii="Arial" w:hAnsi="Arial" w:cs="Arial"/>
                <w:color w:val="223343"/>
                <w:sz w:val="18"/>
                <w:szCs w:val="18"/>
                <w:lang w:val="nl-NL"/>
              </w:rPr>
            </w:pPr>
            <w:r w:rsidRPr="009F6106">
              <w:rPr>
                <w:rFonts w:ascii="Arial" w:hAnsi="Arial" w:cs="Arial"/>
                <w:color w:val="223343"/>
                <w:sz w:val="18"/>
                <w:szCs w:val="18"/>
                <w:lang w:val="nl-NL"/>
              </w:rPr>
              <w:t>geven les in microsetting</w:t>
            </w:r>
          </w:p>
          <w:p w14:paraId="1B695FE0" w14:textId="77777777" w:rsidR="007B06D8" w:rsidRPr="009F6106" w:rsidRDefault="007B06D8" w:rsidP="007B06D8">
            <w:pPr>
              <w:pStyle w:val="Lijstalinea"/>
              <w:numPr>
                <w:ilvl w:val="0"/>
                <w:numId w:val="12"/>
              </w:numPr>
              <w:ind w:left="180" w:hanging="180"/>
              <w:rPr>
                <w:rFonts w:ascii="Arial" w:hAnsi="Arial" w:cs="Arial"/>
                <w:color w:val="223343"/>
                <w:sz w:val="18"/>
                <w:szCs w:val="18"/>
                <w:lang w:val="nl-NL"/>
              </w:rPr>
            </w:pPr>
            <w:r w:rsidRPr="009F6106">
              <w:rPr>
                <w:rFonts w:ascii="Arial" w:hAnsi="Arial" w:cs="Arial"/>
                <w:color w:val="223343"/>
                <w:sz w:val="18"/>
                <w:szCs w:val="18"/>
                <w:lang w:val="nl-NL"/>
              </w:rPr>
              <w:t>ontvangen en verzamelen feedback op basis van de 7 bekwaamheden</w:t>
            </w:r>
          </w:p>
          <w:p w14:paraId="348FCA79" w14:textId="77777777" w:rsidR="007B06D8" w:rsidRPr="009F6106" w:rsidRDefault="007B06D8" w:rsidP="007B06D8">
            <w:pPr>
              <w:pStyle w:val="Lijstalinea"/>
              <w:numPr>
                <w:ilvl w:val="0"/>
                <w:numId w:val="12"/>
              </w:numPr>
              <w:ind w:left="180" w:hanging="180"/>
              <w:rPr>
                <w:rFonts w:ascii="Arial" w:hAnsi="Arial" w:cs="Arial"/>
                <w:color w:val="223343"/>
                <w:sz w:val="18"/>
                <w:szCs w:val="18"/>
                <w:lang w:val="nl-NL"/>
              </w:rPr>
            </w:pPr>
            <w:r w:rsidRPr="009F6106">
              <w:rPr>
                <w:rFonts w:ascii="Arial" w:hAnsi="Arial" w:cs="Arial"/>
                <w:color w:val="223343"/>
                <w:sz w:val="18"/>
                <w:szCs w:val="18"/>
                <w:lang w:val="nl-NL"/>
              </w:rPr>
              <w:t xml:space="preserve">bedenken pedagogische casussen voor </w:t>
            </w:r>
            <w:proofErr w:type="spellStart"/>
            <w:r w:rsidRPr="009F6106">
              <w:rPr>
                <w:rFonts w:ascii="Arial" w:hAnsi="Arial" w:cs="Arial"/>
                <w:color w:val="223343"/>
                <w:sz w:val="18"/>
                <w:szCs w:val="18"/>
                <w:lang w:val="nl-NL"/>
              </w:rPr>
              <w:t>praktijkdag</w:t>
            </w:r>
            <w:proofErr w:type="spellEnd"/>
            <w:r w:rsidRPr="009F6106">
              <w:rPr>
                <w:rFonts w:ascii="Arial" w:hAnsi="Arial" w:cs="Arial"/>
                <w:color w:val="223343"/>
                <w:sz w:val="18"/>
                <w:szCs w:val="18"/>
                <w:lang w:val="nl-NL"/>
              </w:rPr>
              <w:t xml:space="preserve"> 2 </w:t>
            </w:r>
          </w:p>
        </w:tc>
        <w:tc>
          <w:tcPr>
            <w:tcW w:w="5529" w:type="dxa"/>
          </w:tcPr>
          <w:p w14:paraId="28FE9FC4" w14:textId="77777777" w:rsidR="00462369" w:rsidRPr="00462369" w:rsidRDefault="00462369" w:rsidP="00462369">
            <w:pPr>
              <w:rPr>
                <w:rFonts w:ascii="Arial" w:hAnsi="Arial" w:cs="Arial"/>
                <w:color w:val="223343"/>
                <w:sz w:val="18"/>
                <w:szCs w:val="18"/>
                <w:lang w:val="nl-NL"/>
              </w:rPr>
            </w:pPr>
            <w:r w:rsidRPr="00462369">
              <w:rPr>
                <w:rFonts w:ascii="Arial" w:hAnsi="Arial" w:cs="Arial"/>
                <w:color w:val="223343"/>
                <w:sz w:val="18"/>
                <w:szCs w:val="18"/>
                <w:lang w:val="nl-NL"/>
              </w:rPr>
              <w:t>Leren bewegingslessen vorm te geven en uit te voeren die logisch zijn opgebouwd, aansluiten bij de doelgroep en aanzetten tot actief en nieuw beweeggedrag. Gericht werken aan een veilig pedagogisch klimaat, slimme lesorganisatie en passende differentiatie binnen lessen.</w:t>
            </w:r>
          </w:p>
          <w:p w14:paraId="4B43EA35" w14:textId="77777777" w:rsidR="00462369" w:rsidRPr="00462369" w:rsidRDefault="00462369" w:rsidP="00462369">
            <w:pPr>
              <w:rPr>
                <w:rFonts w:ascii="Arial" w:hAnsi="Arial" w:cs="Arial"/>
                <w:color w:val="223343"/>
                <w:sz w:val="18"/>
                <w:szCs w:val="18"/>
                <w:lang w:val="nl-NL"/>
              </w:rPr>
            </w:pPr>
            <w:r w:rsidRPr="00462369">
              <w:rPr>
                <w:rFonts w:ascii="Arial" w:hAnsi="Arial" w:cs="Arial"/>
                <w:color w:val="223343"/>
                <w:sz w:val="18"/>
                <w:szCs w:val="18"/>
                <w:lang w:val="nl-NL"/>
              </w:rPr>
              <w:t>Actief deelnemen aan de schoolpraktijk door samen te werken met partner en begeleider, feedback te geven en ontvangen, en betrokken te zijn bij overleg- en neventaken. Reflecteren op het eigen handelen en doelgericht werken aan professionele groei als beginnend docent bewegingsonderwijs.</w:t>
            </w:r>
          </w:p>
          <w:p w14:paraId="328AE336" w14:textId="4C79A498" w:rsidR="007B06D8" w:rsidRPr="00462369" w:rsidRDefault="007B06D8" w:rsidP="00462369">
            <w:pPr>
              <w:rPr>
                <w:rFonts w:ascii="Arial" w:hAnsi="Arial" w:cs="Arial"/>
                <w:color w:val="223343"/>
                <w:sz w:val="18"/>
                <w:szCs w:val="18"/>
                <w:lang w:val="nl-NL"/>
              </w:rPr>
            </w:pPr>
          </w:p>
        </w:tc>
      </w:tr>
      <w:tr w:rsidR="007B06D8" w:rsidRPr="00984AB9" w14:paraId="39BF5773" w14:textId="77777777" w:rsidTr="00881EC7">
        <w:trPr>
          <w:trHeight w:val="584"/>
        </w:trPr>
        <w:tc>
          <w:tcPr>
            <w:tcW w:w="1461" w:type="dxa"/>
          </w:tcPr>
          <w:p w14:paraId="765BDD4F" w14:textId="7C937D37" w:rsidR="009B2A21" w:rsidRDefault="009B2A21" w:rsidP="000B315C">
            <w:pPr>
              <w:jc w:val="center"/>
              <w:rPr>
                <w:rFonts w:ascii="Arial" w:hAnsi="Arial" w:cs="Arial"/>
                <w:b/>
                <w:bCs/>
                <w:color w:val="223343"/>
                <w:lang w:val="nl-NL"/>
              </w:rPr>
            </w:pPr>
            <w:r>
              <w:rPr>
                <w:rFonts w:ascii="Arial" w:hAnsi="Arial" w:cs="Arial"/>
                <w:b/>
                <w:bCs/>
                <w:color w:val="223343"/>
                <w:lang w:val="nl-NL"/>
              </w:rPr>
              <w:t>Week 40</w:t>
            </w:r>
          </w:p>
          <w:p w14:paraId="3363378D" w14:textId="66A8D763" w:rsidR="007B06D8" w:rsidRPr="00860978" w:rsidRDefault="007B06D8" w:rsidP="000B315C">
            <w:pPr>
              <w:jc w:val="center"/>
              <w:rPr>
                <w:rFonts w:ascii="Arial" w:hAnsi="Arial" w:cs="Arial"/>
                <w:b/>
                <w:bCs/>
                <w:color w:val="223343"/>
                <w:lang w:val="nl-NL"/>
              </w:rPr>
            </w:pPr>
            <w:r w:rsidRPr="00860978">
              <w:rPr>
                <w:rFonts w:ascii="Arial" w:hAnsi="Arial" w:cs="Arial"/>
                <w:b/>
                <w:bCs/>
                <w:color w:val="223343"/>
                <w:lang w:val="nl-NL"/>
              </w:rPr>
              <w:t>Stagedag</w:t>
            </w:r>
          </w:p>
          <w:p w14:paraId="0056F1F2" w14:textId="77777777" w:rsidR="007B06D8" w:rsidRPr="00860978" w:rsidRDefault="007B06D8" w:rsidP="000B315C">
            <w:pPr>
              <w:jc w:val="center"/>
              <w:rPr>
                <w:rFonts w:ascii="Arial" w:hAnsi="Arial" w:cs="Arial"/>
                <w:b/>
                <w:bCs/>
                <w:color w:val="223343"/>
                <w:sz w:val="18"/>
                <w:szCs w:val="18"/>
                <w:lang w:val="nl-NL"/>
              </w:rPr>
            </w:pPr>
            <w:r w:rsidRPr="00860978">
              <w:rPr>
                <w:rFonts w:ascii="Arial" w:hAnsi="Arial" w:cs="Arial"/>
                <w:b/>
                <w:bCs/>
                <w:color w:val="223343"/>
                <w:sz w:val="48"/>
                <w:szCs w:val="48"/>
                <w:lang w:val="nl-NL"/>
              </w:rPr>
              <w:t>5</w:t>
            </w:r>
          </w:p>
        </w:tc>
        <w:tc>
          <w:tcPr>
            <w:tcW w:w="1517" w:type="dxa"/>
            <w:gridSpan w:val="3"/>
          </w:tcPr>
          <w:p w14:paraId="228C7C99" w14:textId="77777777" w:rsidR="007B06D8" w:rsidRPr="00232EBA" w:rsidRDefault="007B06D8" w:rsidP="000B315C">
            <w:pPr>
              <w:rPr>
                <w:rFonts w:ascii="Arial" w:hAnsi="Arial" w:cs="Arial"/>
                <w:b/>
                <w:bCs/>
                <w:color w:val="223343"/>
                <w:sz w:val="18"/>
                <w:szCs w:val="18"/>
                <w:lang w:val="nl-NL"/>
              </w:rPr>
            </w:pPr>
            <w:r w:rsidRPr="00232EBA">
              <w:rPr>
                <w:rFonts w:ascii="Arial" w:hAnsi="Arial" w:cs="Arial"/>
                <w:color w:val="223343"/>
                <w:sz w:val="18"/>
                <w:szCs w:val="18"/>
                <w:lang w:val="nl-NL"/>
              </w:rPr>
              <w:t>Leer je omgeving en beroep kennen</w:t>
            </w:r>
          </w:p>
        </w:tc>
        <w:tc>
          <w:tcPr>
            <w:tcW w:w="4534" w:type="dxa"/>
            <w:gridSpan w:val="2"/>
          </w:tcPr>
          <w:p w14:paraId="0294CF75" w14:textId="77777777" w:rsidR="007B06D8" w:rsidRPr="00232EBA" w:rsidRDefault="007B06D8" w:rsidP="000B315C">
            <w:pPr>
              <w:rPr>
                <w:rFonts w:ascii="Arial" w:hAnsi="Arial" w:cs="Arial"/>
                <w:b/>
                <w:bCs/>
                <w:color w:val="223343"/>
                <w:sz w:val="18"/>
                <w:szCs w:val="18"/>
                <w:lang w:val="nl-NL"/>
              </w:rPr>
            </w:pPr>
            <w:r w:rsidRPr="00232EBA">
              <w:rPr>
                <w:rFonts w:ascii="Arial" w:hAnsi="Arial" w:cs="Arial"/>
                <w:color w:val="223343"/>
                <w:sz w:val="18"/>
                <w:szCs w:val="18"/>
                <w:lang w:val="nl-NL"/>
              </w:rPr>
              <w:t>Studenten:</w:t>
            </w:r>
          </w:p>
          <w:p w14:paraId="21E75D26" w14:textId="77777777" w:rsidR="007B06D8" w:rsidRPr="00232EBA" w:rsidRDefault="007B06D8" w:rsidP="007B06D8">
            <w:pPr>
              <w:pStyle w:val="Lijstalinea"/>
              <w:numPr>
                <w:ilvl w:val="0"/>
                <w:numId w:val="14"/>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 xml:space="preserve">maken wekelijks lesvoorbereiding formulieren </w:t>
            </w:r>
          </w:p>
          <w:p w14:paraId="43ED43A3" w14:textId="77777777" w:rsidR="007B06D8" w:rsidRPr="00232EBA" w:rsidRDefault="007B06D8" w:rsidP="007B06D8">
            <w:pPr>
              <w:pStyle w:val="Lijstalinea"/>
              <w:numPr>
                <w:ilvl w:val="0"/>
                <w:numId w:val="14"/>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geven les in microsetting</w:t>
            </w:r>
          </w:p>
          <w:p w14:paraId="0048A3FA" w14:textId="77777777" w:rsidR="007B06D8" w:rsidRPr="00232EBA" w:rsidRDefault="007B06D8" w:rsidP="007B06D8">
            <w:pPr>
              <w:pStyle w:val="Lijstalinea"/>
              <w:numPr>
                <w:ilvl w:val="0"/>
                <w:numId w:val="14"/>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 xml:space="preserve">ontvangen en verzamelen feedback op basis van de 7 bekwaamheden </w:t>
            </w:r>
          </w:p>
          <w:p w14:paraId="7DC7668A" w14:textId="77777777" w:rsidR="007B06D8" w:rsidRPr="00232EBA" w:rsidRDefault="007B06D8" w:rsidP="007B06D8">
            <w:pPr>
              <w:pStyle w:val="Lijstalinea"/>
              <w:numPr>
                <w:ilvl w:val="0"/>
                <w:numId w:val="14"/>
              </w:numPr>
              <w:ind w:left="180" w:hanging="180"/>
              <w:rPr>
                <w:rFonts w:ascii="Arial" w:hAnsi="Arial" w:cs="Arial"/>
                <w:color w:val="223343"/>
                <w:sz w:val="18"/>
                <w:szCs w:val="18"/>
                <w:lang w:val="nl-NL"/>
              </w:rPr>
            </w:pPr>
            <w:r w:rsidRPr="00232EBA">
              <w:rPr>
                <w:rFonts w:ascii="Arial" w:hAnsi="Arial" w:cs="Arial"/>
                <w:color w:val="223343"/>
                <w:sz w:val="18"/>
                <w:szCs w:val="18"/>
                <w:lang w:val="nl-NL"/>
              </w:rPr>
              <w:t xml:space="preserve">bedenken pedagogische casussen voor </w:t>
            </w:r>
            <w:proofErr w:type="spellStart"/>
            <w:r w:rsidRPr="00232EBA">
              <w:rPr>
                <w:rFonts w:ascii="Arial" w:hAnsi="Arial" w:cs="Arial"/>
                <w:color w:val="223343"/>
                <w:sz w:val="18"/>
                <w:szCs w:val="18"/>
                <w:lang w:val="nl-NL"/>
              </w:rPr>
              <w:t>praktijkdag</w:t>
            </w:r>
            <w:proofErr w:type="spellEnd"/>
            <w:r w:rsidRPr="00232EBA">
              <w:rPr>
                <w:rFonts w:ascii="Arial" w:hAnsi="Arial" w:cs="Arial"/>
                <w:color w:val="223343"/>
                <w:sz w:val="18"/>
                <w:szCs w:val="18"/>
                <w:lang w:val="nl-NL"/>
              </w:rPr>
              <w:t xml:space="preserve"> 2 </w:t>
            </w:r>
          </w:p>
        </w:tc>
        <w:tc>
          <w:tcPr>
            <w:tcW w:w="5529" w:type="dxa"/>
          </w:tcPr>
          <w:p w14:paraId="341AAA5C" w14:textId="77777777" w:rsidR="00462369" w:rsidRPr="00462369" w:rsidRDefault="00462369" w:rsidP="00462369">
            <w:pPr>
              <w:rPr>
                <w:rFonts w:ascii="Arial" w:hAnsi="Arial" w:cs="Arial"/>
                <w:color w:val="223343"/>
                <w:sz w:val="18"/>
                <w:szCs w:val="18"/>
                <w:lang w:val="nl-NL"/>
              </w:rPr>
            </w:pPr>
            <w:r w:rsidRPr="00462369">
              <w:rPr>
                <w:rFonts w:ascii="Arial" w:hAnsi="Arial" w:cs="Arial"/>
                <w:color w:val="223343"/>
                <w:sz w:val="18"/>
                <w:szCs w:val="18"/>
                <w:lang w:val="nl-NL"/>
              </w:rPr>
              <w:t>Leren bewegingslessen vorm te geven en uit te voeren die logisch zijn opgebouwd, aansluiten bij de doelgroep en aanzetten tot actief en nieuw beweeggedrag. Gericht werken aan een veilig pedagogisch klimaat, slimme lesorganisatie en passende differentiatie binnen lessen.</w:t>
            </w:r>
          </w:p>
          <w:p w14:paraId="7E0664BC" w14:textId="77777777" w:rsidR="00462369" w:rsidRPr="00462369" w:rsidRDefault="00462369" w:rsidP="00462369">
            <w:pPr>
              <w:rPr>
                <w:rFonts w:ascii="Arial" w:hAnsi="Arial" w:cs="Arial"/>
                <w:color w:val="223343"/>
                <w:sz w:val="18"/>
                <w:szCs w:val="18"/>
                <w:lang w:val="nl-NL"/>
              </w:rPr>
            </w:pPr>
            <w:r w:rsidRPr="00462369">
              <w:rPr>
                <w:rFonts w:ascii="Arial" w:hAnsi="Arial" w:cs="Arial"/>
                <w:color w:val="223343"/>
                <w:sz w:val="18"/>
                <w:szCs w:val="18"/>
                <w:lang w:val="nl-NL"/>
              </w:rPr>
              <w:t>Actief deelnemen aan de schoolpraktijk door samen te werken met partner en begeleider, feedback te geven en ontvangen, en betrokken te zijn bij overleg- en neventaken. Reflecteren op het eigen handelen en doelgericht werken aan professionele groei als beginnend docent bewegingsonderwijs.</w:t>
            </w:r>
          </w:p>
          <w:p w14:paraId="052A1048" w14:textId="41009939" w:rsidR="007B06D8" w:rsidRPr="00462369" w:rsidRDefault="007B06D8" w:rsidP="00462369">
            <w:pPr>
              <w:rPr>
                <w:rFonts w:ascii="Arial" w:hAnsi="Arial" w:cs="Arial"/>
                <w:color w:val="223343"/>
                <w:sz w:val="18"/>
                <w:szCs w:val="18"/>
                <w:lang w:val="nl-NL"/>
              </w:rPr>
            </w:pPr>
          </w:p>
        </w:tc>
      </w:tr>
      <w:tr w:rsidR="00A00C6B" w:rsidRPr="00984AB9" w14:paraId="6268E5AA" w14:textId="77777777" w:rsidTr="00881EC7">
        <w:trPr>
          <w:cnfStyle w:val="000000100000" w:firstRow="0" w:lastRow="0" w:firstColumn="0" w:lastColumn="0" w:oddVBand="0" w:evenVBand="0" w:oddHBand="1" w:evenHBand="0" w:firstRowFirstColumn="0" w:firstRowLastColumn="0" w:lastRowFirstColumn="0" w:lastRowLastColumn="0"/>
          <w:trHeight w:val="584"/>
        </w:trPr>
        <w:tc>
          <w:tcPr>
            <w:tcW w:w="1461" w:type="dxa"/>
          </w:tcPr>
          <w:p w14:paraId="0CD6A1B1" w14:textId="6944ACDB" w:rsidR="00A00C6B" w:rsidRDefault="00A00C6B" w:rsidP="00A00C6B">
            <w:pPr>
              <w:jc w:val="center"/>
              <w:rPr>
                <w:rFonts w:ascii="Arial" w:hAnsi="Arial" w:cs="Arial"/>
                <w:b/>
                <w:bCs/>
                <w:color w:val="223343"/>
                <w:lang w:val="nl-NL"/>
              </w:rPr>
            </w:pPr>
            <w:r>
              <w:rPr>
                <w:rFonts w:ascii="Arial" w:hAnsi="Arial" w:cs="Arial"/>
                <w:b/>
                <w:bCs/>
                <w:color w:val="223343"/>
                <w:lang w:val="nl-NL"/>
              </w:rPr>
              <w:t>Week 41</w:t>
            </w:r>
          </w:p>
          <w:p w14:paraId="6D3F4ABE" w14:textId="41379833" w:rsidR="00A00C6B" w:rsidRPr="00232EBA" w:rsidRDefault="00A00C6B" w:rsidP="00A00C6B">
            <w:pPr>
              <w:jc w:val="center"/>
              <w:rPr>
                <w:rFonts w:ascii="Arial" w:hAnsi="Arial" w:cs="Arial"/>
                <w:b/>
                <w:bCs/>
                <w:color w:val="223343"/>
                <w:lang w:val="nl-NL"/>
              </w:rPr>
            </w:pPr>
            <w:r w:rsidRPr="00232EBA">
              <w:rPr>
                <w:rFonts w:ascii="Arial" w:hAnsi="Arial" w:cs="Arial"/>
                <w:b/>
                <w:bCs/>
                <w:color w:val="223343"/>
                <w:lang w:val="nl-NL"/>
              </w:rPr>
              <w:t>Stagedag</w:t>
            </w:r>
          </w:p>
          <w:p w14:paraId="30235A54" w14:textId="77777777" w:rsidR="00A00C6B" w:rsidRPr="00232EBA" w:rsidRDefault="00A00C6B" w:rsidP="00A00C6B">
            <w:pPr>
              <w:jc w:val="center"/>
              <w:rPr>
                <w:rFonts w:ascii="Arial" w:hAnsi="Arial" w:cs="Arial"/>
                <w:b/>
                <w:bCs/>
                <w:color w:val="223343"/>
                <w:sz w:val="18"/>
                <w:szCs w:val="18"/>
                <w:lang w:val="nl-NL"/>
              </w:rPr>
            </w:pPr>
            <w:r w:rsidRPr="00232EBA">
              <w:rPr>
                <w:rFonts w:ascii="Arial" w:hAnsi="Arial" w:cs="Arial"/>
                <w:b/>
                <w:bCs/>
                <w:color w:val="223343"/>
                <w:sz w:val="48"/>
                <w:szCs w:val="48"/>
                <w:lang w:val="nl-NL"/>
              </w:rPr>
              <w:t>6</w:t>
            </w:r>
          </w:p>
        </w:tc>
        <w:tc>
          <w:tcPr>
            <w:tcW w:w="1517" w:type="dxa"/>
            <w:gridSpan w:val="3"/>
          </w:tcPr>
          <w:p w14:paraId="42ECE899" w14:textId="07962362" w:rsidR="00A00C6B" w:rsidRPr="00232EBA" w:rsidRDefault="00A00C6B" w:rsidP="00A00C6B">
            <w:pPr>
              <w:rPr>
                <w:rFonts w:ascii="Arial" w:hAnsi="Arial" w:cs="Arial"/>
                <w:color w:val="223343"/>
                <w:sz w:val="18"/>
                <w:szCs w:val="18"/>
                <w:lang w:val="nl-NL"/>
              </w:rPr>
            </w:pPr>
            <w:r w:rsidRPr="00232EBA">
              <w:rPr>
                <w:rFonts w:ascii="Arial" w:hAnsi="Arial" w:cs="Arial"/>
                <w:color w:val="223343"/>
                <w:sz w:val="18"/>
                <w:szCs w:val="18"/>
                <w:lang w:val="nl-NL"/>
              </w:rPr>
              <w:t>Lesgeven in de zaal: de 7 bekwaamheden</w:t>
            </w:r>
          </w:p>
        </w:tc>
        <w:tc>
          <w:tcPr>
            <w:tcW w:w="4534" w:type="dxa"/>
            <w:gridSpan w:val="2"/>
          </w:tcPr>
          <w:p w14:paraId="25D81E6D" w14:textId="77777777" w:rsidR="00A00C6B" w:rsidRPr="00232EBA" w:rsidRDefault="00A00C6B" w:rsidP="00A00C6B">
            <w:pPr>
              <w:rPr>
                <w:rFonts w:ascii="Arial" w:hAnsi="Arial" w:cs="Arial"/>
                <w:b/>
                <w:bCs/>
                <w:color w:val="223343"/>
                <w:sz w:val="18"/>
                <w:szCs w:val="18"/>
                <w:lang w:val="nl-NL"/>
              </w:rPr>
            </w:pPr>
            <w:r w:rsidRPr="00232EBA">
              <w:rPr>
                <w:rFonts w:ascii="Arial" w:hAnsi="Arial" w:cs="Arial"/>
                <w:color w:val="223343"/>
                <w:sz w:val="18"/>
                <w:szCs w:val="18"/>
                <w:lang w:val="nl-NL"/>
              </w:rPr>
              <w:t>Studenten:</w:t>
            </w:r>
          </w:p>
          <w:p w14:paraId="6F13FB6F" w14:textId="77777777" w:rsidR="00A00C6B" w:rsidRPr="00232EBA" w:rsidRDefault="00A00C6B" w:rsidP="00A00C6B">
            <w:pPr>
              <w:pStyle w:val="Lijstalinea"/>
              <w:numPr>
                <w:ilvl w:val="0"/>
                <w:numId w:val="14"/>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 xml:space="preserve">maken wekelijks lesvoorbereiding formulieren </w:t>
            </w:r>
          </w:p>
          <w:p w14:paraId="6CA1C83C" w14:textId="77777777" w:rsidR="00A00C6B" w:rsidRPr="00232EBA" w:rsidRDefault="00A00C6B" w:rsidP="00A00C6B">
            <w:pPr>
              <w:pStyle w:val="Lijstalinea"/>
              <w:numPr>
                <w:ilvl w:val="0"/>
                <w:numId w:val="14"/>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geven les in microsetting</w:t>
            </w:r>
          </w:p>
          <w:p w14:paraId="158B89D4" w14:textId="77777777" w:rsidR="00A00C6B" w:rsidRPr="00232EBA" w:rsidRDefault="00A00C6B" w:rsidP="00A00C6B">
            <w:pPr>
              <w:pStyle w:val="Lijstalinea"/>
              <w:numPr>
                <w:ilvl w:val="0"/>
                <w:numId w:val="14"/>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 xml:space="preserve">ontvangen en verzamelen feedback op basis van de 7 bekwaamheden </w:t>
            </w:r>
          </w:p>
          <w:p w14:paraId="39F551F7" w14:textId="5209E4BD" w:rsidR="00A00C6B" w:rsidRPr="00A26EF0" w:rsidRDefault="00A00C6B" w:rsidP="00A00C6B">
            <w:pPr>
              <w:pStyle w:val="Lijstalinea"/>
              <w:numPr>
                <w:ilvl w:val="0"/>
                <w:numId w:val="17"/>
              </w:numPr>
              <w:ind w:left="180" w:hanging="142"/>
              <w:rPr>
                <w:rFonts w:ascii="Arial" w:hAnsi="Arial" w:cs="Arial"/>
                <w:color w:val="223343"/>
                <w:sz w:val="18"/>
                <w:szCs w:val="18"/>
                <w:lang w:val="nl-NL"/>
              </w:rPr>
            </w:pPr>
          </w:p>
        </w:tc>
        <w:tc>
          <w:tcPr>
            <w:tcW w:w="5529" w:type="dxa"/>
          </w:tcPr>
          <w:p w14:paraId="25335060" w14:textId="77777777" w:rsidR="00A00C6B" w:rsidRPr="00D06BF6" w:rsidRDefault="00A00C6B" w:rsidP="00A00C6B">
            <w:pPr>
              <w:ind w:left="36"/>
              <w:rPr>
                <w:rFonts w:ascii="Arial" w:hAnsi="Arial" w:cs="Arial"/>
                <w:color w:val="223343"/>
                <w:sz w:val="18"/>
                <w:szCs w:val="18"/>
                <w:lang w:val="nl-NL"/>
              </w:rPr>
            </w:pPr>
            <w:r w:rsidRPr="00D06BF6">
              <w:rPr>
                <w:rFonts w:ascii="Arial" w:hAnsi="Arial" w:cs="Arial"/>
                <w:color w:val="223343"/>
                <w:sz w:val="18"/>
                <w:szCs w:val="18"/>
                <w:lang w:val="nl-NL"/>
              </w:rPr>
              <w:t>Leren bewegingslessen vorm te geven en uit te voeren die logisch zijn opgebouwd, aansluiten bij de doelgroep en aanzetten tot actief en nieuw beweeggedrag. Gericht werken aan een veilig pedagogisch klimaat, slimme lesorganisatie en passende differentiatie binnen lessen.</w:t>
            </w:r>
          </w:p>
          <w:p w14:paraId="7ED592AD" w14:textId="3C9F3BDB" w:rsidR="00A00C6B" w:rsidRPr="0019437B" w:rsidRDefault="00A00C6B" w:rsidP="00A00C6B">
            <w:pPr>
              <w:rPr>
                <w:rFonts w:ascii="Arial" w:hAnsi="Arial" w:cs="Arial"/>
                <w:color w:val="223343"/>
                <w:sz w:val="18"/>
                <w:szCs w:val="18"/>
                <w:lang w:val="nl-NL"/>
              </w:rPr>
            </w:pPr>
            <w:r w:rsidRPr="00D06BF6">
              <w:rPr>
                <w:rFonts w:ascii="Arial" w:hAnsi="Arial" w:cs="Arial"/>
                <w:color w:val="223343"/>
                <w:sz w:val="18"/>
                <w:szCs w:val="18"/>
                <w:lang w:val="nl-NL"/>
              </w:rPr>
              <w:t xml:space="preserve">Actief deelnemen aan de schoolpraktijk door samen te werken met partner en begeleider, feedback te geven en ontvangen, en betrokken te zijn bij overleg- en neventaken. Reflecteren op het </w:t>
            </w:r>
            <w:r w:rsidRPr="00D06BF6">
              <w:rPr>
                <w:rFonts w:ascii="Arial" w:hAnsi="Arial" w:cs="Arial"/>
                <w:color w:val="223343"/>
                <w:sz w:val="18"/>
                <w:szCs w:val="18"/>
                <w:lang w:val="nl-NL"/>
              </w:rPr>
              <w:lastRenderedPageBreak/>
              <w:t>eigen handelen en doelgericht werken aan professionele groei als beginnend docent bewegingsonderwijs.</w:t>
            </w:r>
          </w:p>
        </w:tc>
      </w:tr>
      <w:tr w:rsidR="00A00C6B" w:rsidRPr="00984AB9" w14:paraId="6FB057A2" w14:textId="77777777" w:rsidTr="00881EC7">
        <w:trPr>
          <w:trHeight w:val="628"/>
        </w:trPr>
        <w:tc>
          <w:tcPr>
            <w:tcW w:w="1461" w:type="dxa"/>
          </w:tcPr>
          <w:p w14:paraId="31B75090" w14:textId="169CAAE9" w:rsidR="00A00C6B" w:rsidRDefault="00A00C6B" w:rsidP="00A00C6B">
            <w:pPr>
              <w:jc w:val="center"/>
              <w:rPr>
                <w:rFonts w:ascii="Arial" w:hAnsi="Arial" w:cs="Arial"/>
                <w:b/>
                <w:bCs/>
                <w:color w:val="223343"/>
                <w:lang w:val="nl-NL"/>
              </w:rPr>
            </w:pPr>
            <w:r>
              <w:rPr>
                <w:rFonts w:ascii="Arial" w:hAnsi="Arial" w:cs="Arial"/>
                <w:b/>
                <w:bCs/>
                <w:color w:val="223343"/>
                <w:lang w:val="nl-NL"/>
              </w:rPr>
              <w:lastRenderedPageBreak/>
              <w:t>Week 42</w:t>
            </w:r>
          </w:p>
          <w:p w14:paraId="35DDE741" w14:textId="7813FBFF" w:rsidR="00A00C6B" w:rsidRPr="00232EBA" w:rsidRDefault="00A00C6B" w:rsidP="00A00C6B">
            <w:pPr>
              <w:jc w:val="center"/>
              <w:rPr>
                <w:rFonts w:ascii="Arial" w:hAnsi="Arial" w:cs="Arial"/>
                <w:b/>
                <w:bCs/>
                <w:color w:val="223343"/>
                <w:lang w:val="nl-NL"/>
              </w:rPr>
            </w:pPr>
            <w:r w:rsidRPr="00232EBA">
              <w:rPr>
                <w:rFonts w:ascii="Arial" w:hAnsi="Arial" w:cs="Arial"/>
                <w:b/>
                <w:bCs/>
                <w:color w:val="223343"/>
                <w:lang w:val="nl-NL"/>
              </w:rPr>
              <w:t>Stagedag</w:t>
            </w:r>
          </w:p>
          <w:p w14:paraId="1CFD829B" w14:textId="77777777" w:rsidR="00A00C6B" w:rsidRPr="009F6106" w:rsidRDefault="00A00C6B" w:rsidP="00A00C6B">
            <w:pPr>
              <w:jc w:val="center"/>
              <w:rPr>
                <w:rFonts w:ascii="Arial" w:hAnsi="Arial" w:cs="Arial"/>
                <w:b/>
                <w:bCs/>
                <w:color w:val="223343"/>
                <w:sz w:val="18"/>
                <w:szCs w:val="18"/>
              </w:rPr>
            </w:pPr>
            <w:r w:rsidRPr="00232EBA">
              <w:rPr>
                <w:rFonts w:ascii="Arial" w:hAnsi="Arial" w:cs="Arial"/>
                <w:b/>
                <w:bCs/>
                <w:color w:val="223343"/>
                <w:sz w:val="48"/>
                <w:szCs w:val="48"/>
                <w:lang w:val="nl-NL"/>
              </w:rPr>
              <w:t>7</w:t>
            </w:r>
          </w:p>
        </w:tc>
        <w:tc>
          <w:tcPr>
            <w:tcW w:w="1500" w:type="dxa"/>
            <w:gridSpan w:val="2"/>
          </w:tcPr>
          <w:p w14:paraId="44882D8E" w14:textId="77777777" w:rsidR="00A00C6B" w:rsidRPr="008D2E38" w:rsidRDefault="00A00C6B" w:rsidP="00A00C6B">
            <w:pPr>
              <w:rPr>
                <w:rFonts w:ascii="Arial" w:hAnsi="Arial" w:cs="Arial"/>
                <w:b/>
                <w:bCs/>
                <w:color w:val="223343"/>
                <w:lang w:val="nl-NL"/>
              </w:rPr>
            </w:pPr>
            <w:r w:rsidRPr="00232EBA">
              <w:rPr>
                <w:rFonts w:ascii="Arial" w:hAnsi="Arial" w:cs="Arial"/>
                <w:color w:val="223343"/>
                <w:sz w:val="18"/>
                <w:szCs w:val="18"/>
                <w:lang w:val="nl-NL"/>
              </w:rPr>
              <w:t>Lesgeven in de zaal: de 7 bekwaamheden</w:t>
            </w:r>
          </w:p>
        </w:tc>
        <w:tc>
          <w:tcPr>
            <w:tcW w:w="4545" w:type="dxa"/>
            <w:gridSpan w:val="2"/>
          </w:tcPr>
          <w:p w14:paraId="374871BC" w14:textId="77777777" w:rsidR="00A00C6B" w:rsidRPr="00232EBA" w:rsidRDefault="00A00C6B" w:rsidP="00A00C6B">
            <w:pPr>
              <w:rPr>
                <w:rFonts w:ascii="Arial" w:hAnsi="Arial" w:cs="Arial"/>
                <w:b/>
                <w:bCs/>
                <w:color w:val="223343"/>
                <w:sz w:val="18"/>
                <w:szCs w:val="18"/>
                <w:lang w:val="nl-NL"/>
              </w:rPr>
            </w:pPr>
            <w:r w:rsidRPr="00232EBA">
              <w:rPr>
                <w:rFonts w:ascii="Arial" w:hAnsi="Arial" w:cs="Arial"/>
                <w:color w:val="223343"/>
                <w:sz w:val="18"/>
                <w:szCs w:val="18"/>
                <w:lang w:val="nl-NL"/>
              </w:rPr>
              <w:t>Studenten:</w:t>
            </w:r>
          </w:p>
          <w:p w14:paraId="71400845" w14:textId="77777777" w:rsidR="00A00C6B" w:rsidRPr="00232EBA" w:rsidRDefault="00A00C6B" w:rsidP="00A00C6B">
            <w:pPr>
              <w:pStyle w:val="Lijstalinea"/>
              <w:numPr>
                <w:ilvl w:val="0"/>
                <w:numId w:val="14"/>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 xml:space="preserve">maken wekelijks lesvoorbereiding formulieren </w:t>
            </w:r>
          </w:p>
          <w:p w14:paraId="408A2A24" w14:textId="77777777" w:rsidR="00A00C6B" w:rsidRPr="00232EBA" w:rsidRDefault="00A00C6B" w:rsidP="00A00C6B">
            <w:pPr>
              <w:pStyle w:val="Lijstalinea"/>
              <w:numPr>
                <w:ilvl w:val="0"/>
                <w:numId w:val="14"/>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geven les in microsetting</w:t>
            </w:r>
          </w:p>
          <w:p w14:paraId="0F7F7049" w14:textId="77777777" w:rsidR="00A00C6B" w:rsidRPr="00232EBA" w:rsidRDefault="00A00C6B" w:rsidP="00A00C6B">
            <w:pPr>
              <w:pStyle w:val="Lijstalinea"/>
              <w:numPr>
                <w:ilvl w:val="0"/>
                <w:numId w:val="14"/>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 xml:space="preserve">ontvangen en verzamelen feedback op basis van de 7 bekwaamheden </w:t>
            </w:r>
          </w:p>
          <w:p w14:paraId="270365C1" w14:textId="77777777" w:rsidR="00A00C6B" w:rsidRPr="008D2E38" w:rsidRDefault="00A00C6B" w:rsidP="00A00C6B">
            <w:pPr>
              <w:rPr>
                <w:rFonts w:ascii="Arial" w:hAnsi="Arial" w:cs="Arial"/>
                <w:b/>
                <w:bCs/>
                <w:color w:val="223343"/>
                <w:lang w:val="nl-NL"/>
              </w:rPr>
            </w:pPr>
          </w:p>
        </w:tc>
        <w:tc>
          <w:tcPr>
            <w:tcW w:w="5535" w:type="dxa"/>
            <w:gridSpan w:val="2"/>
          </w:tcPr>
          <w:p w14:paraId="445C240D" w14:textId="77777777" w:rsidR="00A00C6B" w:rsidRPr="00D06BF6" w:rsidRDefault="00A00C6B" w:rsidP="00A00C6B">
            <w:pPr>
              <w:ind w:left="36"/>
              <w:rPr>
                <w:rFonts w:ascii="Arial" w:hAnsi="Arial" w:cs="Arial"/>
                <w:color w:val="223343"/>
                <w:sz w:val="18"/>
                <w:szCs w:val="18"/>
                <w:lang w:val="nl-NL"/>
              </w:rPr>
            </w:pPr>
            <w:r w:rsidRPr="00D06BF6">
              <w:rPr>
                <w:rFonts w:ascii="Arial" w:hAnsi="Arial" w:cs="Arial"/>
                <w:color w:val="223343"/>
                <w:sz w:val="18"/>
                <w:szCs w:val="18"/>
                <w:lang w:val="nl-NL"/>
              </w:rPr>
              <w:t>Leren bewegingslessen vorm te geven en uit te voeren die logisch zijn opgebouwd, aansluiten bij de doelgroep en aanzetten tot actief en nieuw beweeggedrag. Gericht werken aan een veilig pedagogisch klimaat, slimme lesorganisatie en passende differentiatie binnen lessen.</w:t>
            </w:r>
          </w:p>
          <w:p w14:paraId="29E5CB2D" w14:textId="30A843A9" w:rsidR="00A00C6B" w:rsidRPr="00D06BF6" w:rsidRDefault="00A00C6B" w:rsidP="00A00C6B">
            <w:pPr>
              <w:ind w:left="36"/>
              <w:rPr>
                <w:rFonts w:ascii="Arial" w:hAnsi="Arial" w:cs="Arial"/>
                <w:color w:val="223343"/>
                <w:sz w:val="18"/>
                <w:szCs w:val="18"/>
                <w:lang w:val="nl-NL"/>
              </w:rPr>
            </w:pPr>
            <w:r w:rsidRPr="00D06BF6">
              <w:rPr>
                <w:rFonts w:ascii="Arial" w:hAnsi="Arial" w:cs="Arial"/>
                <w:color w:val="223343"/>
                <w:sz w:val="18"/>
                <w:szCs w:val="18"/>
                <w:lang w:val="nl-NL"/>
              </w:rPr>
              <w:t>Actief deelnemen aan de schoolpraktijk door samen te werken met partner en begeleider, feedback te geven en ontvangen, en betrokken te zijn bij overleg- en neventaken. Reflecteren op het eigen handelen en doelgericht werken aan professionele groei als beginnend docent bewegingsonderwijs.</w:t>
            </w:r>
          </w:p>
        </w:tc>
      </w:tr>
      <w:tr w:rsidR="00A00C6B" w:rsidRPr="00D06BF6" w14:paraId="2AABCC9A" w14:textId="77777777" w:rsidTr="00881EC7">
        <w:trPr>
          <w:cnfStyle w:val="000000100000" w:firstRow="0" w:lastRow="0" w:firstColumn="0" w:lastColumn="0" w:oddVBand="0" w:evenVBand="0" w:oddHBand="1" w:evenHBand="0" w:firstRowFirstColumn="0" w:firstRowLastColumn="0" w:lastRowFirstColumn="0" w:lastRowLastColumn="0"/>
          <w:trHeight w:val="628"/>
        </w:trPr>
        <w:tc>
          <w:tcPr>
            <w:tcW w:w="1461" w:type="dxa"/>
            <w:hideMark/>
          </w:tcPr>
          <w:p w14:paraId="4D7215A4" w14:textId="005CAAB3" w:rsidR="00A00C6B" w:rsidRDefault="00A00C6B" w:rsidP="00A00C6B">
            <w:pPr>
              <w:jc w:val="center"/>
              <w:rPr>
                <w:rFonts w:ascii="Arial" w:hAnsi="Arial" w:cs="Arial"/>
                <w:b/>
                <w:bCs/>
                <w:color w:val="223343"/>
                <w:lang w:val="nl-NL"/>
              </w:rPr>
            </w:pPr>
            <w:r>
              <w:rPr>
                <w:rFonts w:ascii="Arial" w:hAnsi="Arial" w:cs="Arial"/>
                <w:b/>
                <w:bCs/>
                <w:color w:val="223343"/>
                <w:lang w:val="nl-NL"/>
              </w:rPr>
              <w:t>Week 4</w:t>
            </w:r>
            <w:r>
              <w:rPr>
                <w:rFonts w:ascii="Arial" w:hAnsi="Arial" w:cs="Arial"/>
                <w:b/>
                <w:bCs/>
                <w:color w:val="223343"/>
                <w:lang w:val="nl-NL"/>
              </w:rPr>
              <w:t>3</w:t>
            </w:r>
          </w:p>
          <w:p w14:paraId="5B1EDD55" w14:textId="77777777" w:rsidR="00A00C6B" w:rsidRPr="009F6106" w:rsidRDefault="00A00C6B" w:rsidP="00A00C6B">
            <w:pPr>
              <w:jc w:val="center"/>
              <w:rPr>
                <w:rFonts w:ascii="Arial" w:hAnsi="Arial" w:cs="Arial"/>
                <w:b/>
                <w:bCs/>
                <w:color w:val="223343"/>
                <w:sz w:val="18"/>
                <w:szCs w:val="18"/>
                <w:lang w:val="nl-NL"/>
              </w:rPr>
            </w:pPr>
          </w:p>
          <w:p w14:paraId="4A1DECE8" w14:textId="7058FB50" w:rsidR="00A00C6B" w:rsidRDefault="00A00C6B" w:rsidP="00A00C6B">
            <w:pPr>
              <w:rPr>
                <w:rFonts w:ascii="Arial" w:hAnsi="Arial" w:cs="Arial"/>
                <w:b/>
                <w:bCs/>
                <w:color w:val="223343"/>
                <w:lang w:val="nl-NL"/>
              </w:rPr>
            </w:pPr>
          </w:p>
          <w:p w14:paraId="791650C0" w14:textId="4B1A5261" w:rsidR="00A00C6B" w:rsidRPr="009F6106" w:rsidRDefault="00A00C6B" w:rsidP="00A00C6B">
            <w:pPr>
              <w:rPr>
                <w:rFonts w:ascii="Arial" w:hAnsi="Arial" w:cs="Arial"/>
                <w:b/>
                <w:bCs/>
                <w:color w:val="223343"/>
                <w:sz w:val="18"/>
                <w:szCs w:val="18"/>
                <w:lang w:val="nl-NL"/>
              </w:rPr>
            </w:pPr>
          </w:p>
        </w:tc>
        <w:tc>
          <w:tcPr>
            <w:tcW w:w="6045" w:type="dxa"/>
            <w:gridSpan w:val="4"/>
          </w:tcPr>
          <w:p w14:paraId="68A97DF4" w14:textId="05FD120E" w:rsidR="00A00C6B" w:rsidRPr="009B2A21" w:rsidRDefault="00A00C6B" w:rsidP="00A00C6B">
            <w:pPr>
              <w:rPr>
                <w:rFonts w:ascii="Arial" w:hAnsi="Arial" w:cs="Arial"/>
                <w:b/>
                <w:bCs/>
                <w:color w:val="223343"/>
                <w:lang w:val="nl-NL"/>
              </w:rPr>
            </w:pPr>
            <w:r>
              <w:rPr>
                <w:rFonts w:ascii="Arial" w:hAnsi="Arial" w:cs="Arial"/>
                <w:b/>
                <w:bCs/>
                <w:color w:val="223343"/>
                <w:lang w:val="nl-NL"/>
              </w:rPr>
              <w:t>Herfstvakantie</w:t>
            </w:r>
          </w:p>
        </w:tc>
        <w:tc>
          <w:tcPr>
            <w:tcW w:w="5535" w:type="dxa"/>
            <w:gridSpan w:val="2"/>
          </w:tcPr>
          <w:p w14:paraId="4951ECBB" w14:textId="77777777" w:rsidR="00A00C6B" w:rsidRPr="00D06BF6" w:rsidRDefault="00A00C6B" w:rsidP="00A00C6B">
            <w:pPr>
              <w:rPr>
                <w:rFonts w:ascii="Arial" w:hAnsi="Arial" w:cs="Arial"/>
                <w:color w:val="223343"/>
                <w:sz w:val="18"/>
                <w:szCs w:val="18"/>
                <w:lang w:val="nl-NL"/>
              </w:rPr>
            </w:pPr>
          </w:p>
          <w:p w14:paraId="66F39BC5" w14:textId="77777777" w:rsidR="00A00C6B" w:rsidRPr="00D06BF6" w:rsidRDefault="00A00C6B" w:rsidP="00A00C6B">
            <w:pPr>
              <w:rPr>
                <w:rFonts w:ascii="Arial" w:hAnsi="Arial" w:cs="Arial"/>
                <w:color w:val="223343"/>
                <w:sz w:val="18"/>
                <w:szCs w:val="18"/>
                <w:lang w:val="nl-NL"/>
              </w:rPr>
            </w:pPr>
          </w:p>
        </w:tc>
      </w:tr>
      <w:tr w:rsidR="00A00C6B" w:rsidRPr="00984AB9" w14:paraId="6F2FA8F7" w14:textId="77777777" w:rsidTr="00881EC7">
        <w:trPr>
          <w:trHeight w:val="584"/>
        </w:trPr>
        <w:tc>
          <w:tcPr>
            <w:tcW w:w="1461" w:type="dxa"/>
            <w:hideMark/>
          </w:tcPr>
          <w:p w14:paraId="2732C5F9" w14:textId="2805F175" w:rsidR="00A00C6B" w:rsidRDefault="00A00C6B" w:rsidP="00A00C6B">
            <w:pPr>
              <w:jc w:val="center"/>
              <w:rPr>
                <w:rFonts w:ascii="Arial" w:hAnsi="Arial" w:cs="Arial"/>
                <w:b/>
                <w:bCs/>
                <w:color w:val="223343"/>
                <w:lang w:val="nl-NL"/>
              </w:rPr>
            </w:pPr>
            <w:r>
              <w:rPr>
                <w:rFonts w:ascii="Arial" w:hAnsi="Arial" w:cs="Arial"/>
                <w:b/>
                <w:bCs/>
                <w:color w:val="223343"/>
                <w:lang w:val="nl-NL"/>
              </w:rPr>
              <w:t>Week 44</w:t>
            </w:r>
          </w:p>
          <w:p w14:paraId="56D3F677" w14:textId="3A7EA2A7" w:rsidR="00A00C6B" w:rsidRPr="00232EBA" w:rsidRDefault="00A00C6B" w:rsidP="00A00C6B">
            <w:pPr>
              <w:jc w:val="center"/>
              <w:rPr>
                <w:rFonts w:ascii="Arial" w:hAnsi="Arial" w:cs="Arial"/>
                <w:b/>
                <w:bCs/>
                <w:color w:val="223343"/>
                <w:lang w:val="nl-NL"/>
              </w:rPr>
            </w:pPr>
            <w:r w:rsidRPr="00232EBA">
              <w:rPr>
                <w:rFonts w:ascii="Arial" w:hAnsi="Arial" w:cs="Arial"/>
                <w:b/>
                <w:bCs/>
                <w:color w:val="223343"/>
                <w:lang w:val="nl-NL"/>
              </w:rPr>
              <w:t>Stagedag</w:t>
            </w:r>
          </w:p>
          <w:p w14:paraId="1CA32559" w14:textId="77777777" w:rsidR="00A00C6B" w:rsidRPr="00232EBA" w:rsidRDefault="00A00C6B" w:rsidP="00A00C6B">
            <w:pPr>
              <w:jc w:val="center"/>
              <w:rPr>
                <w:rFonts w:ascii="Arial" w:hAnsi="Arial" w:cs="Arial"/>
                <w:b/>
                <w:bCs/>
                <w:color w:val="223343"/>
                <w:lang w:val="nl-NL"/>
              </w:rPr>
            </w:pPr>
            <w:r>
              <w:rPr>
                <w:rFonts w:ascii="Arial" w:hAnsi="Arial" w:cs="Arial"/>
                <w:b/>
                <w:bCs/>
                <w:color w:val="223343"/>
                <w:sz w:val="48"/>
                <w:szCs w:val="48"/>
                <w:lang w:val="nl-NL"/>
              </w:rPr>
              <w:t>8</w:t>
            </w:r>
          </w:p>
        </w:tc>
        <w:tc>
          <w:tcPr>
            <w:tcW w:w="1500" w:type="dxa"/>
            <w:gridSpan w:val="2"/>
          </w:tcPr>
          <w:p w14:paraId="39DC934F" w14:textId="77777777" w:rsidR="00A00C6B" w:rsidRPr="00232EBA" w:rsidRDefault="00A00C6B" w:rsidP="00A00C6B">
            <w:pPr>
              <w:rPr>
                <w:rFonts w:ascii="Arial" w:hAnsi="Arial" w:cs="Arial"/>
                <w:color w:val="223343"/>
                <w:sz w:val="18"/>
                <w:szCs w:val="18"/>
                <w:lang w:val="nl-NL"/>
              </w:rPr>
            </w:pPr>
            <w:r w:rsidRPr="00232EBA">
              <w:rPr>
                <w:rFonts w:ascii="Arial" w:hAnsi="Arial" w:cs="Arial"/>
                <w:color w:val="223343"/>
                <w:sz w:val="18"/>
                <w:szCs w:val="18"/>
                <w:lang w:val="nl-NL"/>
              </w:rPr>
              <w:t>Lesgeven in de zaal: de 7 bekwaamheden</w:t>
            </w:r>
          </w:p>
        </w:tc>
        <w:tc>
          <w:tcPr>
            <w:tcW w:w="4551" w:type="dxa"/>
            <w:gridSpan w:val="3"/>
          </w:tcPr>
          <w:p w14:paraId="5E0C1E94" w14:textId="77777777" w:rsidR="00A00C6B" w:rsidRPr="00232EBA" w:rsidRDefault="00A00C6B" w:rsidP="00A00C6B">
            <w:pPr>
              <w:pStyle w:val="Lijstalinea"/>
              <w:numPr>
                <w:ilvl w:val="0"/>
                <w:numId w:val="22"/>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 xml:space="preserve">Op basis van de tussenbeoordeling en actieplan komt de HALO docentbegeleider (vanaf hier </w:t>
            </w:r>
            <w:proofErr w:type="spellStart"/>
            <w:r w:rsidRPr="00232EBA">
              <w:rPr>
                <w:rFonts w:ascii="Arial" w:hAnsi="Arial" w:cs="Arial"/>
                <w:color w:val="223343"/>
                <w:sz w:val="18"/>
                <w:szCs w:val="18"/>
                <w:lang w:val="nl-NL"/>
              </w:rPr>
              <w:t>db’er</w:t>
            </w:r>
            <w:proofErr w:type="spellEnd"/>
            <w:r w:rsidRPr="00232EBA">
              <w:rPr>
                <w:rFonts w:ascii="Arial" w:hAnsi="Arial" w:cs="Arial"/>
                <w:color w:val="223343"/>
                <w:sz w:val="18"/>
                <w:szCs w:val="18"/>
                <w:lang w:val="nl-NL"/>
              </w:rPr>
              <w:t>) op lesbezoek. Studenten maken een afspraak in samenspraak met schoolopleider en/of werkbegeleider</w:t>
            </w:r>
          </w:p>
          <w:p w14:paraId="11FE0EA7" w14:textId="77777777" w:rsidR="00A00C6B" w:rsidRPr="00232EBA" w:rsidRDefault="00A00C6B" w:rsidP="00A00C6B">
            <w:pPr>
              <w:pStyle w:val="Lijstalinea"/>
              <w:numPr>
                <w:ilvl w:val="0"/>
                <w:numId w:val="22"/>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 xml:space="preserve">Centraal staan de bekwaamheden voor het lesgeven in de zaal. Schoolopleider en/of werkplekbegeleider en Halo- </w:t>
            </w:r>
            <w:proofErr w:type="spellStart"/>
            <w:r w:rsidRPr="00232EBA">
              <w:rPr>
                <w:rFonts w:ascii="Arial" w:hAnsi="Arial" w:cs="Arial"/>
                <w:color w:val="223343"/>
                <w:sz w:val="18"/>
                <w:szCs w:val="18"/>
                <w:lang w:val="nl-NL"/>
              </w:rPr>
              <w:t>db’er</w:t>
            </w:r>
            <w:proofErr w:type="spellEnd"/>
            <w:r w:rsidRPr="00232EBA">
              <w:rPr>
                <w:rFonts w:ascii="Arial" w:hAnsi="Arial" w:cs="Arial"/>
                <w:color w:val="223343"/>
                <w:sz w:val="18"/>
                <w:szCs w:val="18"/>
                <w:lang w:val="nl-NL"/>
              </w:rPr>
              <w:t xml:space="preserve"> geven feedback op basis van de 7 bekwaamheden</w:t>
            </w:r>
          </w:p>
          <w:p w14:paraId="5A84CBF2" w14:textId="77777777" w:rsidR="00A00C6B" w:rsidRPr="0082222D" w:rsidRDefault="00A00C6B" w:rsidP="00A00C6B">
            <w:pPr>
              <w:rPr>
                <w:rFonts w:ascii="Arial" w:hAnsi="Arial" w:cs="Arial"/>
                <w:color w:val="223343"/>
                <w:sz w:val="18"/>
                <w:szCs w:val="18"/>
                <w:lang w:val="nl-NL"/>
              </w:rPr>
            </w:pPr>
          </w:p>
        </w:tc>
        <w:tc>
          <w:tcPr>
            <w:tcW w:w="5529" w:type="dxa"/>
          </w:tcPr>
          <w:p w14:paraId="2464A2D1" w14:textId="77777777" w:rsidR="00A00C6B" w:rsidRPr="00D06BF6" w:rsidRDefault="00A00C6B" w:rsidP="00A00C6B">
            <w:pPr>
              <w:rPr>
                <w:rFonts w:ascii="Arial" w:hAnsi="Arial" w:cs="Arial"/>
                <w:color w:val="223343"/>
                <w:sz w:val="18"/>
                <w:szCs w:val="18"/>
                <w:lang w:val="nl-NL"/>
              </w:rPr>
            </w:pPr>
            <w:r w:rsidRPr="00D06BF6">
              <w:rPr>
                <w:rFonts w:ascii="Arial" w:hAnsi="Arial" w:cs="Arial"/>
                <w:color w:val="223343"/>
                <w:sz w:val="18"/>
                <w:szCs w:val="18"/>
                <w:lang w:val="nl-NL"/>
              </w:rPr>
              <w:t>Leren bewegingslessen vorm te geven en uit te voeren die logisch zijn opgebouwd, aansluiten bij de doelgroep en aanzetten tot actief en nieuw beweeggedrag. Gericht werken aan een veilig pedagogisch klimaat, slimme lesorganisatie en passende differentiatie binnen lessen.</w:t>
            </w:r>
          </w:p>
          <w:p w14:paraId="5AFB210C" w14:textId="69B50F90" w:rsidR="00A00C6B" w:rsidRPr="00D06BF6" w:rsidRDefault="00A00C6B" w:rsidP="00A00C6B">
            <w:pPr>
              <w:rPr>
                <w:rFonts w:ascii="Arial" w:hAnsi="Arial" w:cs="Arial"/>
                <w:color w:val="223343"/>
                <w:sz w:val="18"/>
                <w:szCs w:val="18"/>
                <w:lang w:val="nl-NL"/>
              </w:rPr>
            </w:pPr>
            <w:r w:rsidRPr="00D06BF6">
              <w:rPr>
                <w:rFonts w:ascii="Arial" w:hAnsi="Arial" w:cs="Arial"/>
                <w:color w:val="223343"/>
                <w:sz w:val="18"/>
                <w:szCs w:val="18"/>
                <w:lang w:val="nl-NL"/>
              </w:rPr>
              <w:t>Actief deelnemen aan de schoolpraktijk door samen te werken met partner en begeleider, feedback te geven en ontvangen, en betrokken te zijn bij overleg- en neventaken. Reflecteren op het eigen handelen en doelgericht werken aan professionele groei als beginnend docent bewegingsonderwijs.</w:t>
            </w:r>
          </w:p>
        </w:tc>
      </w:tr>
      <w:tr w:rsidR="00A00C6B" w:rsidRPr="00984AB9" w14:paraId="3A3A0F70" w14:textId="77777777" w:rsidTr="00881EC7">
        <w:trPr>
          <w:cnfStyle w:val="000000100000" w:firstRow="0" w:lastRow="0" w:firstColumn="0" w:lastColumn="0" w:oddVBand="0" w:evenVBand="0" w:oddHBand="1" w:evenHBand="0" w:firstRowFirstColumn="0" w:firstRowLastColumn="0" w:lastRowFirstColumn="0" w:lastRowLastColumn="0"/>
          <w:trHeight w:val="584"/>
        </w:trPr>
        <w:tc>
          <w:tcPr>
            <w:tcW w:w="2978" w:type="dxa"/>
            <w:gridSpan w:val="4"/>
          </w:tcPr>
          <w:p w14:paraId="001738E2" w14:textId="0AF2E13A" w:rsidR="00A00C6B" w:rsidRPr="00125724" w:rsidRDefault="00A00C6B" w:rsidP="00A00C6B">
            <w:pPr>
              <w:rPr>
                <w:rFonts w:ascii="Arial" w:hAnsi="Arial" w:cs="Arial"/>
                <w:color w:val="223343"/>
                <w:sz w:val="18"/>
                <w:szCs w:val="18"/>
                <w:lang w:val="nl-NL"/>
              </w:rPr>
            </w:pPr>
            <w:r w:rsidRPr="009815CC">
              <w:rPr>
                <w:rFonts w:ascii="Arial" w:hAnsi="Arial" w:cs="Arial"/>
                <w:b/>
                <w:bCs/>
                <w:i/>
                <w:iCs/>
                <w:color w:val="223343"/>
                <w:lang w:val="nl-NL"/>
              </w:rPr>
              <w:t>Week 45 en week 46</w:t>
            </w:r>
          </w:p>
        </w:tc>
        <w:tc>
          <w:tcPr>
            <w:tcW w:w="10063" w:type="dxa"/>
            <w:gridSpan w:val="3"/>
          </w:tcPr>
          <w:p w14:paraId="64F5869D" w14:textId="4F2E867C" w:rsidR="00A00C6B" w:rsidRPr="00D06BF6" w:rsidRDefault="00A00C6B" w:rsidP="00A00C6B">
            <w:pPr>
              <w:rPr>
                <w:rFonts w:ascii="Arial" w:hAnsi="Arial" w:cs="Arial"/>
                <w:color w:val="223343"/>
                <w:sz w:val="18"/>
                <w:szCs w:val="18"/>
                <w:lang w:val="nl-NL"/>
              </w:rPr>
            </w:pPr>
            <w:r>
              <w:rPr>
                <w:rFonts w:ascii="Arial" w:hAnsi="Arial" w:cs="Arial"/>
                <w:color w:val="223343"/>
                <w:sz w:val="18"/>
                <w:szCs w:val="18"/>
                <w:lang w:val="nl-NL"/>
              </w:rPr>
              <w:t xml:space="preserve">Let op! HALO </w:t>
            </w:r>
            <w:proofErr w:type="spellStart"/>
            <w:r>
              <w:rPr>
                <w:rFonts w:ascii="Arial" w:hAnsi="Arial" w:cs="Arial"/>
                <w:color w:val="223343"/>
                <w:sz w:val="18"/>
                <w:szCs w:val="18"/>
                <w:lang w:val="nl-NL"/>
              </w:rPr>
              <w:t>toetsweek</w:t>
            </w:r>
            <w:proofErr w:type="spellEnd"/>
            <w:r>
              <w:rPr>
                <w:rFonts w:ascii="Arial" w:hAnsi="Arial" w:cs="Arial"/>
                <w:color w:val="223343"/>
                <w:sz w:val="18"/>
                <w:szCs w:val="18"/>
                <w:lang w:val="nl-NL"/>
              </w:rPr>
              <w:t xml:space="preserve">: Het kan zijn dat er een </w:t>
            </w:r>
            <w:proofErr w:type="spellStart"/>
            <w:r>
              <w:rPr>
                <w:rFonts w:ascii="Arial" w:hAnsi="Arial" w:cs="Arial"/>
                <w:color w:val="223343"/>
                <w:sz w:val="18"/>
                <w:szCs w:val="18"/>
                <w:lang w:val="nl-NL"/>
              </w:rPr>
              <w:t>toetsgepland</w:t>
            </w:r>
            <w:proofErr w:type="spellEnd"/>
            <w:r>
              <w:rPr>
                <w:rFonts w:ascii="Arial" w:hAnsi="Arial" w:cs="Arial"/>
                <w:color w:val="223343"/>
                <w:sz w:val="18"/>
                <w:szCs w:val="18"/>
                <w:lang w:val="nl-NL"/>
              </w:rPr>
              <w:t xml:space="preserve"> staat op de stagedag. In dat geval gaat toetsing voor. Staat er geen toets in het </w:t>
            </w:r>
            <w:proofErr w:type="spellStart"/>
            <w:r>
              <w:rPr>
                <w:rFonts w:ascii="Arial" w:hAnsi="Arial" w:cs="Arial"/>
                <w:color w:val="223343"/>
                <w:sz w:val="18"/>
                <w:szCs w:val="18"/>
                <w:lang w:val="nl-NL"/>
              </w:rPr>
              <w:t>het</w:t>
            </w:r>
            <w:proofErr w:type="spellEnd"/>
            <w:r>
              <w:rPr>
                <w:rFonts w:ascii="Arial" w:hAnsi="Arial" w:cs="Arial"/>
                <w:color w:val="223343"/>
                <w:sz w:val="18"/>
                <w:szCs w:val="18"/>
                <w:lang w:val="nl-NL"/>
              </w:rPr>
              <w:t xml:space="preserve"> rooster wordt de student gewoon verwacht op stage.</w:t>
            </w:r>
          </w:p>
        </w:tc>
      </w:tr>
      <w:tr w:rsidR="00A00C6B" w:rsidRPr="00984AB9" w14:paraId="617C1D14" w14:textId="77777777" w:rsidTr="00881EC7">
        <w:trPr>
          <w:trHeight w:val="584"/>
        </w:trPr>
        <w:tc>
          <w:tcPr>
            <w:tcW w:w="1461" w:type="dxa"/>
          </w:tcPr>
          <w:p w14:paraId="49D963B4" w14:textId="0A6DB44E" w:rsidR="00A00C6B" w:rsidRDefault="00A00C6B" w:rsidP="00A00C6B">
            <w:pPr>
              <w:jc w:val="center"/>
              <w:rPr>
                <w:rFonts w:ascii="Arial" w:hAnsi="Arial" w:cs="Arial"/>
                <w:b/>
                <w:bCs/>
                <w:color w:val="223343"/>
                <w:lang w:val="nl-NL"/>
              </w:rPr>
            </w:pPr>
            <w:r>
              <w:rPr>
                <w:rFonts w:ascii="Arial" w:hAnsi="Arial" w:cs="Arial"/>
                <w:b/>
                <w:bCs/>
                <w:color w:val="223343"/>
                <w:lang w:val="nl-NL"/>
              </w:rPr>
              <w:t>Week 45</w:t>
            </w:r>
          </w:p>
          <w:p w14:paraId="3AF33093" w14:textId="5BEDB8DA" w:rsidR="00A00C6B" w:rsidRPr="00232EBA" w:rsidRDefault="00A00C6B" w:rsidP="00A00C6B">
            <w:pPr>
              <w:jc w:val="center"/>
              <w:rPr>
                <w:rFonts w:ascii="Arial" w:hAnsi="Arial" w:cs="Arial"/>
                <w:b/>
                <w:bCs/>
                <w:color w:val="223343"/>
                <w:lang w:val="nl-NL"/>
              </w:rPr>
            </w:pPr>
            <w:r w:rsidRPr="00232EBA">
              <w:rPr>
                <w:rFonts w:ascii="Arial" w:hAnsi="Arial" w:cs="Arial"/>
                <w:b/>
                <w:bCs/>
                <w:color w:val="223343"/>
                <w:lang w:val="nl-NL"/>
              </w:rPr>
              <w:t>Stagedag</w:t>
            </w:r>
          </w:p>
          <w:p w14:paraId="1E9B4315" w14:textId="77777777" w:rsidR="00A00C6B" w:rsidRPr="00232EBA" w:rsidRDefault="00A00C6B" w:rsidP="00A00C6B">
            <w:pPr>
              <w:jc w:val="center"/>
              <w:rPr>
                <w:rFonts w:ascii="Arial" w:hAnsi="Arial" w:cs="Arial"/>
                <w:b/>
                <w:bCs/>
                <w:color w:val="223343"/>
                <w:sz w:val="18"/>
                <w:szCs w:val="18"/>
                <w:lang w:val="nl-NL"/>
              </w:rPr>
            </w:pPr>
            <w:r>
              <w:rPr>
                <w:rFonts w:ascii="Arial" w:hAnsi="Arial" w:cs="Arial"/>
                <w:b/>
                <w:bCs/>
                <w:color w:val="223343"/>
                <w:sz w:val="48"/>
                <w:szCs w:val="48"/>
                <w:lang w:val="nl-NL"/>
              </w:rPr>
              <w:t>9</w:t>
            </w:r>
          </w:p>
        </w:tc>
        <w:tc>
          <w:tcPr>
            <w:tcW w:w="1517" w:type="dxa"/>
            <w:gridSpan w:val="3"/>
          </w:tcPr>
          <w:p w14:paraId="78B4ACCC" w14:textId="77777777" w:rsidR="00A00C6B" w:rsidRPr="00232EBA" w:rsidRDefault="00A00C6B" w:rsidP="00A00C6B">
            <w:pPr>
              <w:rPr>
                <w:rFonts w:ascii="Arial" w:hAnsi="Arial" w:cs="Arial"/>
                <w:color w:val="223343"/>
                <w:sz w:val="18"/>
                <w:szCs w:val="18"/>
                <w:lang w:val="nl-NL"/>
              </w:rPr>
            </w:pPr>
            <w:r w:rsidRPr="00232EBA">
              <w:rPr>
                <w:rFonts w:ascii="Arial" w:hAnsi="Arial" w:cs="Arial"/>
                <w:color w:val="223343"/>
                <w:sz w:val="18"/>
                <w:szCs w:val="18"/>
                <w:lang w:val="nl-NL"/>
              </w:rPr>
              <w:t>Deadline</w:t>
            </w:r>
          </w:p>
          <w:p w14:paraId="456941A3" w14:textId="4656185A" w:rsidR="00A00C6B" w:rsidRPr="00232EBA" w:rsidRDefault="00A00C6B" w:rsidP="00A00C6B">
            <w:pPr>
              <w:rPr>
                <w:rFonts w:ascii="Arial" w:hAnsi="Arial" w:cs="Arial"/>
                <w:color w:val="223343"/>
                <w:sz w:val="18"/>
                <w:szCs w:val="18"/>
                <w:lang w:val="nl-NL"/>
              </w:rPr>
            </w:pPr>
            <w:r w:rsidRPr="00232EBA">
              <w:rPr>
                <w:rFonts w:ascii="Arial" w:hAnsi="Arial" w:cs="Arial"/>
                <w:color w:val="223343"/>
                <w:sz w:val="18"/>
                <w:szCs w:val="18"/>
                <w:lang w:val="nl-NL"/>
              </w:rPr>
              <w:t>tussentijdse beoordeling</w:t>
            </w:r>
          </w:p>
        </w:tc>
        <w:tc>
          <w:tcPr>
            <w:tcW w:w="4534" w:type="dxa"/>
            <w:gridSpan w:val="2"/>
          </w:tcPr>
          <w:p w14:paraId="6FF1137A" w14:textId="77777777" w:rsidR="00A00C6B" w:rsidRPr="00232EBA" w:rsidRDefault="00A00C6B" w:rsidP="00A00C6B">
            <w:pPr>
              <w:pStyle w:val="Lijstalinea"/>
              <w:numPr>
                <w:ilvl w:val="0"/>
                <w:numId w:val="17"/>
              </w:numPr>
              <w:ind w:left="180" w:hanging="142"/>
              <w:rPr>
                <w:rFonts w:ascii="Arial" w:hAnsi="Arial" w:cs="Arial"/>
                <w:color w:val="223343"/>
                <w:sz w:val="18"/>
                <w:szCs w:val="18"/>
                <w:lang w:val="nl-NL"/>
              </w:rPr>
            </w:pPr>
            <w:r w:rsidRPr="00232EBA">
              <w:rPr>
                <w:rFonts w:ascii="Arial" w:hAnsi="Arial" w:cs="Arial"/>
                <w:color w:val="223343"/>
                <w:sz w:val="18"/>
                <w:szCs w:val="18"/>
                <w:lang w:val="nl-NL"/>
              </w:rPr>
              <w:t xml:space="preserve">De tussentijdse beoordeling wordt opgesteld door de schoolopleider en/of werkplekbegeleider en student. </w:t>
            </w:r>
          </w:p>
          <w:p w14:paraId="0E8526E9" w14:textId="77777777" w:rsidR="00A00C6B" w:rsidRPr="00232EBA" w:rsidRDefault="00A00C6B" w:rsidP="00A00C6B">
            <w:pPr>
              <w:pStyle w:val="Lijstalinea"/>
              <w:numPr>
                <w:ilvl w:val="0"/>
                <w:numId w:val="17"/>
              </w:numPr>
              <w:ind w:left="180" w:hanging="142"/>
              <w:rPr>
                <w:rFonts w:ascii="Arial" w:hAnsi="Arial" w:cs="Arial"/>
                <w:color w:val="223343"/>
                <w:sz w:val="18"/>
                <w:szCs w:val="18"/>
                <w:lang w:val="nl-NL"/>
              </w:rPr>
            </w:pPr>
            <w:r w:rsidRPr="00232EBA">
              <w:rPr>
                <w:rFonts w:ascii="Arial" w:hAnsi="Arial" w:cs="Arial"/>
                <w:color w:val="223343"/>
                <w:sz w:val="18"/>
                <w:szCs w:val="18"/>
                <w:lang w:val="nl-NL"/>
              </w:rPr>
              <w:t xml:space="preserve">De beoordeling gebeurt op basis van een reflectie op de 7 bekwaamheden </w:t>
            </w:r>
          </w:p>
          <w:p w14:paraId="2532683A" w14:textId="77777777" w:rsidR="00A00C6B" w:rsidRDefault="00A00C6B" w:rsidP="00A00C6B">
            <w:pPr>
              <w:pStyle w:val="Lijstalinea"/>
              <w:numPr>
                <w:ilvl w:val="0"/>
                <w:numId w:val="17"/>
              </w:numPr>
              <w:ind w:left="180" w:hanging="142"/>
              <w:rPr>
                <w:rFonts w:ascii="Arial" w:hAnsi="Arial" w:cs="Arial"/>
                <w:color w:val="223343"/>
                <w:sz w:val="18"/>
                <w:szCs w:val="18"/>
                <w:lang w:val="nl-NL"/>
              </w:rPr>
            </w:pPr>
            <w:r w:rsidRPr="00232EBA">
              <w:rPr>
                <w:rFonts w:ascii="Arial" w:hAnsi="Arial" w:cs="Arial"/>
                <w:color w:val="223343"/>
                <w:sz w:val="18"/>
                <w:szCs w:val="18"/>
                <w:lang w:val="nl-NL"/>
              </w:rPr>
              <w:t>Aan de hand van de resultaten wordt een actieplan opgesteld.</w:t>
            </w:r>
          </w:p>
          <w:p w14:paraId="70799F3A" w14:textId="19D539A9" w:rsidR="00A00C6B" w:rsidRPr="00232EBA" w:rsidRDefault="00A00C6B" w:rsidP="00A00C6B">
            <w:pPr>
              <w:pStyle w:val="Lijstalinea"/>
              <w:ind w:left="180"/>
              <w:rPr>
                <w:rFonts w:ascii="Arial" w:hAnsi="Arial" w:cs="Arial"/>
                <w:color w:val="223343"/>
                <w:sz w:val="18"/>
                <w:szCs w:val="18"/>
                <w:lang w:val="nl-NL"/>
              </w:rPr>
            </w:pPr>
            <w:r>
              <w:rPr>
                <w:rFonts w:ascii="Arial" w:hAnsi="Arial" w:cs="Arial"/>
                <w:color w:val="223343"/>
                <w:sz w:val="18"/>
                <w:szCs w:val="18"/>
                <w:lang w:val="nl-NL"/>
              </w:rPr>
              <w:t>St</w:t>
            </w:r>
            <w:r w:rsidRPr="00A26EF0">
              <w:rPr>
                <w:rFonts w:ascii="Arial" w:hAnsi="Arial" w:cs="Arial"/>
                <w:color w:val="223343"/>
                <w:sz w:val="18"/>
                <w:szCs w:val="18"/>
                <w:lang w:val="nl-NL"/>
              </w:rPr>
              <w:t xml:space="preserve">udenten leveren pedagogische casussen voor </w:t>
            </w:r>
            <w:proofErr w:type="spellStart"/>
            <w:r w:rsidRPr="00A26EF0">
              <w:rPr>
                <w:rFonts w:ascii="Arial" w:hAnsi="Arial" w:cs="Arial"/>
                <w:color w:val="223343"/>
                <w:sz w:val="18"/>
                <w:szCs w:val="18"/>
                <w:lang w:val="nl-NL"/>
              </w:rPr>
              <w:t>praktijkdag</w:t>
            </w:r>
            <w:proofErr w:type="spellEnd"/>
            <w:r w:rsidRPr="00A26EF0">
              <w:rPr>
                <w:rFonts w:ascii="Arial" w:hAnsi="Arial" w:cs="Arial"/>
                <w:color w:val="223343"/>
                <w:sz w:val="18"/>
                <w:szCs w:val="18"/>
                <w:lang w:val="nl-NL"/>
              </w:rPr>
              <w:t xml:space="preserve"> 2 in per mail</w:t>
            </w:r>
          </w:p>
        </w:tc>
        <w:tc>
          <w:tcPr>
            <w:tcW w:w="5529" w:type="dxa"/>
          </w:tcPr>
          <w:p w14:paraId="2411D1E7" w14:textId="77777777" w:rsidR="00A00C6B" w:rsidRPr="00184082" w:rsidRDefault="00A00C6B" w:rsidP="00A00C6B">
            <w:pPr>
              <w:rPr>
                <w:rFonts w:ascii="Arial" w:hAnsi="Arial" w:cs="Arial"/>
                <w:color w:val="223343"/>
                <w:sz w:val="18"/>
                <w:szCs w:val="18"/>
                <w:lang w:val="nl-NL"/>
              </w:rPr>
            </w:pPr>
            <w:r w:rsidRPr="00184082">
              <w:rPr>
                <w:rFonts w:ascii="Arial" w:hAnsi="Arial" w:cs="Arial"/>
                <w:color w:val="223343"/>
                <w:sz w:val="18"/>
                <w:szCs w:val="18"/>
                <w:lang w:val="nl-NL"/>
              </w:rPr>
              <w:t>Voor de tussentijdse beoordeling worden de volgende documenten opgenomen in het dossier:</w:t>
            </w:r>
          </w:p>
          <w:p w14:paraId="5AAE45A9" w14:textId="77777777" w:rsidR="00A00C6B" w:rsidRPr="00464596" w:rsidRDefault="00A00C6B" w:rsidP="00A00C6B">
            <w:pPr>
              <w:pStyle w:val="Lijstalinea"/>
              <w:numPr>
                <w:ilvl w:val="0"/>
                <w:numId w:val="18"/>
              </w:numPr>
              <w:ind w:left="178" w:hanging="142"/>
              <w:rPr>
                <w:rFonts w:ascii="Arial" w:hAnsi="Arial" w:cs="Arial"/>
                <w:color w:val="223343"/>
                <w:sz w:val="18"/>
                <w:szCs w:val="18"/>
                <w:lang w:val="nl-NL"/>
              </w:rPr>
            </w:pPr>
            <w:r w:rsidRPr="00464596">
              <w:rPr>
                <w:rFonts w:ascii="Arial" w:hAnsi="Arial" w:cs="Arial"/>
                <w:color w:val="223343"/>
                <w:sz w:val="18"/>
                <w:szCs w:val="18"/>
                <w:lang w:val="nl-NL"/>
              </w:rPr>
              <w:t xml:space="preserve">De </w:t>
            </w:r>
            <w:proofErr w:type="spellStart"/>
            <w:r w:rsidRPr="00464596">
              <w:rPr>
                <w:rFonts w:ascii="Arial" w:hAnsi="Arial" w:cs="Arial"/>
                <w:color w:val="223343"/>
                <w:sz w:val="18"/>
                <w:szCs w:val="18"/>
                <w:lang w:val="nl-NL"/>
              </w:rPr>
              <w:t>stagerubric</w:t>
            </w:r>
            <w:proofErr w:type="spellEnd"/>
          </w:p>
          <w:p w14:paraId="6AB34DD1" w14:textId="77777777" w:rsidR="00A00C6B" w:rsidRPr="00464596" w:rsidRDefault="00A00C6B" w:rsidP="00A00C6B">
            <w:pPr>
              <w:pStyle w:val="Lijstalinea"/>
              <w:numPr>
                <w:ilvl w:val="0"/>
                <w:numId w:val="18"/>
              </w:numPr>
              <w:ind w:left="178" w:hanging="142"/>
              <w:rPr>
                <w:rFonts w:ascii="Arial" w:hAnsi="Arial" w:cs="Arial"/>
                <w:color w:val="223343"/>
                <w:sz w:val="18"/>
                <w:szCs w:val="18"/>
                <w:lang w:val="nl-NL"/>
              </w:rPr>
            </w:pPr>
            <w:r w:rsidRPr="00464596">
              <w:rPr>
                <w:rFonts w:ascii="Arial" w:hAnsi="Arial" w:cs="Arial"/>
                <w:color w:val="223343"/>
                <w:sz w:val="18"/>
                <w:szCs w:val="18"/>
                <w:lang w:val="nl-NL"/>
              </w:rPr>
              <w:t>Het actieplan</w:t>
            </w:r>
          </w:p>
          <w:p w14:paraId="7BBD3A91" w14:textId="77777777" w:rsidR="00A00C6B" w:rsidRPr="00464596" w:rsidRDefault="00A00C6B" w:rsidP="00A00C6B">
            <w:pPr>
              <w:pStyle w:val="Lijstalinea"/>
              <w:numPr>
                <w:ilvl w:val="0"/>
                <w:numId w:val="18"/>
              </w:numPr>
              <w:ind w:left="178" w:hanging="142"/>
              <w:rPr>
                <w:rFonts w:ascii="Arial" w:hAnsi="Arial" w:cs="Arial"/>
                <w:color w:val="223343"/>
                <w:sz w:val="18"/>
                <w:szCs w:val="18"/>
                <w:lang w:val="nl-NL"/>
              </w:rPr>
            </w:pPr>
            <w:r w:rsidRPr="00464596">
              <w:rPr>
                <w:rFonts w:ascii="Arial" w:hAnsi="Arial" w:cs="Arial"/>
                <w:color w:val="223343"/>
                <w:sz w:val="18"/>
                <w:szCs w:val="18"/>
                <w:lang w:val="nl-NL"/>
              </w:rPr>
              <w:t>Verslagen van praktijkdage</w:t>
            </w:r>
            <w:r>
              <w:rPr>
                <w:rFonts w:ascii="Arial" w:hAnsi="Arial" w:cs="Arial"/>
                <w:color w:val="223343"/>
                <w:sz w:val="18"/>
                <w:szCs w:val="18"/>
                <w:lang w:val="nl-NL"/>
              </w:rPr>
              <w:t>n</w:t>
            </w:r>
            <w:r w:rsidRPr="00464596">
              <w:rPr>
                <w:rFonts w:ascii="Arial" w:hAnsi="Arial" w:cs="Arial"/>
                <w:color w:val="223343"/>
                <w:sz w:val="18"/>
                <w:szCs w:val="18"/>
                <w:lang w:val="nl-NL"/>
              </w:rPr>
              <w:t xml:space="preserve"> (</w:t>
            </w:r>
            <w:proofErr w:type="spellStart"/>
            <w:r w:rsidRPr="00464596">
              <w:rPr>
                <w:rFonts w:ascii="Arial" w:hAnsi="Arial" w:cs="Arial"/>
                <w:color w:val="223343"/>
                <w:sz w:val="18"/>
                <w:szCs w:val="18"/>
                <w:lang w:val="nl-NL"/>
              </w:rPr>
              <w:t>NLA’s</w:t>
            </w:r>
            <w:proofErr w:type="spellEnd"/>
            <w:r w:rsidRPr="00464596">
              <w:rPr>
                <w:rFonts w:ascii="Arial" w:hAnsi="Arial" w:cs="Arial"/>
                <w:color w:val="223343"/>
                <w:sz w:val="18"/>
                <w:szCs w:val="18"/>
                <w:lang w:val="nl-NL"/>
              </w:rPr>
              <w:t>)</w:t>
            </w:r>
          </w:p>
          <w:p w14:paraId="257CBF3E" w14:textId="77777777" w:rsidR="00A00C6B" w:rsidRDefault="00A00C6B" w:rsidP="00A00C6B">
            <w:pPr>
              <w:rPr>
                <w:rFonts w:ascii="Arial" w:hAnsi="Arial" w:cs="Arial"/>
                <w:color w:val="223343"/>
                <w:sz w:val="18"/>
                <w:szCs w:val="18"/>
                <w:lang w:val="nl-NL"/>
              </w:rPr>
            </w:pPr>
            <w:r>
              <w:rPr>
                <w:rFonts w:ascii="Arial" w:hAnsi="Arial" w:cs="Arial"/>
                <w:color w:val="223343"/>
                <w:sz w:val="18"/>
                <w:szCs w:val="18"/>
                <w:lang w:val="nl-NL"/>
              </w:rPr>
              <w:t xml:space="preserve">Deadline </w:t>
            </w:r>
            <w:r w:rsidRPr="00464596">
              <w:rPr>
                <w:rFonts w:ascii="Arial" w:hAnsi="Arial" w:cs="Arial"/>
                <w:color w:val="223343"/>
                <w:sz w:val="18"/>
                <w:szCs w:val="18"/>
                <w:lang w:val="nl-NL"/>
              </w:rPr>
              <w:t>HALO-LB3-P-18 – 3 studiepunten</w:t>
            </w:r>
          </w:p>
          <w:p w14:paraId="3DC17D06" w14:textId="77777777" w:rsidR="00A00C6B" w:rsidRDefault="00A00C6B" w:rsidP="00A00C6B">
            <w:pPr>
              <w:rPr>
                <w:rFonts w:ascii="Arial" w:hAnsi="Arial" w:cs="Arial"/>
                <w:color w:val="223343"/>
                <w:sz w:val="18"/>
                <w:szCs w:val="18"/>
                <w:lang w:val="nl-NL"/>
              </w:rPr>
            </w:pPr>
          </w:p>
          <w:p w14:paraId="42E61E4E" w14:textId="77777777" w:rsidR="00A00C6B" w:rsidRPr="0012452C" w:rsidRDefault="00A00C6B" w:rsidP="00A00C6B">
            <w:pPr>
              <w:rPr>
                <w:rFonts w:ascii="Arial" w:hAnsi="Arial" w:cs="Arial"/>
                <w:color w:val="223343"/>
                <w:sz w:val="18"/>
                <w:szCs w:val="18"/>
                <w:lang w:val="nl-NL"/>
              </w:rPr>
            </w:pPr>
            <w:r w:rsidRPr="0012452C">
              <w:rPr>
                <w:rFonts w:ascii="Arial" w:hAnsi="Arial" w:cs="Arial"/>
                <w:color w:val="223343"/>
                <w:sz w:val="18"/>
                <w:szCs w:val="18"/>
                <w:lang w:val="nl-NL"/>
              </w:rPr>
              <w:t>H1-traject</w:t>
            </w:r>
            <w:r w:rsidRPr="0012452C">
              <w:rPr>
                <w:rFonts w:ascii="Arial" w:hAnsi="Arial" w:cs="Arial"/>
                <w:color w:val="223343"/>
                <w:sz w:val="18"/>
                <w:szCs w:val="18"/>
                <w:lang w:val="nl-NL"/>
              </w:rPr>
              <w:tab/>
            </w:r>
            <w:r>
              <w:rPr>
                <w:rFonts w:ascii="Arial" w:hAnsi="Arial" w:cs="Arial"/>
                <w:color w:val="223343"/>
                <w:sz w:val="18"/>
                <w:szCs w:val="18"/>
                <w:lang w:val="nl-NL"/>
              </w:rPr>
              <w:tab/>
            </w:r>
            <w:r w:rsidRPr="0012452C">
              <w:rPr>
                <w:rFonts w:ascii="Arial" w:hAnsi="Arial" w:cs="Arial"/>
                <w:color w:val="223343"/>
                <w:sz w:val="18"/>
                <w:szCs w:val="18"/>
                <w:lang w:val="nl-NL"/>
              </w:rPr>
              <w:t>1e kans</w:t>
            </w:r>
            <w:r w:rsidRPr="0012452C">
              <w:rPr>
                <w:rFonts w:ascii="Arial" w:hAnsi="Arial" w:cs="Arial"/>
                <w:color w:val="223343"/>
                <w:sz w:val="18"/>
                <w:szCs w:val="18"/>
                <w:lang w:val="nl-NL"/>
              </w:rPr>
              <w:tab/>
            </w:r>
            <w:r>
              <w:rPr>
                <w:rFonts w:ascii="Arial" w:hAnsi="Arial" w:cs="Arial"/>
                <w:color w:val="223343"/>
                <w:sz w:val="18"/>
                <w:szCs w:val="18"/>
                <w:lang w:val="nl-NL"/>
              </w:rPr>
              <w:tab/>
            </w:r>
            <w:r w:rsidRPr="0012452C">
              <w:rPr>
                <w:rFonts w:ascii="Arial" w:hAnsi="Arial" w:cs="Arial"/>
                <w:color w:val="223343"/>
                <w:sz w:val="18"/>
                <w:szCs w:val="18"/>
                <w:lang w:val="nl-NL"/>
              </w:rPr>
              <w:t>2e kans</w:t>
            </w:r>
          </w:p>
          <w:p w14:paraId="112568FC" w14:textId="77777777" w:rsidR="00A00C6B" w:rsidRPr="0012452C" w:rsidRDefault="00A00C6B" w:rsidP="00A00C6B">
            <w:pPr>
              <w:rPr>
                <w:rFonts w:ascii="Arial" w:hAnsi="Arial" w:cs="Arial"/>
                <w:color w:val="223343"/>
                <w:sz w:val="18"/>
                <w:szCs w:val="18"/>
                <w:lang w:val="nl-NL"/>
              </w:rPr>
            </w:pPr>
            <w:r w:rsidRPr="0012452C">
              <w:rPr>
                <w:rFonts w:ascii="Arial" w:hAnsi="Arial" w:cs="Arial"/>
                <w:color w:val="223343"/>
                <w:sz w:val="18"/>
                <w:szCs w:val="18"/>
                <w:lang w:val="nl-NL"/>
              </w:rPr>
              <w:t>HALO-LB1-H1-19</w:t>
            </w:r>
            <w:r w:rsidRPr="0012452C">
              <w:rPr>
                <w:rFonts w:ascii="Arial" w:hAnsi="Arial" w:cs="Arial"/>
                <w:color w:val="223343"/>
                <w:sz w:val="18"/>
                <w:szCs w:val="18"/>
                <w:lang w:val="nl-NL"/>
              </w:rPr>
              <w:tab/>
            </w:r>
            <w:r>
              <w:rPr>
                <w:rFonts w:ascii="Arial" w:hAnsi="Arial" w:cs="Arial"/>
                <w:color w:val="223343"/>
                <w:sz w:val="18"/>
                <w:szCs w:val="18"/>
                <w:lang w:val="nl-NL"/>
              </w:rPr>
              <w:tab/>
            </w:r>
            <w:r w:rsidRPr="0012452C">
              <w:rPr>
                <w:rFonts w:ascii="Arial" w:hAnsi="Arial" w:cs="Arial"/>
                <w:color w:val="223343"/>
                <w:sz w:val="18"/>
                <w:szCs w:val="18"/>
                <w:lang w:val="nl-NL"/>
              </w:rPr>
              <w:t>31-01-2025</w:t>
            </w:r>
            <w:r w:rsidRPr="0012452C">
              <w:rPr>
                <w:rFonts w:ascii="Arial" w:hAnsi="Arial" w:cs="Arial"/>
                <w:color w:val="223343"/>
                <w:sz w:val="18"/>
                <w:szCs w:val="18"/>
                <w:lang w:val="nl-NL"/>
              </w:rPr>
              <w:tab/>
              <w:t>in overleg</w:t>
            </w:r>
          </w:p>
          <w:p w14:paraId="04DE5C00" w14:textId="63394C6F" w:rsidR="00A00C6B" w:rsidRPr="00D06BF6" w:rsidRDefault="00A00C6B" w:rsidP="00A00C6B">
            <w:pPr>
              <w:rPr>
                <w:rFonts w:ascii="Arial" w:hAnsi="Arial" w:cs="Arial"/>
                <w:color w:val="223343"/>
                <w:sz w:val="18"/>
                <w:szCs w:val="18"/>
                <w:lang w:val="nl-NL"/>
              </w:rPr>
            </w:pPr>
            <w:r w:rsidRPr="0012452C">
              <w:rPr>
                <w:rFonts w:ascii="Arial" w:hAnsi="Arial" w:cs="Arial"/>
                <w:color w:val="223343"/>
                <w:sz w:val="18"/>
                <w:szCs w:val="18"/>
                <w:lang w:val="nl-NL"/>
              </w:rPr>
              <w:t>HALO-LB2-H1-19</w:t>
            </w:r>
            <w:r w:rsidRPr="0012452C">
              <w:rPr>
                <w:rFonts w:ascii="Arial" w:hAnsi="Arial" w:cs="Arial"/>
                <w:color w:val="223343"/>
                <w:sz w:val="18"/>
                <w:szCs w:val="18"/>
                <w:lang w:val="nl-NL"/>
              </w:rPr>
              <w:tab/>
            </w:r>
            <w:r>
              <w:rPr>
                <w:rFonts w:ascii="Arial" w:hAnsi="Arial" w:cs="Arial"/>
                <w:color w:val="223343"/>
                <w:sz w:val="18"/>
                <w:szCs w:val="18"/>
                <w:lang w:val="nl-NL"/>
              </w:rPr>
              <w:tab/>
            </w:r>
            <w:r w:rsidRPr="0012452C">
              <w:rPr>
                <w:rFonts w:ascii="Arial" w:hAnsi="Arial" w:cs="Arial"/>
                <w:color w:val="223343"/>
                <w:sz w:val="18"/>
                <w:szCs w:val="18"/>
                <w:lang w:val="nl-NL"/>
              </w:rPr>
              <w:t>27-06-2025</w:t>
            </w:r>
            <w:r w:rsidRPr="0012452C">
              <w:rPr>
                <w:rFonts w:ascii="Arial" w:hAnsi="Arial" w:cs="Arial"/>
                <w:color w:val="223343"/>
                <w:sz w:val="18"/>
                <w:szCs w:val="18"/>
                <w:lang w:val="nl-NL"/>
              </w:rPr>
              <w:tab/>
              <w:t>in overleg</w:t>
            </w:r>
          </w:p>
        </w:tc>
      </w:tr>
      <w:tr w:rsidR="00881EC7" w:rsidRPr="00984AB9" w14:paraId="22E97DE9" w14:textId="77777777" w:rsidTr="00881EC7">
        <w:trPr>
          <w:cnfStyle w:val="000000100000" w:firstRow="0" w:lastRow="0" w:firstColumn="0" w:lastColumn="0" w:oddVBand="0" w:evenVBand="0" w:oddHBand="1" w:evenHBand="0" w:firstRowFirstColumn="0" w:firstRowLastColumn="0" w:lastRowFirstColumn="0" w:lastRowLastColumn="0"/>
          <w:trHeight w:val="584"/>
        </w:trPr>
        <w:tc>
          <w:tcPr>
            <w:tcW w:w="1461" w:type="dxa"/>
          </w:tcPr>
          <w:p w14:paraId="0B0B3063" w14:textId="6136C7C3" w:rsidR="00A00C6B" w:rsidRDefault="00A00C6B" w:rsidP="00A00C6B">
            <w:pPr>
              <w:jc w:val="center"/>
              <w:rPr>
                <w:rFonts w:ascii="Arial" w:hAnsi="Arial" w:cs="Arial"/>
                <w:b/>
                <w:bCs/>
                <w:color w:val="223343"/>
                <w:lang w:val="nl-NL"/>
              </w:rPr>
            </w:pPr>
            <w:r>
              <w:rPr>
                <w:rFonts w:ascii="Arial" w:hAnsi="Arial" w:cs="Arial"/>
                <w:b/>
                <w:bCs/>
                <w:color w:val="223343"/>
                <w:lang w:val="nl-NL"/>
              </w:rPr>
              <w:t>Week 46</w:t>
            </w:r>
          </w:p>
          <w:p w14:paraId="18BF192A" w14:textId="2DAAC318" w:rsidR="00A00C6B" w:rsidRPr="001130C2" w:rsidRDefault="00A00C6B" w:rsidP="00A00C6B">
            <w:pPr>
              <w:jc w:val="center"/>
              <w:rPr>
                <w:rFonts w:ascii="Arial" w:hAnsi="Arial" w:cs="Arial"/>
                <w:b/>
                <w:bCs/>
                <w:color w:val="223343"/>
                <w:lang w:val="nl-NL"/>
              </w:rPr>
            </w:pPr>
            <w:r w:rsidRPr="001130C2">
              <w:rPr>
                <w:rFonts w:ascii="Arial" w:hAnsi="Arial" w:cs="Arial"/>
                <w:b/>
                <w:bCs/>
                <w:color w:val="223343"/>
                <w:lang w:val="nl-NL"/>
              </w:rPr>
              <w:t>Stagedag</w:t>
            </w:r>
          </w:p>
          <w:p w14:paraId="76352291" w14:textId="77777777" w:rsidR="00A00C6B" w:rsidRPr="001130C2" w:rsidRDefault="00A00C6B" w:rsidP="00A00C6B">
            <w:pPr>
              <w:jc w:val="center"/>
              <w:rPr>
                <w:rFonts w:ascii="Arial" w:hAnsi="Arial" w:cs="Arial"/>
                <w:b/>
                <w:bCs/>
                <w:color w:val="223343"/>
                <w:sz w:val="18"/>
                <w:szCs w:val="18"/>
                <w:lang w:val="nl-NL"/>
              </w:rPr>
            </w:pPr>
            <w:r>
              <w:rPr>
                <w:rFonts w:ascii="Arial" w:hAnsi="Arial" w:cs="Arial"/>
                <w:b/>
                <w:bCs/>
                <w:color w:val="223343"/>
                <w:sz w:val="48"/>
                <w:szCs w:val="48"/>
                <w:lang w:val="nl-NL"/>
              </w:rPr>
              <w:t>10</w:t>
            </w:r>
          </w:p>
          <w:p w14:paraId="6F7C0B5C" w14:textId="77777777" w:rsidR="00A00C6B" w:rsidRPr="00232EBA" w:rsidRDefault="00A00C6B" w:rsidP="00A00C6B">
            <w:pPr>
              <w:jc w:val="center"/>
              <w:rPr>
                <w:rFonts w:ascii="Arial" w:hAnsi="Arial" w:cs="Arial"/>
                <w:b/>
                <w:bCs/>
                <w:color w:val="223343"/>
                <w:sz w:val="18"/>
                <w:szCs w:val="18"/>
                <w:lang w:val="nl-NL"/>
              </w:rPr>
            </w:pPr>
          </w:p>
        </w:tc>
        <w:tc>
          <w:tcPr>
            <w:tcW w:w="1517" w:type="dxa"/>
            <w:gridSpan w:val="3"/>
          </w:tcPr>
          <w:p w14:paraId="04CCBDD7" w14:textId="77777777" w:rsidR="00A00C6B" w:rsidRPr="00232EBA" w:rsidRDefault="00A00C6B" w:rsidP="00A00C6B">
            <w:pPr>
              <w:rPr>
                <w:rFonts w:ascii="Arial" w:hAnsi="Arial" w:cs="Arial"/>
                <w:color w:val="223343"/>
                <w:sz w:val="18"/>
                <w:szCs w:val="18"/>
                <w:lang w:val="nl-NL"/>
              </w:rPr>
            </w:pPr>
            <w:r w:rsidRPr="00232EBA">
              <w:rPr>
                <w:rFonts w:ascii="Arial" w:hAnsi="Arial" w:cs="Arial"/>
                <w:color w:val="223343"/>
                <w:sz w:val="18"/>
                <w:szCs w:val="18"/>
                <w:lang w:val="nl-NL"/>
              </w:rPr>
              <w:lastRenderedPageBreak/>
              <w:t>Leer je omgeving en beroep kennen</w:t>
            </w:r>
          </w:p>
        </w:tc>
        <w:tc>
          <w:tcPr>
            <w:tcW w:w="4534" w:type="dxa"/>
            <w:gridSpan w:val="2"/>
          </w:tcPr>
          <w:p w14:paraId="3D9B867F" w14:textId="77777777" w:rsidR="00A00C6B" w:rsidRPr="00232EBA" w:rsidRDefault="00A00C6B" w:rsidP="00A00C6B">
            <w:pPr>
              <w:rPr>
                <w:rFonts w:ascii="Arial" w:hAnsi="Arial" w:cs="Arial"/>
                <w:b/>
                <w:bCs/>
                <w:color w:val="223343"/>
                <w:sz w:val="18"/>
                <w:szCs w:val="18"/>
                <w:lang w:val="nl-NL"/>
              </w:rPr>
            </w:pPr>
            <w:r w:rsidRPr="00232EBA">
              <w:rPr>
                <w:rFonts w:ascii="Arial" w:hAnsi="Arial" w:cs="Arial"/>
                <w:color w:val="223343"/>
                <w:sz w:val="18"/>
                <w:szCs w:val="18"/>
                <w:lang w:val="nl-NL"/>
              </w:rPr>
              <w:t>Studenten:</w:t>
            </w:r>
          </w:p>
          <w:p w14:paraId="1283821E" w14:textId="77777777" w:rsidR="00A00C6B" w:rsidRPr="00232EBA" w:rsidRDefault="00A00C6B" w:rsidP="00A00C6B">
            <w:pPr>
              <w:pStyle w:val="Lijstalinea"/>
              <w:numPr>
                <w:ilvl w:val="0"/>
                <w:numId w:val="14"/>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 xml:space="preserve">maken wekelijks lesvoorbereiding formulieren </w:t>
            </w:r>
          </w:p>
          <w:p w14:paraId="5A23736B" w14:textId="77777777" w:rsidR="00A00C6B" w:rsidRPr="00232EBA" w:rsidRDefault="00A00C6B" w:rsidP="00A00C6B">
            <w:pPr>
              <w:pStyle w:val="Lijstalinea"/>
              <w:numPr>
                <w:ilvl w:val="0"/>
                <w:numId w:val="14"/>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geven les in microsetting</w:t>
            </w:r>
          </w:p>
          <w:p w14:paraId="1D0FA465" w14:textId="77777777" w:rsidR="00A00C6B" w:rsidRPr="00232EBA" w:rsidRDefault="00A00C6B" w:rsidP="00A00C6B">
            <w:pPr>
              <w:pStyle w:val="Lijstalinea"/>
              <w:numPr>
                <w:ilvl w:val="0"/>
                <w:numId w:val="17"/>
              </w:numPr>
              <w:ind w:left="180" w:hanging="142"/>
              <w:rPr>
                <w:rFonts w:ascii="Arial" w:hAnsi="Arial" w:cs="Arial"/>
                <w:color w:val="223343"/>
                <w:sz w:val="18"/>
                <w:szCs w:val="18"/>
                <w:lang w:val="nl-NL"/>
              </w:rPr>
            </w:pPr>
            <w:r w:rsidRPr="00232EBA">
              <w:rPr>
                <w:rFonts w:ascii="Arial" w:hAnsi="Arial" w:cs="Arial"/>
                <w:color w:val="223343"/>
                <w:sz w:val="18"/>
                <w:szCs w:val="18"/>
                <w:lang w:val="nl-NL"/>
              </w:rPr>
              <w:t xml:space="preserve">ontvangen en verzamelen feedback op basis van de 7 bekwaamheden </w:t>
            </w:r>
          </w:p>
        </w:tc>
        <w:tc>
          <w:tcPr>
            <w:tcW w:w="5529" w:type="dxa"/>
          </w:tcPr>
          <w:p w14:paraId="32D8D5E0" w14:textId="77777777" w:rsidR="00A00C6B" w:rsidRPr="00D06BF6" w:rsidRDefault="00A00C6B" w:rsidP="00A00C6B">
            <w:pPr>
              <w:rPr>
                <w:rFonts w:ascii="Arial" w:hAnsi="Arial" w:cs="Arial"/>
                <w:color w:val="223343"/>
                <w:sz w:val="18"/>
                <w:szCs w:val="18"/>
                <w:lang w:val="nl-NL"/>
              </w:rPr>
            </w:pPr>
            <w:r w:rsidRPr="00D06BF6">
              <w:rPr>
                <w:rFonts w:ascii="Arial" w:hAnsi="Arial" w:cs="Arial"/>
                <w:color w:val="223343"/>
                <w:sz w:val="18"/>
                <w:szCs w:val="18"/>
                <w:lang w:val="nl-NL"/>
              </w:rPr>
              <w:t>Leren bewegingslessen vorm te geven en uit te voeren die logisch zijn opgebouwd, aansluiten bij de doelgroep en aanzetten tot actief en nieuw beweeggedrag. Gericht werken aan een veilig pedagogisch klimaat, slimme lesorganisatie en passende differentiatie binnen lessen.</w:t>
            </w:r>
          </w:p>
          <w:p w14:paraId="4391CA6A" w14:textId="77777777" w:rsidR="00A00C6B" w:rsidRPr="00D06BF6" w:rsidRDefault="00A00C6B" w:rsidP="00A00C6B">
            <w:pPr>
              <w:rPr>
                <w:rFonts w:ascii="Arial" w:hAnsi="Arial" w:cs="Arial"/>
                <w:color w:val="223343"/>
                <w:sz w:val="18"/>
                <w:szCs w:val="18"/>
                <w:lang w:val="nl-NL"/>
              </w:rPr>
            </w:pPr>
            <w:r w:rsidRPr="00D06BF6">
              <w:rPr>
                <w:rFonts w:ascii="Arial" w:hAnsi="Arial" w:cs="Arial"/>
                <w:color w:val="223343"/>
                <w:sz w:val="18"/>
                <w:szCs w:val="18"/>
                <w:lang w:val="nl-NL"/>
              </w:rPr>
              <w:lastRenderedPageBreak/>
              <w:t>Actief deelnemen aan de schoolpraktijk door samen te werken met partner en begeleider, feedback te geven en ontvangen, en betrokken te zijn bij overleg- en neventaken. Reflecteren op het eigen handelen en doelgericht werken aan professionele groei als beginnend docent bewegingsonderwijs.</w:t>
            </w:r>
          </w:p>
          <w:p w14:paraId="4EAECC89" w14:textId="7AA1F8F5" w:rsidR="00A00C6B" w:rsidRPr="00464596" w:rsidRDefault="00A00C6B" w:rsidP="00A00C6B">
            <w:pPr>
              <w:rPr>
                <w:rFonts w:ascii="Arial" w:hAnsi="Arial" w:cs="Arial"/>
                <w:color w:val="223343"/>
                <w:sz w:val="18"/>
                <w:szCs w:val="18"/>
                <w:lang w:val="nl-NL"/>
              </w:rPr>
            </w:pPr>
          </w:p>
        </w:tc>
      </w:tr>
      <w:tr w:rsidR="00A00C6B" w:rsidRPr="00984AB9" w14:paraId="6792C38F" w14:textId="77777777" w:rsidTr="00881EC7">
        <w:trPr>
          <w:trHeight w:val="584"/>
        </w:trPr>
        <w:tc>
          <w:tcPr>
            <w:tcW w:w="1461" w:type="dxa"/>
          </w:tcPr>
          <w:p w14:paraId="794F531A" w14:textId="12CAB3F3" w:rsidR="00A00C6B" w:rsidRDefault="00A00C6B" w:rsidP="00A00C6B">
            <w:pPr>
              <w:jc w:val="center"/>
              <w:rPr>
                <w:rFonts w:ascii="Arial" w:hAnsi="Arial" w:cs="Arial"/>
                <w:b/>
                <w:bCs/>
                <w:color w:val="223343"/>
                <w:lang w:val="nl-NL"/>
              </w:rPr>
            </w:pPr>
            <w:bookmarkStart w:id="0" w:name="_Hlk188276218"/>
            <w:r>
              <w:rPr>
                <w:rFonts w:ascii="Arial" w:hAnsi="Arial" w:cs="Arial"/>
                <w:b/>
                <w:bCs/>
                <w:color w:val="223343"/>
                <w:lang w:val="nl-NL"/>
              </w:rPr>
              <w:lastRenderedPageBreak/>
              <w:t>Week 47</w:t>
            </w:r>
          </w:p>
          <w:p w14:paraId="53A3D088" w14:textId="42A61A64" w:rsidR="00A00C6B" w:rsidRPr="001130C2" w:rsidRDefault="00A00C6B" w:rsidP="00A00C6B">
            <w:pPr>
              <w:jc w:val="center"/>
              <w:rPr>
                <w:rFonts w:ascii="Arial" w:hAnsi="Arial" w:cs="Arial"/>
                <w:b/>
                <w:bCs/>
                <w:color w:val="223343"/>
                <w:lang w:val="nl-NL"/>
              </w:rPr>
            </w:pPr>
            <w:r w:rsidRPr="001130C2">
              <w:rPr>
                <w:rFonts w:ascii="Arial" w:hAnsi="Arial" w:cs="Arial"/>
                <w:b/>
                <w:bCs/>
                <w:color w:val="223343"/>
                <w:lang w:val="nl-NL"/>
              </w:rPr>
              <w:t>Stagedag</w:t>
            </w:r>
          </w:p>
          <w:p w14:paraId="4E83DC67" w14:textId="77777777" w:rsidR="00A00C6B" w:rsidRPr="001130C2" w:rsidRDefault="00A00C6B" w:rsidP="00A00C6B">
            <w:pPr>
              <w:jc w:val="center"/>
              <w:rPr>
                <w:rFonts w:ascii="Arial" w:hAnsi="Arial" w:cs="Arial"/>
                <w:b/>
                <w:bCs/>
                <w:color w:val="223343"/>
                <w:sz w:val="18"/>
                <w:szCs w:val="18"/>
                <w:lang w:val="nl-NL"/>
              </w:rPr>
            </w:pPr>
            <w:r>
              <w:rPr>
                <w:rFonts w:ascii="Arial" w:hAnsi="Arial" w:cs="Arial"/>
                <w:b/>
                <w:bCs/>
                <w:color w:val="223343"/>
                <w:sz w:val="48"/>
                <w:szCs w:val="48"/>
                <w:lang w:val="nl-NL"/>
              </w:rPr>
              <w:t>11</w:t>
            </w:r>
          </w:p>
          <w:p w14:paraId="33AB43F2" w14:textId="77777777" w:rsidR="00A00C6B" w:rsidRPr="00232EBA" w:rsidRDefault="00A00C6B" w:rsidP="00A00C6B">
            <w:pPr>
              <w:jc w:val="center"/>
              <w:rPr>
                <w:rFonts w:ascii="Arial" w:hAnsi="Arial" w:cs="Arial"/>
                <w:b/>
                <w:bCs/>
                <w:color w:val="223343"/>
                <w:sz w:val="18"/>
                <w:szCs w:val="18"/>
                <w:lang w:val="nl-NL"/>
              </w:rPr>
            </w:pPr>
          </w:p>
          <w:p w14:paraId="4C5A5D4D" w14:textId="77777777" w:rsidR="00A00C6B" w:rsidRPr="00232EBA" w:rsidRDefault="00A00C6B" w:rsidP="00A00C6B">
            <w:pPr>
              <w:jc w:val="center"/>
              <w:rPr>
                <w:rFonts w:ascii="Arial" w:hAnsi="Arial" w:cs="Arial"/>
                <w:b/>
                <w:bCs/>
                <w:color w:val="223343"/>
                <w:sz w:val="18"/>
                <w:szCs w:val="18"/>
                <w:lang w:val="nl-NL"/>
              </w:rPr>
            </w:pPr>
          </w:p>
        </w:tc>
        <w:tc>
          <w:tcPr>
            <w:tcW w:w="1380" w:type="dxa"/>
          </w:tcPr>
          <w:p w14:paraId="41BA2A44" w14:textId="77777777" w:rsidR="00A00C6B" w:rsidRPr="00125724" w:rsidRDefault="00A00C6B" w:rsidP="00A00C6B">
            <w:pPr>
              <w:rPr>
                <w:rFonts w:ascii="Arial" w:hAnsi="Arial" w:cs="Arial"/>
                <w:color w:val="223343"/>
                <w:sz w:val="18"/>
                <w:szCs w:val="18"/>
                <w:lang w:val="nl-NL"/>
              </w:rPr>
            </w:pPr>
            <w:r w:rsidRPr="00125724">
              <w:rPr>
                <w:rFonts w:ascii="Arial" w:hAnsi="Arial" w:cs="Arial"/>
                <w:color w:val="223343"/>
                <w:sz w:val="18"/>
                <w:szCs w:val="18"/>
                <w:lang w:val="nl-NL"/>
              </w:rPr>
              <w:t xml:space="preserve">Deadline </w:t>
            </w:r>
            <w:proofErr w:type="spellStart"/>
            <w:r w:rsidRPr="00125724">
              <w:rPr>
                <w:rFonts w:ascii="Arial" w:hAnsi="Arial" w:cs="Arial"/>
                <w:color w:val="223343"/>
                <w:sz w:val="18"/>
                <w:szCs w:val="18"/>
                <w:lang w:val="nl-NL"/>
              </w:rPr>
              <w:t>Eind</w:t>
            </w:r>
            <w:r>
              <w:rPr>
                <w:rFonts w:ascii="Arial" w:hAnsi="Arial" w:cs="Arial"/>
                <w:color w:val="223343"/>
                <w:sz w:val="18"/>
                <w:szCs w:val="18"/>
                <w:lang w:val="nl-NL"/>
              </w:rPr>
              <w:t>-</w:t>
            </w:r>
            <w:r w:rsidRPr="00125724">
              <w:rPr>
                <w:rFonts w:ascii="Arial" w:hAnsi="Arial" w:cs="Arial"/>
                <w:color w:val="223343"/>
                <w:sz w:val="18"/>
                <w:szCs w:val="18"/>
                <w:lang w:val="nl-NL"/>
              </w:rPr>
              <w:t>beoordeling</w:t>
            </w:r>
            <w:proofErr w:type="spellEnd"/>
          </w:p>
          <w:p w14:paraId="1DF43DA2" w14:textId="77777777" w:rsidR="00A00C6B" w:rsidRPr="00232EBA" w:rsidRDefault="00A00C6B" w:rsidP="00A00C6B">
            <w:pPr>
              <w:rPr>
                <w:rFonts w:ascii="Arial" w:hAnsi="Arial" w:cs="Arial"/>
                <w:b/>
                <w:bCs/>
                <w:color w:val="223343"/>
                <w:sz w:val="18"/>
                <w:szCs w:val="18"/>
                <w:lang w:val="nl-NL"/>
              </w:rPr>
            </w:pPr>
          </w:p>
        </w:tc>
        <w:tc>
          <w:tcPr>
            <w:tcW w:w="4671" w:type="dxa"/>
            <w:gridSpan w:val="4"/>
          </w:tcPr>
          <w:p w14:paraId="3DED3BE7" w14:textId="77777777" w:rsidR="00A00C6B" w:rsidRPr="00125724" w:rsidRDefault="00A00C6B" w:rsidP="00A00C6B">
            <w:pPr>
              <w:rPr>
                <w:rFonts w:ascii="Arial" w:hAnsi="Arial" w:cs="Arial"/>
                <w:color w:val="223343"/>
                <w:sz w:val="18"/>
                <w:szCs w:val="18"/>
                <w:lang w:val="nl-NL"/>
              </w:rPr>
            </w:pPr>
            <w:r w:rsidRPr="00125724">
              <w:rPr>
                <w:rFonts w:ascii="Arial" w:hAnsi="Arial" w:cs="Arial"/>
                <w:color w:val="223343"/>
                <w:sz w:val="18"/>
                <w:szCs w:val="18"/>
                <w:lang w:val="nl-NL"/>
              </w:rPr>
              <w:t xml:space="preserve">De eindbeoordeling van de stage wordt bepaald op basis van de </w:t>
            </w:r>
            <w:proofErr w:type="spellStart"/>
            <w:r w:rsidRPr="00125724">
              <w:rPr>
                <w:rFonts w:ascii="Arial" w:hAnsi="Arial" w:cs="Arial"/>
                <w:color w:val="223343"/>
                <w:sz w:val="18"/>
                <w:szCs w:val="18"/>
                <w:lang w:val="nl-NL"/>
              </w:rPr>
              <w:t>stagerubric</w:t>
            </w:r>
            <w:proofErr w:type="spellEnd"/>
            <w:r w:rsidRPr="00125724">
              <w:rPr>
                <w:rFonts w:ascii="Arial" w:hAnsi="Arial" w:cs="Arial"/>
                <w:color w:val="223343"/>
                <w:sz w:val="18"/>
                <w:szCs w:val="18"/>
                <w:lang w:val="nl-NL"/>
              </w:rPr>
              <w:t xml:space="preserve"> van de HALO. 6 van de 7 bekwaamheden op niveau 1 moeten voldoende zijn. </w:t>
            </w:r>
          </w:p>
          <w:p w14:paraId="511FF4C5" w14:textId="77777777" w:rsidR="00A00C6B" w:rsidRPr="005610AA" w:rsidRDefault="00A00C6B" w:rsidP="00A00C6B">
            <w:pPr>
              <w:pStyle w:val="Lijstalinea"/>
              <w:numPr>
                <w:ilvl w:val="0"/>
                <w:numId w:val="14"/>
              </w:numPr>
              <w:rPr>
                <w:rFonts w:ascii="Arial" w:hAnsi="Arial" w:cs="Arial"/>
                <w:color w:val="223343"/>
                <w:sz w:val="18"/>
                <w:szCs w:val="18"/>
                <w:lang w:val="nl-NL"/>
              </w:rPr>
            </w:pPr>
            <w:r w:rsidRPr="00125724">
              <w:rPr>
                <w:rFonts w:ascii="Arial" w:hAnsi="Arial" w:cs="Arial"/>
                <w:color w:val="223343"/>
                <w:sz w:val="18"/>
                <w:szCs w:val="18"/>
                <w:lang w:val="nl-NL"/>
              </w:rPr>
              <w:t>Bekwaamheden worden door de studenten aangetoond op basis van bewijslast dat is verzameld in het dossier van de student.</w:t>
            </w:r>
          </w:p>
        </w:tc>
        <w:tc>
          <w:tcPr>
            <w:tcW w:w="5529" w:type="dxa"/>
          </w:tcPr>
          <w:p w14:paraId="51FDF9F7" w14:textId="77777777" w:rsidR="00A00C6B" w:rsidRPr="00464596" w:rsidRDefault="00A00C6B" w:rsidP="00A00C6B">
            <w:pPr>
              <w:rPr>
                <w:rFonts w:ascii="Arial" w:hAnsi="Arial" w:cs="Arial"/>
                <w:color w:val="223343"/>
                <w:sz w:val="18"/>
                <w:szCs w:val="18"/>
                <w:lang w:val="nl-NL"/>
              </w:rPr>
            </w:pPr>
            <w:r w:rsidRPr="00464596">
              <w:rPr>
                <w:rFonts w:ascii="Arial" w:hAnsi="Arial" w:cs="Arial"/>
                <w:color w:val="223343"/>
                <w:sz w:val="18"/>
                <w:szCs w:val="18"/>
                <w:lang w:val="nl-NL"/>
              </w:rPr>
              <w:t>Dossier waarin niveau 1 wordt aangetoond op basis van bewijslast:</w:t>
            </w:r>
          </w:p>
          <w:p w14:paraId="176B4EC0" w14:textId="77777777" w:rsidR="00A00C6B" w:rsidRPr="00464596" w:rsidRDefault="00A00C6B" w:rsidP="00A00C6B">
            <w:pPr>
              <w:pStyle w:val="Lijstalinea"/>
              <w:numPr>
                <w:ilvl w:val="0"/>
                <w:numId w:val="13"/>
              </w:numPr>
              <w:ind w:left="319" w:hanging="319"/>
              <w:rPr>
                <w:rFonts w:ascii="Arial" w:hAnsi="Arial" w:cs="Arial"/>
                <w:color w:val="223343"/>
                <w:sz w:val="18"/>
                <w:szCs w:val="18"/>
                <w:lang w:val="nl-NL"/>
              </w:rPr>
            </w:pPr>
            <w:r w:rsidRPr="00464596">
              <w:rPr>
                <w:rFonts w:ascii="Arial" w:hAnsi="Arial" w:cs="Arial"/>
                <w:color w:val="223343"/>
                <w:sz w:val="18"/>
                <w:szCs w:val="18"/>
                <w:lang w:val="nl-NL"/>
              </w:rPr>
              <w:t xml:space="preserve">Stagebezoek </w:t>
            </w:r>
            <w:proofErr w:type="spellStart"/>
            <w:r w:rsidRPr="00464596">
              <w:rPr>
                <w:rFonts w:ascii="Arial" w:hAnsi="Arial" w:cs="Arial"/>
                <w:color w:val="223343"/>
                <w:sz w:val="18"/>
                <w:szCs w:val="18"/>
                <w:lang w:val="nl-NL"/>
              </w:rPr>
              <w:t>db’er</w:t>
            </w:r>
            <w:proofErr w:type="spellEnd"/>
            <w:r w:rsidRPr="00464596">
              <w:rPr>
                <w:rFonts w:ascii="Arial" w:hAnsi="Arial" w:cs="Arial"/>
                <w:color w:val="223343"/>
                <w:sz w:val="18"/>
                <w:szCs w:val="18"/>
                <w:lang w:val="nl-NL"/>
              </w:rPr>
              <w:t xml:space="preserve"> HALO</w:t>
            </w:r>
          </w:p>
          <w:p w14:paraId="0AB8E34F" w14:textId="77777777" w:rsidR="00A00C6B" w:rsidRPr="00464596" w:rsidRDefault="00A00C6B" w:rsidP="00A00C6B">
            <w:pPr>
              <w:pStyle w:val="Lijstalinea"/>
              <w:numPr>
                <w:ilvl w:val="0"/>
                <w:numId w:val="13"/>
              </w:numPr>
              <w:ind w:left="319" w:hanging="319"/>
              <w:rPr>
                <w:rFonts w:ascii="Arial" w:hAnsi="Arial" w:cs="Arial"/>
                <w:color w:val="223343"/>
                <w:sz w:val="18"/>
                <w:szCs w:val="18"/>
                <w:lang w:val="nl-NL"/>
              </w:rPr>
            </w:pPr>
            <w:r w:rsidRPr="00464596">
              <w:rPr>
                <w:rFonts w:ascii="Arial" w:hAnsi="Arial" w:cs="Arial"/>
                <w:color w:val="223343"/>
                <w:sz w:val="18"/>
                <w:szCs w:val="18"/>
                <w:lang w:val="nl-NL"/>
              </w:rPr>
              <w:t>Reflectie van en met werkplekbegeleider en/of schoolopleider</w:t>
            </w:r>
          </w:p>
          <w:p w14:paraId="71F51315" w14:textId="77777777" w:rsidR="00A00C6B" w:rsidRPr="00464596" w:rsidRDefault="00A00C6B" w:rsidP="00A00C6B">
            <w:pPr>
              <w:pStyle w:val="Lijstalinea"/>
              <w:numPr>
                <w:ilvl w:val="0"/>
                <w:numId w:val="13"/>
              </w:numPr>
              <w:ind w:left="319" w:hanging="319"/>
              <w:rPr>
                <w:rFonts w:ascii="Arial" w:hAnsi="Arial" w:cs="Arial"/>
                <w:color w:val="223343"/>
                <w:sz w:val="18"/>
                <w:szCs w:val="18"/>
                <w:lang w:val="nl-NL"/>
              </w:rPr>
            </w:pPr>
            <w:proofErr w:type="spellStart"/>
            <w:r w:rsidRPr="00464596">
              <w:rPr>
                <w:rFonts w:ascii="Arial" w:hAnsi="Arial" w:cs="Arial"/>
                <w:color w:val="223343"/>
                <w:sz w:val="18"/>
                <w:szCs w:val="18"/>
                <w:lang w:val="nl-NL"/>
              </w:rPr>
              <w:t>LVBF’s</w:t>
            </w:r>
            <w:proofErr w:type="spellEnd"/>
            <w:r w:rsidRPr="00464596">
              <w:rPr>
                <w:rFonts w:ascii="Arial" w:hAnsi="Arial" w:cs="Arial"/>
                <w:color w:val="223343"/>
                <w:sz w:val="18"/>
                <w:szCs w:val="18"/>
                <w:lang w:val="nl-NL"/>
              </w:rPr>
              <w:t xml:space="preserve"> en reflectie stagedagen</w:t>
            </w:r>
          </w:p>
          <w:p w14:paraId="61E9EE1C" w14:textId="77777777" w:rsidR="00A00C6B" w:rsidRPr="00464596" w:rsidRDefault="00A00C6B" w:rsidP="00A00C6B">
            <w:pPr>
              <w:pStyle w:val="Lijstalinea"/>
              <w:numPr>
                <w:ilvl w:val="0"/>
                <w:numId w:val="13"/>
              </w:numPr>
              <w:ind w:left="319" w:hanging="319"/>
              <w:rPr>
                <w:rFonts w:ascii="Arial" w:hAnsi="Arial" w:cs="Arial"/>
                <w:color w:val="223343"/>
                <w:sz w:val="18"/>
                <w:szCs w:val="18"/>
                <w:lang w:val="nl-NL"/>
              </w:rPr>
            </w:pPr>
            <w:r w:rsidRPr="00464596">
              <w:rPr>
                <w:rFonts w:ascii="Arial" w:hAnsi="Arial" w:cs="Arial"/>
                <w:color w:val="223343"/>
                <w:sz w:val="18"/>
                <w:szCs w:val="18"/>
                <w:lang w:val="nl-NL"/>
              </w:rPr>
              <w:t>Verslagen praktijkdagen</w:t>
            </w:r>
          </w:p>
          <w:p w14:paraId="66608E26" w14:textId="77777777" w:rsidR="00A00C6B" w:rsidRDefault="00A00C6B" w:rsidP="00A00C6B">
            <w:pPr>
              <w:pStyle w:val="Lijstalinea"/>
              <w:numPr>
                <w:ilvl w:val="0"/>
                <w:numId w:val="13"/>
              </w:numPr>
              <w:ind w:left="319" w:hanging="319"/>
              <w:rPr>
                <w:rFonts w:ascii="Arial" w:hAnsi="Arial" w:cs="Arial"/>
                <w:color w:val="223343"/>
                <w:sz w:val="18"/>
                <w:szCs w:val="18"/>
                <w:lang w:val="nl-NL"/>
              </w:rPr>
            </w:pPr>
            <w:r w:rsidRPr="00464596">
              <w:rPr>
                <w:rFonts w:ascii="Arial" w:hAnsi="Arial" w:cs="Arial"/>
                <w:color w:val="223343"/>
                <w:sz w:val="18"/>
                <w:szCs w:val="18"/>
                <w:lang w:val="nl-NL"/>
              </w:rPr>
              <w:t>CGI op opleidingsschool.</w:t>
            </w:r>
          </w:p>
          <w:p w14:paraId="213A29D0" w14:textId="77777777" w:rsidR="00A00C6B" w:rsidRDefault="00A00C6B" w:rsidP="00A00C6B">
            <w:pPr>
              <w:rPr>
                <w:rFonts w:ascii="Arial" w:hAnsi="Arial" w:cs="Arial"/>
                <w:color w:val="223343"/>
                <w:sz w:val="18"/>
                <w:szCs w:val="18"/>
                <w:lang w:val="nl-NL"/>
              </w:rPr>
            </w:pPr>
          </w:p>
          <w:p w14:paraId="4F62DA84" w14:textId="77777777" w:rsidR="00A00C6B" w:rsidRPr="00790D3C" w:rsidRDefault="00A00C6B" w:rsidP="00A00C6B">
            <w:pPr>
              <w:rPr>
                <w:rFonts w:ascii="Arial" w:hAnsi="Arial" w:cs="Arial"/>
                <w:b/>
                <w:bCs/>
                <w:color w:val="223343"/>
                <w:sz w:val="18"/>
                <w:szCs w:val="18"/>
                <w:lang w:val="nl-NL"/>
              </w:rPr>
            </w:pPr>
            <w:r w:rsidRPr="008D2E38">
              <w:rPr>
                <w:rFonts w:ascii="Arial" w:hAnsi="Arial" w:cs="Arial"/>
                <w:b/>
                <w:bCs/>
                <w:color w:val="223343"/>
                <w:sz w:val="18"/>
                <w:szCs w:val="18"/>
                <w:lang w:val="nl-NL"/>
              </w:rPr>
              <w:t>HALO-LB1-H1-19</w:t>
            </w:r>
            <w:r w:rsidRPr="00790D3C">
              <w:rPr>
                <w:rFonts w:ascii="Arial" w:hAnsi="Arial" w:cs="Arial"/>
                <w:b/>
                <w:bCs/>
                <w:color w:val="223343"/>
                <w:sz w:val="18"/>
                <w:szCs w:val="18"/>
                <w:lang w:val="nl-NL"/>
              </w:rPr>
              <w:t xml:space="preserve">– </w:t>
            </w:r>
            <w:r>
              <w:rPr>
                <w:rFonts w:ascii="Arial" w:hAnsi="Arial" w:cs="Arial"/>
                <w:b/>
                <w:bCs/>
                <w:color w:val="223343"/>
                <w:sz w:val="18"/>
                <w:szCs w:val="18"/>
                <w:lang w:val="nl-NL"/>
              </w:rPr>
              <w:t>6</w:t>
            </w:r>
            <w:r w:rsidRPr="00790D3C">
              <w:rPr>
                <w:rFonts w:ascii="Arial" w:hAnsi="Arial" w:cs="Arial"/>
                <w:b/>
                <w:bCs/>
                <w:color w:val="223343"/>
                <w:sz w:val="18"/>
                <w:szCs w:val="18"/>
                <w:lang w:val="nl-NL"/>
              </w:rPr>
              <w:t xml:space="preserve"> studiepunten</w:t>
            </w:r>
          </w:p>
          <w:p w14:paraId="1E65DE82" w14:textId="4A5C8359" w:rsidR="00A00C6B" w:rsidRPr="00790D3C" w:rsidRDefault="00A00C6B" w:rsidP="00A00C6B">
            <w:pPr>
              <w:pStyle w:val="Lijstalinea"/>
              <w:numPr>
                <w:ilvl w:val="0"/>
                <w:numId w:val="38"/>
              </w:numPr>
              <w:rPr>
                <w:rFonts w:ascii="Arial" w:hAnsi="Arial" w:cs="Arial"/>
                <w:color w:val="223343"/>
                <w:sz w:val="18"/>
                <w:szCs w:val="18"/>
                <w:lang w:val="nl-NL"/>
              </w:rPr>
            </w:pPr>
            <w:r w:rsidRPr="00790D3C">
              <w:rPr>
                <w:rFonts w:ascii="Arial" w:hAnsi="Arial" w:cs="Arial"/>
                <w:color w:val="223343"/>
                <w:sz w:val="18"/>
                <w:szCs w:val="18"/>
                <w:lang w:val="nl-NL"/>
              </w:rPr>
              <w:t>1</w:t>
            </w:r>
            <w:r w:rsidRPr="00790D3C">
              <w:rPr>
                <w:rFonts w:ascii="Arial" w:hAnsi="Arial" w:cs="Arial"/>
                <w:color w:val="223343"/>
                <w:sz w:val="18"/>
                <w:szCs w:val="18"/>
                <w:vertAlign w:val="superscript"/>
                <w:lang w:val="nl-NL"/>
              </w:rPr>
              <w:t>e</w:t>
            </w:r>
            <w:r w:rsidRPr="00790D3C">
              <w:rPr>
                <w:rFonts w:ascii="Arial" w:hAnsi="Arial" w:cs="Arial"/>
                <w:color w:val="223343"/>
                <w:sz w:val="18"/>
                <w:szCs w:val="18"/>
                <w:lang w:val="nl-NL"/>
              </w:rPr>
              <w:t xml:space="preserve"> poging inleveren in </w:t>
            </w:r>
            <w:proofErr w:type="spellStart"/>
            <w:r w:rsidRPr="00790D3C">
              <w:rPr>
                <w:rFonts w:ascii="Arial" w:hAnsi="Arial" w:cs="Arial"/>
                <w:color w:val="223343"/>
                <w:sz w:val="18"/>
                <w:szCs w:val="18"/>
                <w:lang w:val="nl-NL"/>
              </w:rPr>
              <w:t>Onstage</w:t>
            </w:r>
            <w:proofErr w:type="spellEnd"/>
            <w:r w:rsidRPr="00790D3C">
              <w:rPr>
                <w:rFonts w:ascii="Arial" w:hAnsi="Arial" w:cs="Arial"/>
                <w:color w:val="223343"/>
                <w:sz w:val="18"/>
                <w:szCs w:val="18"/>
                <w:lang w:val="nl-NL"/>
              </w:rPr>
              <w:t xml:space="preserve"> </w:t>
            </w:r>
            <w:r>
              <w:rPr>
                <w:rFonts w:ascii="Arial" w:hAnsi="Arial" w:cs="Arial"/>
                <w:color w:val="223343"/>
                <w:sz w:val="18"/>
                <w:szCs w:val="18"/>
                <w:lang w:val="nl-NL"/>
              </w:rPr>
              <w:t>….</w:t>
            </w:r>
          </w:p>
          <w:p w14:paraId="4515F1ED" w14:textId="7FFA49A2" w:rsidR="00A00C6B" w:rsidRPr="00790D3C" w:rsidRDefault="00A00C6B" w:rsidP="00A00C6B">
            <w:pPr>
              <w:pStyle w:val="Lijstalinea"/>
              <w:numPr>
                <w:ilvl w:val="0"/>
                <w:numId w:val="38"/>
              </w:numPr>
              <w:rPr>
                <w:rFonts w:ascii="Arial" w:hAnsi="Arial" w:cs="Arial"/>
                <w:color w:val="223343"/>
                <w:sz w:val="18"/>
                <w:szCs w:val="18"/>
                <w:lang w:val="nl-NL"/>
              </w:rPr>
            </w:pPr>
            <w:r>
              <w:rPr>
                <w:rFonts w:ascii="Arial" w:hAnsi="Arial" w:cs="Arial"/>
                <w:color w:val="223343"/>
                <w:sz w:val="18"/>
                <w:szCs w:val="18"/>
                <w:lang w:val="nl-NL"/>
              </w:rPr>
              <w:t>2</w:t>
            </w:r>
            <w:r w:rsidRPr="001850B0">
              <w:rPr>
                <w:rFonts w:ascii="Arial" w:hAnsi="Arial" w:cs="Arial"/>
                <w:color w:val="223343"/>
                <w:sz w:val="18"/>
                <w:szCs w:val="18"/>
                <w:vertAlign w:val="superscript"/>
                <w:lang w:val="nl-NL"/>
              </w:rPr>
              <w:t>e</w:t>
            </w:r>
            <w:r>
              <w:rPr>
                <w:rFonts w:ascii="Arial" w:hAnsi="Arial" w:cs="Arial"/>
                <w:color w:val="223343"/>
                <w:sz w:val="18"/>
                <w:szCs w:val="18"/>
                <w:lang w:val="nl-NL"/>
              </w:rPr>
              <w:t xml:space="preserve"> poging inleveren in </w:t>
            </w:r>
            <w:proofErr w:type="spellStart"/>
            <w:r>
              <w:rPr>
                <w:rFonts w:ascii="Arial" w:hAnsi="Arial" w:cs="Arial"/>
                <w:color w:val="223343"/>
                <w:sz w:val="18"/>
                <w:szCs w:val="18"/>
                <w:lang w:val="nl-NL"/>
              </w:rPr>
              <w:t>Onstage</w:t>
            </w:r>
            <w:proofErr w:type="spellEnd"/>
            <w:r>
              <w:rPr>
                <w:rFonts w:ascii="Arial" w:hAnsi="Arial" w:cs="Arial"/>
                <w:color w:val="223343"/>
                <w:sz w:val="18"/>
                <w:szCs w:val="18"/>
                <w:lang w:val="nl-NL"/>
              </w:rPr>
              <w:t xml:space="preserve"> ….</w:t>
            </w:r>
          </w:p>
          <w:p w14:paraId="75EEDC9F" w14:textId="77777777" w:rsidR="00A00C6B" w:rsidRPr="00464596" w:rsidRDefault="00A00C6B" w:rsidP="00A00C6B">
            <w:pPr>
              <w:pStyle w:val="Lijstalinea"/>
              <w:ind w:left="178"/>
              <w:rPr>
                <w:rFonts w:ascii="Arial" w:hAnsi="Arial" w:cs="Arial"/>
                <w:b/>
                <w:bCs/>
                <w:color w:val="223343"/>
                <w:sz w:val="18"/>
                <w:szCs w:val="18"/>
                <w:lang w:val="nl-NL"/>
              </w:rPr>
            </w:pPr>
          </w:p>
        </w:tc>
      </w:tr>
      <w:bookmarkEnd w:id="0"/>
      <w:tr w:rsidR="00A00C6B" w:rsidRPr="00F62C18" w14:paraId="22B046F8" w14:textId="77777777" w:rsidTr="00881EC7">
        <w:trPr>
          <w:cnfStyle w:val="000000100000" w:firstRow="0" w:lastRow="0" w:firstColumn="0" w:lastColumn="0" w:oddVBand="0" w:evenVBand="0" w:oddHBand="1" w:evenHBand="0" w:firstRowFirstColumn="0" w:firstRowLastColumn="0" w:lastRowFirstColumn="0" w:lastRowLastColumn="0"/>
          <w:trHeight w:val="584"/>
        </w:trPr>
        <w:tc>
          <w:tcPr>
            <w:tcW w:w="1461" w:type="dxa"/>
          </w:tcPr>
          <w:p w14:paraId="0779083C" w14:textId="17C4FFF2" w:rsidR="00A00C6B" w:rsidRDefault="00A00C6B" w:rsidP="00A00C6B">
            <w:pPr>
              <w:jc w:val="center"/>
              <w:rPr>
                <w:rFonts w:ascii="Arial" w:hAnsi="Arial" w:cs="Arial"/>
                <w:b/>
                <w:bCs/>
                <w:color w:val="223343"/>
                <w:lang w:val="nl-NL"/>
              </w:rPr>
            </w:pPr>
            <w:r>
              <w:rPr>
                <w:rFonts w:ascii="Arial" w:hAnsi="Arial" w:cs="Arial"/>
                <w:b/>
                <w:bCs/>
                <w:color w:val="223343"/>
                <w:lang w:val="nl-NL"/>
              </w:rPr>
              <w:t>Week 4</w:t>
            </w:r>
            <w:r>
              <w:rPr>
                <w:rFonts w:ascii="Arial" w:hAnsi="Arial" w:cs="Arial"/>
                <w:b/>
                <w:bCs/>
                <w:color w:val="223343"/>
                <w:lang w:val="nl-NL"/>
              </w:rPr>
              <w:t>8</w:t>
            </w:r>
          </w:p>
          <w:p w14:paraId="493D9B5F" w14:textId="77777777" w:rsidR="00A00C6B" w:rsidRPr="001130C2" w:rsidRDefault="00A00C6B" w:rsidP="00A00C6B">
            <w:pPr>
              <w:jc w:val="center"/>
              <w:rPr>
                <w:rFonts w:ascii="Arial" w:hAnsi="Arial" w:cs="Arial"/>
                <w:b/>
                <w:bCs/>
                <w:color w:val="223343"/>
                <w:lang w:val="nl-NL"/>
              </w:rPr>
            </w:pPr>
            <w:r w:rsidRPr="001130C2">
              <w:rPr>
                <w:rFonts w:ascii="Arial" w:hAnsi="Arial" w:cs="Arial"/>
                <w:b/>
                <w:bCs/>
                <w:color w:val="223343"/>
                <w:lang w:val="nl-NL"/>
              </w:rPr>
              <w:t>Stagedag</w:t>
            </w:r>
          </w:p>
          <w:p w14:paraId="5B7E607B" w14:textId="43ACB73D" w:rsidR="00A00C6B" w:rsidRPr="001130C2" w:rsidRDefault="00A00C6B" w:rsidP="00A00C6B">
            <w:pPr>
              <w:jc w:val="center"/>
              <w:rPr>
                <w:rFonts w:ascii="Arial" w:hAnsi="Arial" w:cs="Arial"/>
                <w:b/>
                <w:bCs/>
                <w:color w:val="223343"/>
                <w:sz w:val="18"/>
                <w:szCs w:val="18"/>
                <w:lang w:val="nl-NL"/>
              </w:rPr>
            </w:pPr>
            <w:r>
              <w:rPr>
                <w:rFonts w:ascii="Arial" w:hAnsi="Arial" w:cs="Arial"/>
                <w:b/>
                <w:bCs/>
                <w:color w:val="223343"/>
                <w:sz w:val="48"/>
                <w:szCs w:val="48"/>
                <w:lang w:val="nl-NL"/>
              </w:rPr>
              <w:t>1</w:t>
            </w:r>
            <w:r w:rsidR="00821390">
              <w:rPr>
                <w:rFonts w:ascii="Arial" w:hAnsi="Arial" w:cs="Arial"/>
                <w:b/>
                <w:bCs/>
                <w:color w:val="223343"/>
                <w:sz w:val="48"/>
                <w:szCs w:val="48"/>
                <w:lang w:val="nl-NL"/>
              </w:rPr>
              <w:t>2</w:t>
            </w:r>
          </w:p>
          <w:p w14:paraId="2C8506FD" w14:textId="77777777" w:rsidR="00A00C6B" w:rsidRPr="00232EBA" w:rsidRDefault="00A00C6B" w:rsidP="00A00C6B">
            <w:pPr>
              <w:rPr>
                <w:rFonts w:ascii="Arial" w:hAnsi="Arial" w:cs="Arial"/>
                <w:b/>
                <w:bCs/>
                <w:color w:val="223343"/>
                <w:sz w:val="18"/>
                <w:szCs w:val="18"/>
                <w:lang w:val="nl-NL"/>
              </w:rPr>
            </w:pPr>
          </w:p>
        </w:tc>
        <w:tc>
          <w:tcPr>
            <w:tcW w:w="1380" w:type="dxa"/>
          </w:tcPr>
          <w:p w14:paraId="0669ECCF" w14:textId="1A4827C7" w:rsidR="00A00C6B" w:rsidRPr="00F62C18" w:rsidRDefault="00A00C6B" w:rsidP="00A00C6B">
            <w:pPr>
              <w:rPr>
                <w:rFonts w:ascii="Arial" w:hAnsi="Arial" w:cs="Arial"/>
                <w:color w:val="223343"/>
                <w:sz w:val="18"/>
                <w:szCs w:val="18"/>
                <w:lang w:val="nl-NL"/>
              </w:rPr>
            </w:pPr>
            <w:r w:rsidRPr="00232EBA">
              <w:rPr>
                <w:rFonts w:ascii="Arial" w:hAnsi="Arial" w:cs="Arial"/>
                <w:color w:val="223343"/>
                <w:sz w:val="18"/>
                <w:szCs w:val="18"/>
                <w:lang w:val="nl-NL"/>
              </w:rPr>
              <w:t>Leer je omgeving en beroep kennen</w:t>
            </w:r>
          </w:p>
        </w:tc>
        <w:tc>
          <w:tcPr>
            <w:tcW w:w="4671" w:type="dxa"/>
            <w:gridSpan w:val="4"/>
          </w:tcPr>
          <w:p w14:paraId="5D2AAFA5" w14:textId="77777777" w:rsidR="00A00C6B" w:rsidRPr="00232EBA" w:rsidRDefault="00A00C6B" w:rsidP="00A00C6B">
            <w:pPr>
              <w:rPr>
                <w:rFonts w:ascii="Arial" w:hAnsi="Arial" w:cs="Arial"/>
                <w:b/>
                <w:bCs/>
                <w:color w:val="223343"/>
                <w:sz w:val="18"/>
                <w:szCs w:val="18"/>
                <w:lang w:val="nl-NL"/>
              </w:rPr>
            </w:pPr>
            <w:r w:rsidRPr="00232EBA">
              <w:rPr>
                <w:rFonts w:ascii="Arial" w:hAnsi="Arial" w:cs="Arial"/>
                <w:color w:val="223343"/>
                <w:sz w:val="18"/>
                <w:szCs w:val="18"/>
                <w:lang w:val="nl-NL"/>
              </w:rPr>
              <w:t>Studenten:</w:t>
            </w:r>
          </w:p>
          <w:p w14:paraId="49A1292E" w14:textId="77777777" w:rsidR="00A00C6B" w:rsidRPr="00232EBA" w:rsidRDefault="00A00C6B" w:rsidP="00A00C6B">
            <w:pPr>
              <w:pStyle w:val="Lijstalinea"/>
              <w:numPr>
                <w:ilvl w:val="0"/>
                <w:numId w:val="14"/>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 xml:space="preserve">maken wekelijks lesvoorbereiding formulieren </w:t>
            </w:r>
          </w:p>
          <w:p w14:paraId="46B59431" w14:textId="77777777" w:rsidR="00A00C6B" w:rsidRPr="00232EBA" w:rsidRDefault="00A00C6B" w:rsidP="00A00C6B">
            <w:pPr>
              <w:pStyle w:val="Lijstalinea"/>
              <w:numPr>
                <w:ilvl w:val="0"/>
                <w:numId w:val="14"/>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geven les in microsetting</w:t>
            </w:r>
          </w:p>
          <w:p w14:paraId="28AE6CF6" w14:textId="3F02E468" w:rsidR="00A00C6B" w:rsidRPr="008D2E38" w:rsidRDefault="00A00C6B" w:rsidP="00A00C6B">
            <w:pPr>
              <w:rPr>
                <w:rFonts w:ascii="Arial" w:hAnsi="Arial" w:cs="Arial"/>
                <w:color w:val="223343"/>
                <w:sz w:val="18"/>
                <w:szCs w:val="18"/>
                <w:lang w:val="nl-NL"/>
              </w:rPr>
            </w:pPr>
            <w:r w:rsidRPr="00232EBA">
              <w:rPr>
                <w:rFonts w:ascii="Arial" w:hAnsi="Arial" w:cs="Arial"/>
                <w:color w:val="223343"/>
                <w:sz w:val="18"/>
                <w:szCs w:val="18"/>
                <w:lang w:val="nl-NL"/>
              </w:rPr>
              <w:t xml:space="preserve">ontvangen en verzamelen feedback op basis van de 7 bekwaamheden </w:t>
            </w:r>
          </w:p>
        </w:tc>
        <w:tc>
          <w:tcPr>
            <w:tcW w:w="5529" w:type="dxa"/>
          </w:tcPr>
          <w:p w14:paraId="6D0143FE" w14:textId="77777777" w:rsidR="00A00C6B" w:rsidRPr="00D06BF6" w:rsidRDefault="00A00C6B" w:rsidP="00A00C6B">
            <w:pPr>
              <w:rPr>
                <w:rFonts w:ascii="Arial" w:hAnsi="Arial" w:cs="Arial"/>
                <w:color w:val="223343"/>
                <w:sz w:val="18"/>
                <w:szCs w:val="18"/>
                <w:lang w:val="nl-NL"/>
              </w:rPr>
            </w:pPr>
            <w:r w:rsidRPr="00D06BF6">
              <w:rPr>
                <w:rFonts w:ascii="Arial" w:hAnsi="Arial" w:cs="Arial"/>
                <w:color w:val="223343"/>
                <w:sz w:val="18"/>
                <w:szCs w:val="18"/>
                <w:lang w:val="nl-NL"/>
              </w:rPr>
              <w:t>Leren bewegingslessen vorm te geven en uit te voeren die logisch zijn opgebouwd, aansluiten bij de doelgroep en aanzetten tot actief en nieuw beweeggedrag. Gericht werken aan een veilig pedagogisch klimaat, slimme lesorganisatie en passende differentiatie binnen lessen.</w:t>
            </w:r>
          </w:p>
          <w:p w14:paraId="649A5BC9" w14:textId="77777777" w:rsidR="00A00C6B" w:rsidRPr="00D06BF6" w:rsidRDefault="00A00C6B" w:rsidP="00A00C6B">
            <w:pPr>
              <w:rPr>
                <w:rFonts w:ascii="Arial" w:hAnsi="Arial" w:cs="Arial"/>
                <w:color w:val="223343"/>
                <w:sz w:val="18"/>
                <w:szCs w:val="18"/>
                <w:lang w:val="nl-NL"/>
              </w:rPr>
            </w:pPr>
            <w:r w:rsidRPr="00D06BF6">
              <w:rPr>
                <w:rFonts w:ascii="Arial" w:hAnsi="Arial" w:cs="Arial"/>
                <w:color w:val="223343"/>
                <w:sz w:val="18"/>
                <w:szCs w:val="18"/>
                <w:lang w:val="nl-NL"/>
              </w:rPr>
              <w:t>Actief deelnemen aan de schoolpraktijk door samen te werken met partner en begeleider, feedback te geven en ontvangen, en betrokken te zijn bij overleg- en neventaken. Reflecteren op het eigen handelen en doelgericht werken aan professionele groei als beginnend docent bewegingsonderwijs.</w:t>
            </w:r>
          </w:p>
          <w:p w14:paraId="4696CFD7" w14:textId="77777777" w:rsidR="00A00C6B" w:rsidRPr="008D2E38" w:rsidRDefault="00A00C6B" w:rsidP="00A00C6B">
            <w:pPr>
              <w:pStyle w:val="Lijstalinea"/>
              <w:rPr>
                <w:rFonts w:ascii="Arial" w:hAnsi="Arial" w:cs="Arial"/>
                <w:color w:val="223343"/>
                <w:sz w:val="18"/>
                <w:szCs w:val="18"/>
                <w:lang w:val="nl-NL"/>
              </w:rPr>
            </w:pPr>
          </w:p>
        </w:tc>
      </w:tr>
      <w:tr w:rsidR="00A00C6B" w:rsidRPr="00F62C18" w14:paraId="7EE49534" w14:textId="77777777" w:rsidTr="00881EC7">
        <w:trPr>
          <w:trHeight w:val="584"/>
        </w:trPr>
        <w:tc>
          <w:tcPr>
            <w:tcW w:w="1461" w:type="dxa"/>
          </w:tcPr>
          <w:p w14:paraId="78435DB1" w14:textId="52B00A61" w:rsidR="00A00C6B" w:rsidRDefault="00A00C6B" w:rsidP="00A00C6B">
            <w:pPr>
              <w:jc w:val="center"/>
              <w:rPr>
                <w:rFonts w:ascii="Arial" w:hAnsi="Arial" w:cs="Arial"/>
                <w:b/>
                <w:bCs/>
                <w:color w:val="223343"/>
                <w:lang w:val="nl-NL"/>
              </w:rPr>
            </w:pPr>
            <w:r>
              <w:rPr>
                <w:rFonts w:ascii="Arial" w:hAnsi="Arial" w:cs="Arial"/>
                <w:b/>
                <w:bCs/>
                <w:color w:val="223343"/>
                <w:lang w:val="nl-NL"/>
              </w:rPr>
              <w:t>Week 4</w:t>
            </w:r>
            <w:r>
              <w:rPr>
                <w:rFonts w:ascii="Arial" w:hAnsi="Arial" w:cs="Arial"/>
                <w:b/>
                <w:bCs/>
                <w:color w:val="223343"/>
                <w:lang w:val="nl-NL"/>
              </w:rPr>
              <w:t>9</w:t>
            </w:r>
          </w:p>
          <w:p w14:paraId="4B6E4E74" w14:textId="77777777" w:rsidR="00A00C6B" w:rsidRPr="001130C2" w:rsidRDefault="00A00C6B" w:rsidP="00A00C6B">
            <w:pPr>
              <w:jc w:val="center"/>
              <w:rPr>
                <w:rFonts w:ascii="Arial" w:hAnsi="Arial" w:cs="Arial"/>
                <w:b/>
                <w:bCs/>
                <w:color w:val="223343"/>
                <w:lang w:val="nl-NL"/>
              </w:rPr>
            </w:pPr>
            <w:r w:rsidRPr="001130C2">
              <w:rPr>
                <w:rFonts w:ascii="Arial" w:hAnsi="Arial" w:cs="Arial"/>
                <w:b/>
                <w:bCs/>
                <w:color w:val="223343"/>
                <w:lang w:val="nl-NL"/>
              </w:rPr>
              <w:t>Stagedag</w:t>
            </w:r>
          </w:p>
          <w:p w14:paraId="61C49B6B" w14:textId="6346F440" w:rsidR="00A00C6B" w:rsidRPr="001130C2" w:rsidRDefault="00A00C6B" w:rsidP="00A00C6B">
            <w:pPr>
              <w:jc w:val="center"/>
              <w:rPr>
                <w:rFonts w:ascii="Arial" w:hAnsi="Arial" w:cs="Arial"/>
                <w:b/>
                <w:bCs/>
                <w:color w:val="223343"/>
                <w:sz w:val="18"/>
                <w:szCs w:val="18"/>
                <w:lang w:val="nl-NL"/>
              </w:rPr>
            </w:pPr>
            <w:r>
              <w:rPr>
                <w:rFonts w:ascii="Arial" w:hAnsi="Arial" w:cs="Arial"/>
                <w:b/>
                <w:bCs/>
                <w:color w:val="223343"/>
                <w:sz w:val="48"/>
                <w:szCs w:val="48"/>
                <w:lang w:val="nl-NL"/>
              </w:rPr>
              <w:t>1</w:t>
            </w:r>
            <w:r w:rsidR="00821390">
              <w:rPr>
                <w:rFonts w:ascii="Arial" w:hAnsi="Arial" w:cs="Arial"/>
                <w:b/>
                <w:bCs/>
                <w:color w:val="223343"/>
                <w:sz w:val="48"/>
                <w:szCs w:val="48"/>
                <w:lang w:val="nl-NL"/>
              </w:rPr>
              <w:t>3</w:t>
            </w:r>
          </w:p>
          <w:p w14:paraId="659024B3" w14:textId="77777777" w:rsidR="00A00C6B" w:rsidRPr="00232EBA" w:rsidRDefault="00A00C6B" w:rsidP="00A00C6B">
            <w:pPr>
              <w:rPr>
                <w:rFonts w:ascii="Arial" w:hAnsi="Arial" w:cs="Arial"/>
                <w:b/>
                <w:bCs/>
                <w:color w:val="223343"/>
                <w:sz w:val="18"/>
                <w:szCs w:val="18"/>
                <w:lang w:val="nl-NL"/>
              </w:rPr>
            </w:pPr>
          </w:p>
        </w:tc>
        <w:tc>
          <w:tcPr>
            <w:tcW w:w="1380" w:type="dxa"/>
          </w:tcPr>
          <w:p w14:paraId="65DCC2D0" w14:textId="4E8B4B8F" w:rsidR="00A00C6B" w:rsidRPr="00F62C18" w:rsidRDefault="00A00C6B" w:rsidP="00A00C6B">
            <w:pPr>
              <w:rPr>
                <w:rFonts w:ascii="Arial" w:hAnsi="Arial" w:cs="Arial"/>
                <w:color w:val="223343"/>
                <w:sz w:val="18"/>
                <w:szCs w:val="18"/>
                <w:lang w:val="nl-NL"/>
              </w:rPr>
            </w:pPr>
            <w:r w:rsidRPr="00232EBA">
              <w:rPr>
                <w:rFonts w:ascii="Arial" w:hAnsi="Arial" w:cs="Arial"/>
                <w:color w:val="223343"/>
                <w:sz w:val="18"/>
                <w:szCs w:val="18"/>
                <w:lang w:val="nl-NL"/>
              </w:rPr>
              <w:t>Leer je omgeving en beroep kennen</w:t>
            </w:r>
          </w:p>
        </w:tc>
        <w:tc>
          <w:tcPr>
            <w:tcW w:w="4671" w:type="dxa"/>
            <w:gridSpan w:val="4"/>
          </w:tcPr>
          <w:p w14:paraId="50DE982C" w14:textId="77777777" w:rsidR="00A00C6B" w:rsidRPr="00232EBA" w:rsidRDefault="00A00C6B" w:rsidP="00A00C6B">
            <w:pPr>
              <w:rPr>
                <w:rFonts w:ascii="Arial" w:hAnsi="Arial" w:cs="Arial"/>
                <w:b/>
                <w:bCs/>
                <w:color w:val="223343"/>
                <w:sz w:val="18"/>
                <w:szCs w:val="18"/>
                <w:lang w:val="nl-NL"/>
              </w:rPr>
            </w:pPr>
            <w:r w:rsidRPr="00232EBA">
              <w:rPr>
                <w:rFonts w:ascii="Arial" w:hAnsi="Arial" w:cs="Arial"/>
                <w:color w:val="223343"/>
                <w:sz w:val="18"/>
                <w:szCs w:val="18"/>
                <w:lang w:val="nl-NL"/>
              </w:rPr>
              <w:t>Studenten:</w:t>
            </w:r>
          </w:p>
          <w:p w14:paraId="0680A70E" w14:textId="77777777" w:rsidR="00A00C6B" w:rsidRPr="00232EBA" w:rsidRDefault="00A00C6B" w:rsidP="00A00C6B">
            <w:pPr>
              <w:pStyle w:val="Lijstalinea"/>
              <w:numPr>
                <w:ilvl w:val="0"/>
                <w:numId w:val="14"/>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 xml:space="preserve">maken wekelijks lesvoorbereiding formulieren </w:t>
            </w:r>
          </w:p>
          <w:p w14:paraId="10957A1D" w14:textId="77777777" w:rsidR="00A00C6B" w:rsidRPr="00232EBA" w:rsidRDefault="00A00C6B" w:rsidP="00A00C6B">
            <w:pPr>
              <w:pStyle w:val="Lijstalinea"/>
              <w:numPr>
                <w:ilvl w:val="0"/>
                <w:numId w:val="14"/>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geven les in microsetting</w:t>
            </w:r>
          </w:p>
          <w:p w14:paraId="612A92F5" w14:textId="517A5C96" w:rsidR="00A00C6B" w:rsidRPr="008D2E38" w:rsidRDefault="00A00C6B" w:rsidP="00A00C6B">
            <w:pPr>
              <w:rPr>
                <w:rFonts w:ascii="Arial" w:hAnsi="Arial" w:cs="Arial"/>
                <w:color w:val="223343"/>
                <w:sz w:val="18"/>
                <w:szCs w:val="18"/>
                <w:lang w:val="nl-NL"/>
              </w:rPr>
            </w:pPr>
            <w:r w:rsidRPr="00232EBA">
              <w:rPr>
                <w:rFonts w:ascii="Arial" w:hAnsi="Arial" w:cs="Arial"/>
                <w:color w:val="223343"/>
                <w:sz w:val="18"/>
                <w:szCs w:val="18"/>
                <w:lang w:val="nl-NL"/>
              </w:rPr>
              <w:t xml:space="preserve">ontvangen en verzamelen feedback op basis van de 7 bekwaamheden </w:t>
            </w:r>
          </w:p>
        </w:tc>
        <w:tc>
          <w:tcPr>
            <w:tcW w:w="5529" w:type="dxa"/>
          </w:tcPr>
          <w:p w14:paraId="5E3ECD38" w14:textId="77777777" w:rsidR="00A00C6B" w:rsidRPr="00D06BF6" w:rsidRDefault="00A00C6B" w:rsidP="00A00C6B">
            <w:pPr>
              <w:rPr>
                <w:rFonts w:ascii="Arial" w:hAnsi="Arial" w:cs="Arial"/>
                <w:color w:val="223343"/>
                <w:sz w:val="18"/>
                <w:szCs w:val="18"/>
                <w:lang w:val="nl-NL"/>
              </w:rPr>
            </w:pPr>
            <w:r w:rsidRPr="00D06BF6">
              <w:rPr>
                <w:rFonts w:ascii="Arial" w:hAnsi="Arial" w:cs="Arial"/>
                <w:color w:val="223343"/>
                <w:sz w:val="18"/>
                <w:szCs w:val="18"/>
                <w:lang w:val="nl-NL"/>
              </w:rPr>
              <w:t>Leren bewegingslessen vorm te geven en uit te voeren die logisch zijn opgebouwd, aansluiten bij de doelgroep en aanzetten tot actief en nieuw beweeggedrag. Gericht werken aan een veilig pedagogisch klimaat, slimme lesorganisatie en passende differentiatie binnen lessen.</w:t>
            </w:r>
          </w:p>
          <w:p w14:paraId="2A53B84F" w14:textId="77777777" w:rsidR="00A00C6B" w:rsidRPr="00D06BF6" w:rsidRDefault="00A00C6B" w:rsidP="00A00C6B">
            <w:pPr>
              <w:rPr>
                <w:rFonts w:ascii="Arial" w:hAnsi="Arial" w:cs="Arial"/>
                <w:color w:val="223343"/>
                <w:sz w:val="18"/>
                <w:szCs w:val="18"/>
                <w:lang w:val="nl-NL"/>
              </w:rPr>
            </w:pPr>
            <w:r w:rsidRPr="00D06BF6">
              <w:rPr>
                <w:rFonts w:ascii="Arial" w:hAnsi="Arial" w:cs="Arial"/>
                <w:color w:val="223343"/>
                <w:sz w:val="18"/>
                <w:szCs w:val="18"/>
                <w:lang w:val="nl-NL"/>
              </w:rPr>
              <w:t>Actief deelnemen aan de schoolpraktijk door samen te werken met partner en begeleider, feedback te geven en ontvangen, en betrokken te zijn bij overleg- en neventaken. Reflecteren op het eigen handelen en doelgericht werken aan professionele groei als beginnend docent bewegingsonderwijs.</w:t>
            </w:r>
          </w:p>
          <w:p w14:paraId="3954A256" w14:textId="77777777" w:rsidR="00A00C6B" w:rsidRPr="008D2E38" w:rsidRDefault="00A00C6B" w:rsidP="00A00C6B">
            <w:pPr>
              <w:pStyle w:val="Lijstalinea"/>
              <w:rPr>
                <w:rFonts w:ascii="Arial" w:hAnsi="Arial" w:cs="Arial"/>
                <w:color w:val="223343"/>
                <w:sz w:val="18"/>
                <w:szCs w:val="18"/>
                <w:lang w:val="nl-NL"/>
              </w:rPr>
            </w:pPr>
          </w:p>
        </w:tc>
      </w:tr>
      <w:tr w:rsidR="00A00C6B" w:rsidRPr="00F62C18" w14:paraId="6CEB6F2C" w14:textId="77777777" w:rsidTr="00881EC7">
        <w:trPr>
          <w:cnfStyle w:val="000000100000" w:firstRow="0" w:lastRow="0" w:firstColumn="0" w:lastColumn="0" w:oddVBand="0" w:evenVBand="0" w:oddHBand="1" w:evenHBand="0" w:firstRowFirstColumn="0" w:firstRowLastColumn="0" w:lastRowFirstColumn="0" w:lastRowLastColumn="0"/>
          <w:trHeight w:val="584"/>
        </w:trPr>
        <w:tc>
          <w:tcPr>
            <w:tcW w:w="1461" w:type="dxa"/>
          </w:tcPr>
          <w:p w14:paraId="32E0677F" w14:textId="0BFAAA36" w:rsidR="00A00C6B" w:rsidRDefault="00A00C6B" w:rsidP="00A00C6B">
            <w:pPr>
              <w:jc w:val="center"/>
              <w:rPr>
                <w:rFonts w:ascii="Arial" w:hAnsi="Arial" w:cs="Arial"/>
                <w:b/>
                <w:bCs/>
                <w:color w:val="223343"/>
                <w:lang w:val="nl-NL"/>
              </w:rPr>
            </w:pPr>
            <w:r>
              <w:rPr>
                <w:rFonts w:ascii="Arial" w:hAnsi="Arial" w:cs="Arial"/>
                <w:b/>
                <w:bCs/>
                <w:color w:val="223343"/>
                <w:lang w:val="nl-NL"/>
              </w:rPr>
              <w:t xml:space="preserve">Week </w:t>
            </w:r>
            <w:r>
              <w:rPr>
                <w:rFonts w:ascii="Arial" w:hAnsi="Arial" w:cs="Arial"/>
                <w:b/>
                <w:bCs/>
                <w:color w:val="223343"/>
                <w:lang w:val="nl-NL"/>
              </w:rPr>
              <w:t>50</w:t>
            </w:r>
          </w:p>
          <w:p w14:paraId="65EF4E79" w14:textId="77777777" w:rsidR="00A00C6B" w:rsidRPr="001130C2" w:rsidRDefault="00A00C6B" w:rsidP="00A00C6B">
            <w:pPr>
              <w:jc w:val="center"/>
              <w:rPr>
                <w:rFonts w:ascii="Arial" w:hAnsi="Arial" w:cs="Arial"/>
                <w:b/>
                <w:bCs/>
                <w:color w:val="223343"/>
                <w:lang w:val="nl-NL"/>
              </w:rPr>
            </w:pPr>
            <w:r w:rsidRPr="001130C2">
              <w:rPr>
                <w:rFonts w:ascii="Arial" w:hAnsi="Arial" w:cs="Arial"/>
                <w:b/>
                <w:bCs/>
                <w:color w:val="223343"/>
                <w:lang w:val="nl-NL"/>
              </w:rPr>
              <w:t>Stagedag</w:t>
            </w:r>
          </w:p>
          <w:p w14:paraId="28A261E8" w14:textId="2960B350" w:rsidR="00A00C6B" w:rsidRPr="001130C2" w:rsidRDefault="00A00C6B" w:rsidP="00A00C6B">
            <w:pPr>
              <w:jc w:val="center"/>
              <w:rPr>
                <w:rFonts w:ascii="Arial" w:hAnsi="Arial" w:cs="Arial"/>
                <w:b/>
                <w:bCs/>
                <w:color w:val="223343"/>
                <w:sz w:val="18"/>
                <w:szCs w:val="18"/>
                <w:lang w:val="nl-NL"/>
              </w:rPr>
            </w:pPr>
            <w:r>
              <w:rPr>
                <w:rFonts w:ascii="Arial" w:hAnsi="Arial" w:cs="Arial"/>
                <w:b/>
                <w:bCs/>
                <w:color w:val="223343"/>
                <w:sz w:val="48"/>
                <w:szCs w:val="48"/>
                <w:lang w:val="nl-NL"/>
              </w:rPr>
              <w:lastRenderedPageBreak/>
              <w:t>1</w:t>
            </w:r>
            <w:r w:rsidR="00821390">
              <w:rPr>
                <w:rFonts w:ascii="Arial" w:hAnsi="Arial" w:cs="Arial"/>
                <w:b/>
                <w:bCs/>
                <w:color w:val="223343"/>
                <w:sz w:val="48"/>
                <w:szCs w:val="48"/>
                <w:lang w:val="nl-NL"/>
              </w:rPr>
              <w:t>4</w:t>
            </w:r>
          </w:p>
          <w:p w14:paraId="5AE28207" w14:textId="77777777" w:rsidR="00A00C6B" w:rsidRPr="00232EBA" w:rsidRDefault="00A00C6B" w:rsidP="00A00C6B">
            <w:pPr>
              <w:rPr>
                <w:rFonts w:ascii="Arial" w:hAnsi="Arial" w:cs="Arial"/>
                <w:b/>
                <w:bCs/>
                <w:color w:val="223343"/>
                <w:sz w:val="18"/>
                <w:szCs w:val="18"/>
                <w:lang w:val="nl-NL"/>
              </w:rPr>
            </w:pPr>
          </w:p>
        </w:tc>
        <w:tc>
          <w:tcPr>
            <w:tcW w:w="1380" w:type="dxa"/>
          </w:tcPr>
          <w:p w14:paraId="3EA32CD2" w14:textId="7892D4F9" w:rsidR="00A00C6B" w:rsidRPr="00F62C18" w:rsidRDefault="00A00C6B" w:rsidP="00A00C6B">
            <w:pPr>
              <w:rPr>
                <w:rFonts w:ascii="Arial" w:hAnsi="Arial" w:cs="Arial"/>
                <w:color w:val="223343"/>
                <w:sz w:val="18"/>
                <w:szCs w:val="18"/>
                <w:lang w:val="nl-NL"/>
              </w:rPr>
            </w:pPr>
            <w:r w:rsidRPr="00232EBA">
              <w:rPr>
                <w:rFonts w:ascii="Arial" w:hAnsi="Arial" w:cs="Arial"/>
                <w:color w:val="223343"/>
                <w:sz w:val="18"/>
                <w:szCs w:val="18"/>
                <w:lang w:val="nl-NL"/>
              </w:rPr>
              <w:lastRenderedPageBreak/>
              <w:t>Leer je omgeving en beroep kennen</w:t>
            </w:r>
          </w:p>
        </w:tc>
        <w:tc>
          <w:tcPr>
            <w:tcW w:w="4671" w:type="dxa"/>
            <w:gridSpan w:val="4"/>
          </w:tcPr>
          <w:p w14:paraId="3401508A" w14:textId="77777777" w:rsidR="00A00C6B" w:rsidRPr="00232EBA" w:rsidRDefault="00A00C6B" w:rsidP="00A00C6B">
            <w:pPr>
              <w:rPr>
                <w:rFonts w:ascii="Arial" w:hAnsi="Arial" w:cs="Arial"/>
                <w:b/>
                <w:bCs/>
                <w:color w:val="223343"/>
                <w:sz w:val="18"/>
                <w:szCs w:val="18"/>
                <w:lang w:val="nl-NL"/>
              </w:rPr>
            </w:pPr>
            <w:r w:rsidRPr="00232EBA">
              <w:rPr>
                <w:rFonts w:ascii="Arial" w:hAnsi="Arial" w:cs="Arial"/>
                <w:color w:val="223343"/>
                <w:sz w:val="18"/>
                <w:szCs w:val="18"/>
                <w:lang w:val="nl-NL"/>
              </w:rPr>
              <w:t>Studenten:</w:t>
            </w:r>
          </w:p>
          <w:p w14:paraId="317B902E" w14:textId="77777777" w:rsidR="00A00C6B" w:rsidRPr="00232EBA" w:rsidRDefault="00A00C6B" w:rsidP="00A00C6B">
            <w:pPr>
              <w:pStyle w:val="Lijstalinea"/>
              <w:numPr>
                <w:ilvl w:val="0"/>
                <w:numId w:val="14"/>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 xml:space="preserve">maken wekelijks lesvoorbereiding formulieren </w:t>
            </w:r>
          </w:p>
          <w:p w14:paraId="6C570A94" w14:textId="77777777" w:rsidR="00A00C6B" w:rsidRPr="00232EBA" w:rsidRDefault="00A00C6B" w:rsidP="00A00C6B">
            <w:pPr>
              <w:pStyle w:val="Lijstalinea"/>
              <w:numPr>
                <w:ilvl w:val="0"/>
                <w:numId w:val="14"/>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geven les in microsetting</w:t>
            </w:r>
          </w:p>
          <w:p w14:paraId="14FB4BCF" w14:textId="623DAFBF" w:rsidR="00A00C6B" w:rsidRPr="008D2E38" w:rsidRDefault="00A00C6B" w:rsidP="00A00C6B">
            <w:pPr>
              <w:rPr>
                <w:rFonts w:ascii="Arial" w:hAnsi="Arial" w:cs="Arial"/>
                <w:color w:val="223343"/>
                <w:sz w:val="18"/>
                <w:szCs w:val="18"/>
                <w:lang w:val="nl-NL"/>
              </w:rPr>
            </w:pPr>
            <w:r w:rsidRPr="00232EBA">
              <w:rPr>
                <w:rFonts w:ascii="Arial" w:hAnsi="Arial" w:cs="Arial"/>
                <w:color w:val="223343"/>
                <w:sz w:val="18"/>
                <w:szCs w:val="18"/>
                <w:lang w:val="nl-NL"/>
              </w:rPr>
              <w:lastRenderedPageBreak/>
              <w:t xml:space="preserve">ontvangen en verzamelen feedback op basis van de 7 bekwaamheden </w:t>
            </w:r>
          </w:p>
        </w:tc>
        <w:tc>
          <w:tcPr>
            <w:tcW w:w="5529" w:type="dxa"/>
          </w:tcPr>
          <w:p w14:paraId="738C2673" w14:textId="77777777" w:rsidR="00A00C6B" w:rsidRPr="00D06BF6" w:rsidRDefault="00A00C6B" w:rsidP="00A00C6B">
            <w:pPr>
              <w:rPr>
                <w:rFonts w:ascii="Arial" w:hAnsi="Arial" w:cs="Arial"/>
                <w:color w:val="223343"/>
                <w:sz w:val="18"/>
                <w:szCs w:val="18"/>
                <w:lang w:val="nl-NL"/>
              </w:rPr>
            </w:pPr>
            <w:r w:rsidRPr="00D06BF6">
              <w:rPr>
                <w:rFonts w:ascii="Arial" w:hAnsi="Arial" w:cs="Arial"/>
                <w:color w:val="223343"/>
                <w:sz w:val="18"/>
                <w:szCs w:val="18"/>
                <w:lang w:val="nl-NL"/>
              </w:rPr>
              <w:lastRenderedPageBreak/>
              <w:t xml:space="preserve">Leren bewegingslessen vorm te geven en uit te voeren die logisch zijn opgebouwd, aansluiten bij de doelgroep en aanzetten tot actief en nieuw beweeggedrag. Gericht werken aan een veilig </w:t>
            </w:r>
            <w:r w:rsidRPr="00D06BF6">
              <w:rPr>
                <w:rFonts w:ascii="Arial" w:hAnsi="Arial" w:cs="Arial"/>
                <w:color w:val="223343"/>
                <w:sz w:val="18"/>
                <w:szCs w:val="18"/>
                <w:lang w:val="nl-NL"/>
              </w:rPr>
              <w:lastRenderedPageBreak/>
              <w:t>pedagogisch klimaat, slimme lesorganisatie en passende differentiatie binnen lessen.</w:t>
            </w:r>
          </w:p>
          <w:p w14:paraId="62ABF17A" w14:textId="77777777" w:rsidR="00A00C6B" w:rsidRPr="00D06BF6" w:rsidRDefault="00A00C6B" w:rsidP="00A00C6B">
            <w:pPr>
              <w:rPr>
                <w:rFonts w:ascii="Arial" w:hAnsi="Arial" w:cs="Arial"/>
                <w:color w:val="223343"/>
                <w:sz w:val="18"/>
                <w:szCs w:val="18"/>
                <w:lang w:val="nl-NL"/>
              </w:rPr>
            </w:pPr>
            <w:r w:rsidRPr="00D06BF6">
              <w:rPr>
                <w:rFonts w:ascii="Arial" w:hAnsi="Arial" w:cs="Arial"/>
                <w:color w:val="223343"/>
                <w:sz w:val="18"/>
                <w:szCs w:val="18"/>
                <w:lang w:val="nl-NL"/>
              </w:rPr>
              <w:t>Actief deelnemen aan de schoolpraktijk door samen te werken met partner en begeleider, feedback te geven en ontvangen, en betrokken te zijn bij overleg- en neventaken. Reflecteren op het eigen handelen en doelgericht werken aan professionele groei als beginnend docent bewegingsonderwijs.</w:t>
            </w:r>
          </w:p>
          <w:p w14:paraId="0797FDAC" w14:textId="77777777" w:rsidR="00A00C6B" w:rsidRPr="008D2E38" w:rsidRDefault="00A00C6B" w:rsidP="00A00C6B">
            <w:pPr>
              <w:pStyle w:val="Lijstalinea"/>
              <w:rPr>
                <w:rFonts w:ascii="Arial" w:hAnsi="Arial" w:cs="Arial"/>
                <w:color w:val="223343"/>
                <w:sz w:val="18"/>
                <w:szCs w:val="18"/>
                <w:lang w:val="nl-NL"/>
              </w:rPr>
            </w:pPr>
          </w:p>
        </w:tc>
      </w:tr>
      <w:tr w:rsidR="00A00C6B" w:rsidRPr="00F62C18" w14:paraId="7F59D8B8" w14:textId="77777777" w:rsidTr="00881EC7">
        <w:trPr>
          <w:trHeight w:val="584"/>
        </w:trPr>
        <w:tc>
          <w:tcPr>
            <w:tcW w:w="1461" w:type="dxa"/>
          </w:tcPr>
          <w:p w14:paraId="4BE029FA" w14:textId="368A503D" w:rsidR="00A00C6B" w:rsidRDefault="00A00C6B" w:rsidP="00A00C6B">
            <w:pPr>
              <w:jc w:val="center"/>
              <w:rPr>
                <w:rFonts w:ascii="Arial" w:hAnsi="Arial" w:cs="Arial"/>
                <w:b/>
                <w:bCs/>
                <w:color w:val="223343"/>
                <w:lang w:val="nl-NL"/>
              </w:rPr>
            </w:pPr>
            <w:r>
              <w:rPr>
                <w:rFonts w:ascii="Arial" w:hAnsi="Arial" w:cs="Arial"/>
                <w:b/>
                <w:bCs/>
                <w:color w:val="223343"/>
                <w:lang w:val="nl-NL"/>
              </w:rPr>
              <w:lastRenderedPageBreak/>
              <w:t xml:space="preserve">Week </w:t>
            </w:r>
            <w:r>
              <w:rPr>
                <w:rFonts w:ascii="Arial" w:hAnsi="Arial" w:cs="Arial"/>
                <w:b/>
                <w:bCs/>
                <w:color w:val="223343"/>
                <w:lang w:val="nl-NL"/>
              </w:rPr>
              <w:t>51</w:t>
            </w:r>
          </w:p>
          <w:p w14:paraId="71B7283F" w14:textId="77777777" w:rsidR="00A00C6B" w:rsidRPr="001130C2" w:rsidRDefault="00A00C6B" w:rsidP="00A00C6B">
            <w:pPr>
              <w:jc w:val="center"/>
              <w:rPr>
                <w:rFonts w:ascii="Arial" w:hAnsi="Arial" w:cs="Arial"/>
                <w:b/>
                <w:bCs/>
                <w:color w:val="223343"/>
                <w:lang w:val="nl-NL"/>
              </w:rPr>
            </w:pPr>
            <w:r w:rsidRPr="001130C2">
              <w:rPr>
                <w:rFonts w:ascii="Arial" w:hAnsi="Arial" w:cs="Arial"/>
                <w:b/>
                <w:bCs/>
                <w:color w:val="223343"/>
                <w:lang w:val="nl-NL"/>
              </w:rPr>
              <w:t>Stagedag</w:t>
            </w:r>
          </w:p>
          <w:p w14:paraId="1A8FDD38" w14:textId="0CDC88D5" w:rsidR="00A00C6B" w:rsidRPr="001130C2" w:rsidRDefault="00A00C6B" w:rsidP="00A00C6B">
            <w:pPr>
              <w:jc w:val="center"/>
              <w:rPr>
                <w:rFonts w:ascii="Arial" w:hAnsi="Arial" w:cs="Arial"/>
                <w:b/>
                <w:bCs/>
                <w:color w:val="223343"/>
                <w:sz w:val="18"/>
                <w:szCs w:val="18"/>
                <w:lang w:val="nl-NL"/>
              </w:rPr>
            </w:pPr>
            <w:r>
              <w:rPr>
                <w:rFonts w:ascii="Arial" w:hAnsi="Arial" w:cs="Arial"/>
                <w:b/>
                <w:bCs/>
                <w:color w:val="223343"/>
                <w:sz w:val="48"/>
                <w:szCs w:val="48"/>
                <w:lang w:val="nl-NL"/>
              </w:rPr>
              <w:t>1</w:t>
            </w:r>
            <w:r w:rsidR="00821390">
              <w:rPr>
                <w:rFonts w:ascii="Arial" w:hAnsi="Arial" w:cs="Arial"/>
                <w:b/>
                <w:bCs/>
                <w:color w:val="223343"/>
                <w:sz w:val="48"/>
                <w:szCs w:val="48"/>
                <w:lang w:val="nl-NL"/>
              </w:rPr>
              <w:t>5</w:t>
            </w:r>
          </w:p>
          <w:p w14:paraId="773233EE" w14:textId="77777777" w:rsidR="00A00C6B" w:rsidRPr="00232EBA" w:rsidRDefault="00A00C6B" w:rsidP="00A00C6B">
            <w:pPr>
              <w:rPr>
                <w:rFonts w:ascii="Arial" w:hAnsi="Arial" w:cs="Arial"/>
                <w:b/>
                <w:bCs/>
                <w:color w:val="223343"/>
                <w:sz w:val="18"/>
                <w:szCs w:val="18"/>
                <w:lang w:val="nl-NL"/>
              </w:rPr>
            </w:pPr>
          </w:p>
        </w:tc>
        <w:tc>
          <w:tcPr>
            <w:tcW w:w="1380" w:type="dxa"/>
          </w:tcPr>
          <w:p w14:paraId="5BFF29DF" w14:textId="1C266937" w:rsidR="00A00C6B" w:rsidRPr="00F62C18" w:rsidRDefault="00A00C6B" w:rsidP="00A00C6B">
            <w:pPr>
              <w:rPr>
                <w:rFonts w:ascii="Arial" w:hAnsi="Arial" w:cs="Arial"/>
                <w:color w:val="223343"/>
                <w:sz w:val="18"/>
                <w:szCs w:val="18"/>
                <w:lang w:val="nl-NL"/>
              </w:rPr>
            </w:pPr>
            <w:r w:rsidRPr="00232EBA">
              <w:rPr>
                <w:rFonts w:ascii="Arial" w:hAnsi="Arial" w:cs="Arial"/>
                <w:color w:val="223343"/>
                <w:sz w:val="18"/>
                <w:szCs w:val="18"/>
                <w:lang w:val="nl-NL"/>
              </w:rPr>
              <w:t>Leer je omgeving en beroep kennen</w:t>
            </w:r>
          </w:p>
        </w:tc>
        <w:tc>
          <w:tcPr>
            <w:tcW w:w="4671" w:type="dxa"/>
            <w:gridSpan w:val="4"/>
          </w:tcPr>
          <w:p w14:paraId="089F1B7B" w14:textId="77777777" w:rsidR="00A00C6B" w:rsidRPr="00232EBA" w:rsidRDefault="00A00C6B" w:rsidP="00A00C6B">
            <w:pPr>
              <w:rPr>
                <w:rFonts w:ascii="Arial" w:hAnsi="Arial" w:cs="Arial"/>
                <w:b/>
                <w:bCs/>
                <w:color w:val="223343"/>
                <w:sz w:val="18"/>
                <w:szCs w:val="18"/>
                <w:lang w:val="nl-NL"/>
              </w:rPr>
            </w:pPr>
            <w:r w:rsidRPr="00232EBA">
              <w:rPr>
                <w:rFonts w:ascii="Arial" w:hAnsi="Arial" w:cs="Arial"/>
                <w:color w:val="223343"/>
                <w:sz w:val="18"/>
                <w:szCs w:val="18"/>
                <w:lang w:val="nl-NL"/>
              </w:rPr>
              <w:t>Studenten:</w:t>
            </w:r>
          </w:p>
          <w:p w14:paraId="5AEDEF82" w14:textId="77777777" w:rsidR="00A00C6B" w:rsidRPr="00232EBA" w:rsidRDefault="00A00C6B" w:rsidP="00A00C6B">
            <w:pPr>
              <w:pStyle w:val="Lijstalinea"/>
              <w:numPr>
                <w:ilvl w:val="0"/>
                <w:numId w:val="14"/>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 xml:space="preserve">maken wekelijks lesvoorbereiding formulieren </w:t>
            </w:r>
          </w:p>
          <w:p w14:paraId="750A4669" w14:textId="77777777" w:rsidR="00A00C6B" w:rsidRPr="00232EBA" w:rsidRDefault="00A00C6B" w:rsidP="00A00C6B">
            <w:pPr>
              <w:pStyle w:val="Lijstalinea"/>
              <w:numPr>
                <w:ilvl w:val="0"/>
                <w:numId w:val="14"/>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geven les in microsetting</w:t>
            </w:r>
          </w:p>
          <w:p w14:paraId="66F625F4" w14:textId="263C1179" w:rsidR="00A00C6B" w:rsidRPr="008D2E38" w:rsidRDefault="00A00C6B" w:rsidP="00A00C6B">
            <w:pPr>
              <w:rPr>
                <w:rFonts w:ascii="Arial" w:hAnsi="Arial" w:cs="Arial"/>
                <w:color w:val="223343"/>
                <w:sz w:val="18"/>
                <w:szCs w:val="18"/>
                <w:lang w:val="nl-NL"/>
              </w:rPr>
            </w:pPr>
            <w:r w:rsidRPr="00232EBA">
              <w:rPr>
                <w:rFonts w:ascii="Arial" w:hAnsi="Arial" w:cs="Arial"/>
                <w:color w:val="223343"/>
                <w:sz w:val="18"/>
                <w:szCs w:val="18"/>
                <w:lang w:val="nl-NL"/>
              </w:rPr>
              <w:t xml:space="preserve">ontvangen en verzamelen feedback op basis van de 7 bekwaamheden </w:t>
            </w:r>
          </w:p>
        </w:tc>
        <w:tc>
          <w:tcPr>
            <w:tcW w:w="5529" w:type="dxa"/>
          </w:tcPr>
          <w:p w14:paraId="69771503" w14:textId="77777777" w:rsidR="00A00C6B" w:rsidRPr="00D06BF6" w:rsidRDefault="00A00C6B" w:rsidP="00A00C6B">
            <w:pPr>
              <w:rPr>
                <w:rFonts w:ascii="Arial" w:hAnsi="Arial" w:cs="Arial"/>
                <w:color w:val="223343"/>
                <w:sz w:val="18"/>
                <w:szCs w:val="18"/>
                <w:lang w:val="nl-NL"/>
              </w:rPr>
            </w:pPr>
            <w:r w:rsidRPr="00D06BF6">
              <w:rPr>
                <w:rFonts w:ascii="Arial" w:hAnsi="Arial" w:cs="Arial"/>
                <w:color w:val="223343"/>
                <w:sz w:val="18"/>
                <w:szCs w:val="18"/>
                <w:lang w:val="nl-NL"/>
              </w:rPr>
              <w:t>Leren bewegingslessen vorm te geven en uit te voeren die logisch zijn opgebouwd, aansluiten bij de doelgroep en aanzetten tot actief en nieuw beweeggedrag. Gericht werken aan een veilig pedagogisch klimaat, slimme lesorganisatie en passende differentiatie binnen lessen.</w:t>
            </w:r>
          </w:p>
          <w:p w14:paraId="186E0DED" w14:textId="77777777" w:rsidR="00A00C6B" w:rsidRPr="00D06BF6" w:rsidRDefault="00A00C6B" w:rsidP="00A00C6B">
            <w:pPr>
              <w:rPr>
                <w:rFonts w:ascii="Arial" w:hAnsi="Arial" w:cs="Arial"/>
                <w:color w:val="223343"/>
                <w:sz w:val="18"/>
                <w:szCs w:val="18"/>
                <w:lang w:val="nl-NL"/>
              </w:rPr>
            </w:pPr>
            <w:r w:rsidRPr="00D06BF6">
              <w:rPr>
                <w:rFonts w:ascii="Arial" w:hAnsi="Arial" w:cs="Arial"/>
                <w:color w:val="223343"/>
                <w:sz w:val="18"/>
                <w:szCs w:val="18"/>
                <w:lang w:val="nl-NL"/>
              </w:rPr>
              <w:t>Actief deelnemen aan de schoolpraktijk door samen te werken met partner en begeleider, feedback te geven en ontvangen, en betrokken te zijn bij overleg- en neventaken. Reflecteren op het eigen handelen en doelgericht werken aan professionele groei als beginnend docent bewegingsonderwijs.</w:t>
            </w:r>
          </w:p>
          <w:p w14:paraId="0C1AE898" w14:textId="77777777" w:rsidR="00A00C6B" w:rsidRPr="008D2E38" w:rsidRDefault="00A00C6B" w:rsidP="00A00C6B">
            <w:pPr>
              <w:pStyle w:val="Lijstalinea"/>
              <w:rPr>
                <w:rFonts w:ascii="Arial" w:hAnsi="Arial" w:cs="Arial"/>
                <w:color w:val="223343"/>
                <w:sz w:val="18"/>
                <w:szCs w:val="18"/>
                <w:lang w:val="nl-NL"/>
              </w:rPr>
            </w:pPr>
          </w:p>
        </w:tc>
      </w:tr>
      <w:tr w:rsidR="00A00C6B" w:rsidRPr="00F62C18" w14:paraId="1ECF6B8E" w14:textId="77777777" w:rsidTr="00881EC7">
        <w:trPr>
          <w:cnfStyle w:val="000000100000" w:firstRow="0" w:lastRow="0" w:firstColumn="0" w:lastColumn="0" w:oddVBand="0" w:evenVBand="0" w:oddHBand="1" w:evenHBand="0" w:firstRowFirstColumn="0" w:firstRowLastColumn="0" w:lastRowFirstColumn="0" w:lastRowLastColumn="0"/>
          <w:trHeight w:val="584"/>
        </w:trPr>
        <w:tc>
          <w:tcPr>
            <w:tcW w:w="2841" w:type="dxa"/>
            <w:gridSpan w:val="2"/>
          </w:tcPr>
          <w:p w14:paraId="5FFE9F52" w14:textId="7F6E2B4C" w:rsidR="00A00C6B" w:rsidRPr="00AC0E91" w:rsidRDefault="00A00C6B" w:rsidP="00A00C6B">
            <w:pPr>
              <w:rPr>
                <w:rFonts w:ascii="Arial" w:hAnsi="Arial" w:cs="Arial"/>
                <w:b/>
                <w:bCs/>
                <w:color w:val="223343"/>
                <w:lang w:val="nl-NL"/>
              </w:rPr>
            </w:pPr>
            <w:r>
              <w:rPr>
                <w:rFonts w:ascii="Arial" w:hAnsi="Arial" w:cs="Arial"/>
                <w:b/>
                <w:bCs/>
                <w:color w:val="223343"/>
                <w:lang w:val="nl-NL"/>
              </w:rPr>
              <w:t xml:space="preserve">Week </w:t>
            </w:r>
            <w:r>
              <w:rPr>
                <w:rFonts w:ascii="Arial" w:hAnsi="Arial" w:cs="Arial"/>
                <w:b/>
                <w:bCs/>
                <w:color w:val="223343"/>
                <w:lang w:val="nl-NL"/>
              </w:rPr>
              <w:t>52 en week 1</w:t>
            </w:r>
          </w:p>
        </w:tc>
        <w:tc>
          <w:tcPr>
            <w:tcW w:w="10200" w:type="dxa"/>
            <w:gridSpan w:val="5"/>
          </w:tcPr>
          <w:p w14:paraId="2EFC4427" w14:textId="47014337" w:rsidR="00A00C6B" w:rsidRPr="00AC0E91" w:rsidRDefault="00A00C6B" w:rsidP="00A00C6B">
            <w:pPr>
              <w:rPr>
                <w:rFonts w:ascii="Arial" w:hAnsi="Arial" w:cs="Arial"/>
                <w:b/>
                <w:bCs/>
                <w:color w:val="223343"/>
                <w:sz w:val="18"/>
                <w:szCs w:val="18"/>
                <w:lang w:val="nl-NL"/>
              </w:rPr>
            </w:pPr>
            <w:r w:rsidRPr="00AC0E91">
              <w:rPr>
                <w:rFonts w:ascii="Arial" w:hAnsi="Arial" w:cs="Arial"/>
                <w:b/>
                <w:bCs/>
                <w:color w:val="223343"/>
                <w:sz w:val="18"/>
                <w:szCs w:val="18"/>
                <w:lang w:val="nl-NL"/>
              </w:rPr>
              <w:t>Kerstvakantie</w:t>
            </w:r>
          </w:p>
        </w:tc>
      </w:tr>
      <w:tr w:rsidR="00A00C6B" w:rsidRPr="00F62C18" w14:paraId="0D2C0B94" w14:textId="77777777" w:rsidTr="00881EC7">
        <w:trPr>
          <w:trHeight w:val="584"/>
        </w:trPr>
        <w:tc>
          <w:tcPr>
            <w:tcW w:w="1461" w:type="dxa"/>
          </w:tcPr>
          <w:p w14:paraId="1A0B3A0D" w14:textId="3FEDCDD8" w:rsidR="00A00C6B" w:rsidRDefault="00A00C6B" w:rsidP="00A00C6B">
            <w:pPr>
              <w:jc w:val="center"/>
              <w:rPr>
                <w:rFonts w:ascii="Arial" w:hAnsi="Arial" w:cs="Arial"/>
                <w:b/>
                <w:bCs/>
                <w:color w:val="223343"/>
                <w:lang w:val="nl-NL"/>
              </w:rPr>
            </w:pPr>
            <w:r>
              <w:rPr>
                <w:rFonts w:ascii="Arial" w:hAnsi="Arial" w:cs="Arial"/>
                <w:b/>
                <w:bCs/>
                <w:color w:val="223343"/>
                <w:lang w:val="nl-NL"/>
              </w:rPr>
              <w:t xml:space="preserve">Week </w:t>
            </w:r>
            <w:r>
              <w:rPr>
                <w:rFonts w:ascii="Arial" w:hAnsi="Arial" w:cs="Arial"/>
                <w:b/>
                <w:bCs/>
                <w:color w:val="223343"/>
                <w:lang w:val="nl-NL"/>
              </w:rPr>
              <w:t>2</w:t>
            </w:r>
          </w:p>
          <w:p w14:paraId="3BBEBA12" w14:textId="77777777" w:rsidR="00A00C6B" w:rsidRPr="001130C2" w:rsidRDefault="00A00C6B" w:rsidP="00A00C6B">
            <w:pPr>
              <w:jc w:val="center"/>
              <w:rPr>
                <w:rFonts w:ascii="Arial" w:hAnsi="Arial" w:cs="Arial"/>
                <w:b/>
                <w:bCs/>
                <w:color w:val="223343"/>
                <w:lang w:val="nl-NL"/>
              </w:rPr>
            </w:pPr>
            <w:r w:rsidRPr="001130C2">
              <w:rPr>
                <w:rFonts w:ascii="Arial" w:hAnsi="Arial" w:cs="Arial"/>
                <w:b/>
                <w:bCs/>
                <w:color w:val="223343"/>
                <w:lang w:val="nl-NL"/>
              </w:rPr>
              <w:t>Stagedag</w:t>
            </w:r>
          </w:p>
          <w:p w14:paraId="1EF52AF8" w14:textId="7BBC0D59" w:rsidR="00A00C6B" w:rsidRPr="001130C2" w:rsidRDefault="00A00C6B" w:rsidP="00A00C6B">
            <w:pPr>
              <w:jc w:val="center"/>
              <w:rPr>
                <w:rFonts w:ascii="Arial" w:hAnsi="Arial" w:cs="Arial"/>
                <w:b/>
                <w:bCs/>
                <w:color w:val="223343"/>
                <w:sz w:val="18"/>
                <w:szCs w:val="18"/>
                <w:lang w:val="nl-NL"/>
              </w:rPr>
            </w:pPr>
            <w:r>
              <w:rPr>
                <w:rFonts w:ascii="Arial" w:hAnsi="Arial" w:cs="Arial"/>
                <w:b/>
                <w:bCs/>
                <w:color w:val="223343"/>
                <w:sz w:val="48"/>
                <w:szCs w:val="48"/>
                <w:lang w:val="nl-NL"/>
              </w:rPr>
              <w:t>1</w:t>
            </w:r>
            <w:r w:rsidR="00821390">
              <w:rPr>
                <w:rFonts w:ascii="Arial" w:hAnsi="Arial" w:cs="Arial"/>
                <w:b/>
                <w:bCs/>
                <w:color w:val="223343"/>
                <w:sz w:val="48"/>
                <w:szCs w:val="48"/>
                <w:lang w:val="nl-NL"/>
              </w:rPr>
              <w:t>6</w:t>
            </w:r>
          </w:p>
          <w:p w14:paraId="26B33B15" w14:textId="77777777" w:rsidR="00A00C6B" w:rsidRPr="00232EBA" w:rsidRDefault="00A00C6B" w:rsidP="00A00C6B">
            <w:pPr>
              <w:rPr>
                <w:rFonts w:ascii="Arial" w:hAnsi="Arial" w:cs="Arial"/>
                <w:b/>
                <w:bCs/>
                <w:color w:val="223343"/>
                <w:sz w:val="18"/>
                <w:szCs w:val="18"/>
                <w:lang w:val="nl-NL"/>
              </w:rPr>
            </w:pPr>
          </w:p>
        </w:tc>
        <w:tc>
          <w:tcPr>
            <w:tcW w:w="1380" w:type="dxa"/>
          </w:tcPr>
          <w:p w14:paraId="44EE59A3" w14:textId="3E7E2B2F" w:rsidR="00A00C6B" w:rsidRPr="00F62C18" w:rsidRDefault="00A00C6B" w:rsidP="00A00C6B">
            <w:pPr>
              <w:rPr>
                <w:rFonts w:ascii="Arial" w:hAnsi="Arial" w:cs="Arial"/>
                <w:color w:val="223343"/>
                <w:sz w:val="18"/>
                <w:szCs w:val="18"/>
                <w:lang w:val="nl-NL"/>
              </w:rPr>
            </w:pPr>
            <w:r w:rsidRPr="00232EBA">
              <w:rPr>
                <w:rFonts w:ascii="Arial" w:hAnsi="Arial" w:cs="Arial"/>
                <w:color w:val="223343"/>
                <w:sz w:val="18"/>
                <w:szCs w:val="18"/>
                <w:lang w:val="nl-NL"/>
              </w:rPr>
              <w:t>Leer je omgeving en beroep kennen</w:t>
            </w:r>
          </w:p>
        </w:tc>
        <w:tc>
          <w:tcPr>
            <w:tcW w:w="4671" w:type="dxa"/>
            <w:gridSpan w:val="4"/>
          </w:tcPr>
          <w:p w14:paraId="094B81AB" w14:textId="77777777" w:rsidR="00A00C6B" w:rsidRPr="00232EBA" w:rsidRDefault="00A00C6B" w:rsidP="00A00C6B">
            <w:pPr>
              <w:rPr>
                <w:rFonts w:ascii="Arial" w:hAnsi="Arial" w:cs="Arial"/>
                <w:b/>
                <w:bCs/>
                <w:color w:val="223343"/>
                <w:sz w:val="18"/>
                <w:szCs w:val="18"/>
                <w:lang w:val="nl-NL"/>
              </w:rPr>
            </w:pPr>
            <w:r w:rsidRPr="00232EBA">
              <w:rPr>
                <w:rFonts w:ascii="Arial" w:hAnsi="Arial" w:cs="Arial"/>
                <w:color w:val="223343"/>
                <w:sz w:val="18"/>
                <w:szCs w:val="18"/>
                <w:lang w:val="nl-NL"/>
              </w:rPr>
              <w:t>Studenten:</w:t>
            </w:r>
          </w:p>
          <w:p w14:paraId="30BA3D90" w14:textId="77777777" w:rsidR="00A00C6B" w:rsidRPr="00232EBA" w:rsidRDefault="00A00C6B" w:rsidP="00A00C6B">
            <w:pPr>
              <w:pStyle w:val="Lijstalinea"/>
              <w:numPr>
                <w:ilvl w:val="0"/>
                <w:numId w:val="14"/>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 xml:space="preserve">maken wekelijks lesvoorbereiding formulieren </w:t>
            </w:r>
          </w:p>
          <w:p w14:paraId="73D878E1" w14:textId="77777777" w:rsidR="00A00C6B" w:rsidRPr="00232EBA" w:rsidRDefault="00A00C6B" w:rsidP="00A00C6B">
            <w:pPr>
              <w:pStyle w:val="Lijstalinea"/>
              <w:numPr>
                <w:ilvl w:val="0"/>
                <w:numId w:val="14"/>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geven les in microsetting</w:t>
            </w:r>
          </w:p>
          <w:p w14:paraId="06F1A739" w14:textId="52A23916" w:rsidR="00A00C6B" w:rsidRPr="008D2E38" w:rsidRDefault="00A00C6B" w:rsidP="00A00C6B">
            <w:pPr>
              <w:rPr>
                <w:rFonts w:ascii="Arial" w:hAnsi="Arial" w:cs="Arial"/>
                <w:color w:val="223343"/>
                <w:sz w:val="18"/>
                <w:szCs w:val="18"/>
                <w:lang w:val="nl-NL"/>
              </w:rPr>
            </w:pPr>
            <w:r w:rsidRPr="00232EBA">
              <w:rPr>
                <w:rFonts w:ascii="Arial" w:hAnsi="Arial" w:cs="Arial"/>
                <w:color w:val="223343"/>
                <w:sz w:val="18"/>
                <w:szCs w:val="18"/>
                <w:lang w:val="nl-NL"/>
              </w:rPr>
              <w:t xml:space="preserve">ontvangen en verzamelen feedback op basis van de 7 bekwaamheden </w:t>
            </w:r>
          </w:p>
        </w:tc>
        <w:tc>
          <w:tcPr>
            <w:tcW w:w="5529" w:type="dxa"/>
          </w:tcPr>
          <w:p w14:paraId="3474E9D1" w14:textId="77777777" w:rsidR="00A00C6B" w:rsidRPr="00D06BF6" w:rsidRDefault="00A00C6B" w:rsidP="00A00C6B">
            <w:pPr>
              <w:rPr>
                <w:rFonts w:ascii="Arial" w:hAnsi="Arial" w:cs="Arial"/>
                <w:color w:val="223343"/>
                <w:sz w:val="18"/>
                <w:szCs w:val="18"/>
                <w:lang w:val="nl-NL"/>
              </w:rPr>
            </w:pPr>
            <w:r w:rsidRPr="00D06BF6">
              <w:rPr>
                <w:rFonts w:ascii="Arial" w:hAnsi="Arial" w:cs="Arial"/>
                <w:color w:val="223343"/>
                <w:sz w:val="18"/>
                <w:szCs w:val="18"/>
                <w:lang w:val="nl-NL"/>
              </w:rPr>
              <w:t>Leren bewegingslessen vorm te geven en uit te voeren die logisch zijn opgebouwd, aansluiten bij de doelgroep en aanzetten tot actief en nieuw beweeggedrag. Gericht werken aan een veilig pedagogisch klimaat, slimme lesorganisatie en passende differentiatie binnen lessen.</w:t>
            </w:r>
          </w:p>
          <w:p w14:paraId="043AD531" w14:textId="77777777" w:rsidR="00A00C6B" w:rsidRPr="00D06BF6" w:rsidRDefault="00A00C6B" w:rsidP="00A00C6B">
            <w:pPr>
              <w:rPr>
                <w:rFonts w:ascii="Arial" w:hAnsi="Arial" w:cs="Arial"/>
                <w:color w:val="223343"/>
                <w:sz w:val="18"/>
                <w:szCs w:val="18"/>
                <w:lang w:val="nl-NL"/>
              </w:rPr>
            </w:pPr>
            <w:r w:rsidRPr="00D06BF6">
              <w:rPr>
                <w:rFonts w:ascii="Arial" w:hAnsi="Arial" w:cs="Arial"/>
                <w:color w:val="223343"/>
                <w:sz w:val="18"/>
                <w:szCs w:val="18"/>
                <w:lang w:val="nl-NL"/>
              </w:rPr>
              <w:t>Actief deelnemen aan de schoolpraktijk door samen te werken met partner en begeleider, feedback te geven en ontvangen, en betrokken te zijn bij overleg- en neventaken. Reflecteren op het eigen handelen en doelgericht werken aan professionele groei als beginnend docent bewegingsonderwijs.</w:t>
            </w:r>
          </w:p>
          <w:p w14:paraId="7FA8E37C" w14:textId="77777777" w:rsidR="00A00C6B" w:rsidRPr="008D2E38" w:rsidRDefault="00A00C6B" w:rsidP="00A00C6B">
            <w:pPr>
              <w:pStyle w:val="Lijstalinea"/>
              <w:rPr>
                <w:rFonts w:ascii="Arial" w:hAnsi="Arial" w:cs="Arial"/>
                <w:color w:val="223343"/>
                <w:sz w:val="18"/>
                <w:szCs w:val="18"/>
                <w:lang w:val="nl-NL"/>
              </w:rPr>
            </w:pPr>
          </w:p>
        </w:tc>
      </w:tr>
      <w:tr w:rsidR="00A00C6B" w:rsidRPr="00F62C18" w14:paraId="7E6DDAB5" w14:textId="77777777" w:rsidTr="00881EC7">
        <w:trPr>
          <w:cnfStyle w:val="000000100000" w:firstRow="0" w:lastRow="0" w:firstColumn="0" w:lastColumn="0" w:oddVBand="0" w:evenVBand="0" w:oddHBand="1" w:evenHBand="0" w:firstRowFirstColumn="0" w:firstRowLastColumn="0" w:lastRowFirstColumn="0" w:lastRowLastColumn="0"/>
          <w:trHeight w:val="584"/>
        </w:trPr>
        <w:tc>
          <w:tcPr>
            <w:tcW w:w="1461" w:type="dxa"/>
          </w:tcPr>
          <w:p w14:paraId="6A1ACA61" w14:textId="67E988A0" w:rsidR="00A00C6B" w:rsidRDefault="00A00C6B" w:rsidP="00A00C6B">
            <w:pPr>
              <w:jc w:val="center"/>
              <w:rPr>
                <w:rFonts w:ascii="Arial" w:hAnsi="Arial" w:cs="Arial"/>
                <w:b/>
                <w:bCs/>
                <w:color w:val="223343"/>
                <w:lang w:val="nl-NL"/>
              </w:rPr>
            </w:pPr>
            <w:r>
              <w:rPr>
                <w:rFonts w:ascii="Arial" w:hAnsi="Arial" w:cs="Arial"/>
                <w:b/>
                <w:bCs/>
                <w:color w:val="223343"/>
                <w:lang w:val="nl-NL"/>
              </w:rPr>
              <w:t xml:space="preserve">Week </w:t>
            </w:r>
            <w:r>
              <w:rPr>
                <w:rFonts w:ascii="Arial" w:hAnsi="Arial" w:cs="Arial"/>
                <w:b/>
                <w:bCs/>
                <w:color w:val="223343"/>
                <w:lang w:val="nl-NL"/>
              </w:rPr>
              <w:t>3</w:t>
            </w:r>
          </w:p>
          <w:p w14:paraId="20D2ED3E" w14:textId="77777777" w:rsidR="00A00C6B" w:rsidRPr="001130C2" w:rsidRDefault="00A00C6B" w:rsidP="00A00C6B">
            <w:pPr>
              <w:jc w:val="center"/>
              <w:rPr>
                <w:rFonts w:ascii="Arial" w:hAnsi="Arial" w:cs="Arial"/>
                <w:b/>
                <w:bCs/>
                <w:color w:val="223343"/>
                <w:lang w:val="nl-NL"/>
              </w:rPr>
            </w:pPr>
            <w:r w:rsidRPr="001130C2">
              <w:rPr>
                <w:rFonts w:ascii="Arial" w:hAnsi="Arial" w:cs="Arial"/>
                <w:b/>
                <w:bCs/>
                <w:color w:val="223343"/>
                <w:lang w:val="nl-NL"/>
              </w:rPr>
              <w:t>Stagedag</w:t>
            </w:r>
          </w:p>
          <w:p w14:paraId="56E41C9E" w14:textId="0A5CDC0A" w:rsidR="00A00C6B" w:rsidRPr="001130C2" w:rsidRDefault="00A00C6B" w:rsidP="00A00C6B">
            <w:pPr>
              <w:jc w:val="center"/>
              <w:rPr>
                <w:rFonts w:ascii="Arial" w:hAnsi="Arial" w:cs="Arial"/>
                <w:b/>
                <w:bCs/>
                <w:color w:val="223343"/>
                <w:sz w:val="18"/>
                <w:szCs w:val="18"/>
                <w:lang w:val="nl-NL"/>
              </w:rPr>
            </w:pPr>
            <w:r>
              <w:rPr>
                <w:rFonts w:ascii="Arial" w:hAnsi="Arial" w:cs="Arial"/>
                <w:b/>
                <w:bCs/>
                <w:color w:val="223343"/>
                <w:sz w:val="48"/>
                <w:szCs w:val="48"/>
                <w:lang w:val="nl-NL"/>
              </w:rPr>
              <w:t>1</w:t>
            </w:r>
            <w:r w:rsidR="00821390">
              <w:rPr>
                <w:rFonts w:ascii="Arial" w:hAnsi="Arial" w:cs="Arial"/>
                <w:b/>
                <w:bCs/>
                <w:color w:val="223343"/>
                <w:sz w:val="48"/>
                <w:szCs w:val="48"/>
                <w:lang w:val="nl-NL"/>
              </w:rPr>
              <w:t>7</w:t>
            </w:r>
          </w:p>
          <w:p w14:paraId="3FBB682B" w14:textId="77777777" w:rsidR="00A00C6B" w:rsidRDefault="00A00C6B" w:rsidP="00A00C6B">
            <w:pPr>
              <w:jc w:val="center"/>
              <w:rPr>
                <w:rFonts w:ascii="Arial" w:hAnsi="Arial" w:cs="Arial"/>
                <w:b/>
                <w:bCs/>
                <w:color w:val="223343"/>
                <w:lang w:val="nl-NL"/>
              </w:rPr>
            </w:pPr>
          </w:p>
        </w:tc>
        <w:tc>
          <w:tcPr>
            <w:tcW w:w="1380" w:type="dxa"/>
          </w:tcPr>
          <w:p w14:paraId="13981E7A" w14:textId="082AC2FA" w:rsidR="00A00C6B" w:rsidRPr="00232EBA" w:rsidRDefault="00A00C6B" w:rsidP="00A00C6B">
            <w:pPr>
              <w:rPr>
                <w:rFonts w:ascii="Arial" w:hAnsi="Arial" w:cs="Arial"/>
                <w:color w:val="223343"/>
                <w:sz w:val="18"/>
                <w:szCs w:val="18"/>
                <w:lang w:val="nl-NL"/>
              </w:rPr>
            </w:pPr>
            <w:r w:rsidRPr="00232EBA">
              <w:rPr>
                <w:rFonts w:ascii="Arial" w:hAnsi="Arial" w:cs="Arial"/>
                <w:color w:val="223343"/>
                <w:sz w:val="18"/>
                <w:szCs w:val="18"/>
                <w:lang w:val="nl-NL"/>
              </w:rPr>
              <w:t>Leer je omgeving en beroep kennen</w:t>
            </w:r>
          </w:p>
        </w:tc>
        <w:tc>
          <w:tcPr>
            <w:tcW w:w="4671" w:type="dxa"/>
            <w:gridSpan w:val="4"/>
          </w:tcPr>
          <w:p w14:paraId="6B86A1AC" w14:textId="77777777" w:rsidR="00A00C6B" w:rsidRPr="00232EBA" w:rsidRDefault="00A00C6B" w:rsidP="00A00C6B">
            <w:pPr>
              <w:rPr>
                <w:rFonts w:ascii="Arial" w:hAnsi="Arial" w:cs="Arial"/>
                <w:b/>
                <w:bCs/>
                <w:color w:val="223343"/>
                <w:sz w:val="18"/>
                <w:szCs w:val="18"/>
                <w:lang w:val="nl-NL"/>
              </w:rPr>
            </w:pPr>
            <w:r w:rsidRPr="00232EBA">
              <w:rPr>
                <w:rFonts w:ascii="Arial" w:hAnsi="Arial" w:cs="Arial"/>
                <w:color w:val="223343"/>
                <w:sz w:val="18"/>
                <w:szCs w:val="18"/>
                <w:lang w:val="nl-NL"/>
              </w:rPr>
              <w:t>Studenten:</w:t>
            </w:r>
          </w:p>
          <w:p w14:paraId="26F52DCF" w14:textId="77777777" w:rsidR="00A00C6B" w:rsidRPr="00232EBA" w:rsidRDefault="00A00C6B" w:rsidP="00A00C6B">
            <w:pPr>
              <w:pStyle w:val="Lijstalinea"/>
              <w:numPr>
                <w:ilvl w:val="0"/>
                <w:numId w:val="14"/>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 xml:space="preserve">maken wekelijks lesvoorbereiding formulieren </w:t>
            </w:r>
          </w:p>
          <w:p w14:paraId="26EB2E73" w14:textId="77777777" w:rsidR="00A00C6B" w:rsidRPr="00232EBA" w:rsidRDefault="00A00C6B" w:rsidP="00A00C6B">
            <w:pPr>
              <w:pStyle w:val="Lijstalinea"/>
              <w:numPr>
                <w:ilvl w:val="0"/>
                <w:numId w:val="14"/>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geven les in microsetting</w:t>
            </w:r>
          </w:p>
          <w:p w14:paraId="4DD5F487" w14:textId="2761B9DC" w:rsidR="00A00C6B" w:rsidRPr="00232EBA" w:rsidRDefault="00A00C6B" w:rsidP="00A00C6B">
            <w:pPr>
              <w:rPr>
                <w:rFonts w:ascii="Arial" w:hAnsi="Arial" w:cs="Arial"/>
                <w:color w:val="223343"/>
                <w:sz w:val="18"/>
                <w:szCs w:val="18"/>
                <w:lang w:val="nl-NL"/>
              </w:rPr>
            </w:pPr>
            <w:r w:rsidRPr="00232EBA">
              <w:rPr>
                <w:rFonts w:ascii="Arial" w:hAnsi="Arial" w:cs="Arial"/>
                <w:color w:val="223343"/>
                <w:sz w:val="18"/>
                <w:szCs w:val="18"/>
                <w:lang w:val="nl-NL"/>
              </w:rPr>
              <w:t xml:space="preserve">ontvangen en verzamelen feedback op basis van de 7 bekwaamheden </w:t>
            </w:r>
          </w:p>
        </w:tc>
        <w:tc>
          <w:tcPr>
            <w:tcW w:w="5529" w:type="dxa"/>
          </w:tcPr>
          <w:p w14:paraId="6B23FCB8" w14:textId="77777777" w:rsidR="00A00C6B" w:rsidRPr="00D06BF6" w:rsidRDefault="00A00C6B" w:rsidP="00A00C6B">
            <w:pPr>
              <w:rPr>
                <w:rFonts w:ascii="Arial" w:hAnsi="Arial" w:cs="Arial"/>
                <w:color w:val="223343"/>
                <w:sz w:val="18"/>
                <w:szCs w:val="18"/>
                <w:lang w:val="nl-NL"/>
              </w:rPr>
            </w:pPr>
            <w:r w:rsidRPr="00D06BF6">
              <w:rPr>
                <w:rFonts w:ascii="Arial" w:hAnsi="Arial" w:cs="Arial"/>
                <w:color w:val="223343"/>
                <w:sz w:val="18"/>
                <w:szCs w:val="18"/>
                <w:lang w:val="nl-NL"/>
              </w:rPr>
              <w:t>Leren bewegingslessen vorm te geven en uit te voeren die logisch zijn opgebouwd, aansluiten bij de doelgroep en aanzetten tot actief en nieuw beweeggedrag. Gericht werken aan een veilig pedagogisch klimaat, slimme lesorganisatie en passende differentiatie binnen lessen.</w:t>
            </w:r>
          </w:p>
          <w:p w14:paraId="5EA309D7" w14:textId="77777777" w:rsidR="00A00C6B" w:rsidRPr="00D06BF6" w:rsidRDefault="00A00C6B" w:rsidP="00A00C6B">
            <w:pPr>
              <w:rPr>
                <w:rFonts w:ascii="Arial" w:hAnsi="Arial" w:cs="Arial"/>
                <w:color w:val="223343"/>
                <w:sz w:val="18"/>
                <w:szCs w:val="18"/>
                <w:lang w:val="nl-NL"/>
              </w:rPr>
            </w:pPr>
            <w:r w:rsidRPr="00D06BF6">
              <w:rPr>
                <w:rFonts w:ascii="Arial" w:hAnsi="Arial" w:cs="Arial"/>
                <w:color w:val="223343"/>
                <w:sz w:val="18"/>
                <w:szCs w:val="18"/>
                <w:lang w:val="nl-NL"/>
              </w:rPr>
              <w:t>Actief deelnemen aan de schoolpraktijk door samen te werken met partner en begeleider, feedback te geven en ontvangen, en betrokken te zijn bij overleg- en neventaken. Reflecteren op het eigen handelen en doelgericht werken aan professionele groei als beginnend docent bewegingsonderwijs.</w:t>
            </w:r>
          </w:p>
          <w:p w14:paraId="2412C074" w14:textId="77777777" w:rsidR="00A00C6B" w:rsidRPr="00D06BF6" w:rsidRDefault="00A00C6B" w:rsidP="00A00C6B">
            <w:pPr>
              <w:rPr>
                <w:rFonts w:ascii="Arial" w:hAnsi="Arial" w:cs="Arial"/>
                <w:color w:val="223343"/>
                <w:sz w:val="18"/>
                <w:szCs w:val="18"/>
                <w:lang w:val="nl-NL"/>
              </w:rPr>
            </w:pPr>
          </w:p>
        </w:tc>
      </w:tr>
      <w:tr w:rsidR="00821390" w:rsidRPr="00F62C18" w14:paraId="41E54114" w14:textId="77777777" w:rsidTr="00881EC7">
        <w:trPr>
          <w:trHeight w:val="584"/>
        </w:trPr>
        <w:tc>
          <w:tcPr>
            <w:tcW w:w="1461" w:type="dxa"/>
          </w:tcPr>
          <w:p w14:paraId="33858D12" w14:textId="00BBD074" w:rsidR="00821390" w:rsidRDefault="00821390" w:rsidP="00821390">
            <w:pPr>
              <w:jc w:val="center"/>
              <w:rPr>
                <w:rFonts w:ascii="Arial" w:hAnsi="Arial" w:cs="Arial"/>
                <w:b/>
                <w:bCs/>
                <w:color w:val="223343"/>
                <w:lang w:val="nl-NL"/>
              </w:rPr>
            </w:pPr>
            <w:r>
              <w:rPr>
                <w:rFonts w:ascii="Arial" w:hAnsi="Arial" w:cs="Arial"/>
                <w:b/>
                <w:bCs/>
                <w:color w:val="223343"/>
                <w:lang w:val="nl-NL"/>
              </w:rPr>
              <w:lastRenderedPageBreak/>
              <w:t>Week 4</w:t>
            </w:r>
          </w:p>
          <w:p w14:paraId="2581B0ED" w14:textId="77777777" w:rsidR="00821390" w:rsidRPr="001130C2" w:rsidRDefault="00821390" w:rsidP="00821390">
            <w:pPr>
              <w:jc w:val="center"/>
              <w:rPr>
                <w:rFonts w:ascii="Arial" w:hAnsi="Arial" w:cs="Arial"/>
                <w:b/>
                <w:bCs/>
                <w:color w:val="223343"/>
                <w:lang w:val="nl-NL"/>
              </w:rPr>
            </w:pPr>
            <w:r w:rsidRPr="001130C2">
              <w:rPr>
                <w:rFonts w:ascii="Arial" w:hAnsi="Arial" w:cs="Arial"/>
                <w:b/>
                <w:bCs/>
                <w:color w:val="223343"/>
                <w:lang w:val="nl-NL"/>
              </w:rPr>
              <w:t>Stagedag</w:t>
            </w:r>
          </w:p>
          <w:p w14:paraId="7B6D2F36" w14:textId="607C42B4" w:rsidR="00821390" w:rsidRPr="001130C2" w:rsidRDefault="00821390" w:rsidP="00821390">
            <w:pPr>
              <w:jc w:val="center"/>
              <w:rPr>
                <w:rFonts w:ascii="Arial" w:hAnsi="Arial" w:cs="Arial"/>
                <w:b/>
                <w:bCs/>
                <w:color w:val="223343"/>
                <w:sz w:val="18"/>
                <w:szCs w:val="18"/>
                <w:lang w:val="nl-NL"/>
              </w:rPr>
            </w:pPr>
            <w:r>
              <w:rPr>
                <w:rFonts w:ascii="Arial" w:hAnsi="Arial" w:cs="Arial"/>
                <w:b/>
                <w:bCs/>
                <w:color w:val="223343"/>
                <w:sz w:val="48"/>
                <w:szCs w:val="48"/>
                <w:lang w:val="nl-NL"/>
              </w:rPr>
              <w:t>1</w:t>
            </w:r>
            <w:r>
              <w:rPr>
                <w:rFonts w:ascii="Arial" w:hAnsi="Arial" w:cs="Arial"/>
                <w:b/>
                <w:bCs/>
                <w:color w:val="223343"/>
                <w:sz w:val="48"/>
                <w:szCs w:val="48"/>
                <w:lang w:val="nl-NL"/>
              </w:rPr>
              <w:t>8</w:t>
            </w:r>
          </w:p>
          <w:p w14:paraId="555F5A5B" w14:textId="77777777" w:rsidR="00821390" w:rsidRPr="00232EBA" w:rsidRDefault="00821390" w:rsidP="00821390">
            <w:pPr>
              <w:rPr>
                <w:rFonts w:ascii="Arial" w:hAnsi="Arial" w:cs="Arial"/>
                <w:b/>
                <w:bCs/>
                <w:color w:val="223343"/>
                <w:sz w:val="18"/>
                <w:szCs w:val="18"/>
                <w:lang w:val="nl-NL"/>
              </w:rPr>
            </w:pPr>
          </w:p>
        </w:tc>
        <w:tc>
          <w:tcPr>
            <w:tcW w:w="1380" w:type="dxa"/>
          </w:tcPr>
          <w:p w14:paraId="74D2AF7D" w14:textId="77777777" w:rsidR="00821390" w:rsidRPr="00232EBA" w:rsidRDefault="00821390" w:rsidP="00821390">
            <w:pPr>
              <w:rPr>
                <w:rFonts w:ascii="Arial" w:hAnsi="Arial" w:cs="Arial"/>
                <w:color w:val="223343"/>
                <w:sz w:val="18"/>
                <w:szCs w:val="18"/>
                <w:lang w:val="nl-NL"/>
              </w:rPr>
            </w:pPr>
            <w:r w:rsidRPr="00232EBA">
              <w:rPr>
                <w:rFonts w:ascii="Arial" w:hAnsi="Arial" w:cs="Arial"/>
                <w:color w:val="223343"/>
                <w:sz w:val="18"/>
                <w:szCs w:val="18"/>
                <w:lang w:val="nl-NL"/>
              </w:rPr>
              <w:t>Deadline</w:t>
            </w:r>
          </w:p>
          <w:p w14:paraId="461A271B" w14:textId="34BEA6EE" w:rsidR="00821390" w:rsidRPr="00F62C18" w:rsidRDefault="00821390" w:rsidP="00821390">
            <w:pPr>
              <w:rPr>
                <w:rFonts w:ascii="Arial" w:hAnsi="Arial" w:cs="Arial"/>
                <w:color w:val="223343"/>
                <w:sz w:val="18"/>
                <w:szCs w:val="18"/>
                <w:lang w:val="nl-NL"/>
              </w:rPr>
            </w:pPr>
            <w:r>
              <w:rPr>
                <w:rFonts w:ascii="Arial" w:hAnsi="Arial" w:cs="Arial"/>
                <w:color w:val="223343"/>
                <w:sz w:val="18"/>
                <w:szCs w:val="18"/>
                <w:lang w:val="nl-NL"/>
              </w:rPr>
              <w:t>eind</w:t>
            </w:r>
            <w:r w:rsidRPr="00232EBA">
              <w:rPr>
                <w:rFonts w:ascii="Arial" w:hAnsi="Arial" w:cs="Arial"/>
                <w:color w:val="223343"/>
                <w:sz w:val="18"/>
                <w:szCs w:val="18"/>
                <w:lang w:val="nl-NL"/>
              </w:rPr>
              <w:t xml:space="preserve"> beoordeling</w:t>
            </w:r>
          </w:p>
        </w:tc>
        <w:tc>
          <w:tcPr>
            <w:tcW w:w="4671" w:type="dxa"/>
            <w:gridSpan w:val="4"/>
          </w:tcPr>
          <w:p w14:paraId="7BB016C5" w14:textId="3B44D1A4" w:rsidR="00821390" w:rsidRPr="00232EBA" w:rsidRDefault="00821390" w:rsidP="00821390">
            <w:pPr>
              <w:pStyle w:val="Lijstalinea"/>
              <w:numPr>
                <w:ilvl w:val="0"/>
                <w:numId w:val="17"/>
              </w:numPr>
              <w:ind w:left="180" w:hanging="142"/>
              <w:rPr>
                <w:rFonts w:ascii="Arial" w:hAnsi="Arial" w:cs="Arial"/>
                <w:color w:val="223343"/>
                <w:sz w:val="18"/>
                <w:szCs w:val="18"/>
                <w:lang w:val="nl-NL"/>
              </w:rPr>
            </w:pPr>
            <w:r w:rsidRPr="00232EBA">
              <w:rPr>
                <w:rFonts w:ascii="Arial" w:hAnsi="Arial" w:cs="Arial"/>
                <w:color w:val="223343"/>
                <w:sz w:val="18"/>
                <w:szCs w:val="18"/>
                <w:lang w:val="nl-NL"/>
              </w:rPr>
              <w:t xml:space="preserve">De beoordeling wordt opgesteld door de schoolopleider en/of werkplekbegeleider en student. </w:t>
            </w:r>
          </w:p>
          <w:p w14:paraId="2D6685DE" w14:textId="77777777" w:rsidR="00821390" w:rsidRPr="00232EBA" w:rsidRDefault="00821390" w:rsidP="00821390">
            <w:pPr>
              <w:pStyle w:val="Lijstalinea"/>
              <w:numPr>
                <w:ilvl w:val="0"/>
                <w:numId w:val="17"/>
              </w:numPr>
              <w:ind w:left="180" w:hanging="142"/>
              <w:rPr>
                <w:rFonts w:ascii="Arial" w:hAnsi="Arial" w:cs="Arial"/>
                <w:color w:val="223343"/>
                <w:sz w:val="18"/>
                <w:szCs w:val="18"/>
                <w:lang w:val="nl-NL"/>
              </w:rPr>
            </w:pPr>
            <w:r w:rsidRPr="00232EBA">
              <w:rPr>
                <w:rFonts w:ascii="Arial" w:hAnsi="Arial" w:cs="Arial"/>
                <w:color w:val="223343"/>
                <w:sz w:val="18"/>
                <w:szCs w:val="18"/>
                <w:lang w:val="nl-NL"/>
              </w:rPr>
              <w:t xml:space="preserve">De beoordeling gebeurt op basis van een reflectie op de 7 bekwaamheden </w:t>
            </w:r>
          </w:p>
          <w:p w14:paraId="512A6AB1" w14:textId="77777777" w:rsidR="00821390" w:rsidRDefault="00821390" w:rsidP="00821390">
            <w:pPr>
              <w:pStyle w:val="Lijstalinea"/>
              <w:numPr>
                <w:ilvl w:val="0"/>
                <w:numId w:val="17"/>
              </w:numPr>
              <w:ind w:left="180" w:hanging="142"/>
              <w:rPr>
                <w:rFonts w:ascii="Arial" w:hAnsi="Arial" w:cs="Arial"/>
                <w:color w:val="223343"/>
                <w:sz w:val="18"/>
                <w:szCs w:val="18"/>
                <w:lang w:val="nl-NL"/>
              </w:rPr>
            </w:pPr>
            <w:r w:rsidRPr="00232EBA">
              <w:rPr>
                <w:rFonts w:ascii="Arial" w:hAnsi="Arial" w:cs="Arial"/>
                <w:color w:val="223343"/>
                <w:sz w:val="18"/>
                <w:szCs w:val="18"/>
                <w:lang w:val="nl-NL"/>
              </w:rPr>
              <w:t>Aan de hand van de resultaten wordt een actieplan opgesteld.</w:t>
            </w:r>
          </w:p>
          <w:p w14:paraId="745B0CAC" w14:textId="0E1D630D" w:rsidR="00821390" w:rsidRPr="008D2E38" w:rsidRDefault="00821390" w:rsidP="00821390">
            <w:pPr>
              <w:rPr>
                <w:rFonts w:ascii="Arial" w:hAnsi="Arial" w:cs="Arial"/>
                <w:color w:val="223343"/>
                <w:sz w:val="18"/>
                <w:szCs w:val="18"/>
                <w:lang w:val="nl-NL"/>
              </w:rPr>
            </w:pPr>
          </w:p>
        </w:tc>
        <w:tc>
          <w:tcPr>
            <w:tcW w:w="5529" w:type="dxa"/>
          </w:tcPr>
          <w:p w14:paraId="721DE603" w14:textId="071E1299" w:rsidR="00821390" w:rsidRPr="00184082" w:rsidRDefault="00821390" w:rsidP="00821390">
            <w:pPr>
              <w:rPr>
                <w:rFonts w:ascii="Arial" w:hAnsi="Arial" w:cs="Arial"/>
                <w:color w:val="223343"/>
                <w:sz w:val="18"/>
                <w:szCs w:val="18"/>
                <w:lang w:val="nl-NL"/>
              </w:rPr>
            </w:pPr>
            <w:r w:rsidRPr="00184082">
              <w:rPr>
                <w:rFonts w:ascii="Arial" w:hAnsi="Arial" w:cs="Arial"/>
                <w:color w:val="223343"/>
                <w:sz w:val="18"/>
                <w:szCs w:val="18"/>
                <w:lang w:val="nl-NL"/>
              </w:rPr>
              <w:t>Voor de</w:t>
            </w:r>
            <w:r>
              <w:rPr>
                <w:rFonts w:ascii="Arial" w:hAnsi="Arial" w:cs="Arial"/>
                <w:color w:val="223343"/>
                <w:sz w:val="18"/>
                <w:szCs w:val="18"/>
                <w:lang w:val="nl-NL"/>
              </w:rPr>
              <w:t xml:space="preserve"> </w:t>
            </w:r>
            <w:r w:rsidRPr="00184082">
              <w:rPr>
                <w:rFonts w:ascii="Arial" w:hAnsi="Arial" w:cs="Arial"/>
                <w:color w:val="223343"/>
                <w:sz w:val="18"/>
                <w:szCs w:val="18"/>
                <w:lang w:val="nl-NL"/>
              </w:rPr>
              <w:t>beoordeling worden de volgende documenten opgenomen in het dossier:</w:t>
            </w:r>
          </w:p>
          <w:p w14:paraId="000E0412" w14:textId="77777777" w:rsidR="00821390" w:rsidRPr="00464596" w:rsidRDefault="00821390" w:rsidP="00821390">
            <w:pPr>
              <w:pStyle w:val="Lijstalinea"/>
              <w:numPr>
                <w:ilvl w:val="0"/>
                <w:numId w:val="18"/>
              </w:numPr>
              <w:ind w:left="178" w:hanging="142"/>
              <w:rPr>
                <w:rFonts w:ascii="Arial" w:hAnsi="Arial" w:cs="Arial"/>
                <w:color w:val="223343"/>
                <w:sz w:val="18"/>
                <w:szCs w:val="18"/>
                <w:lang w:val="nl-NL"/>
              </w:rPr>
            </w:pPr>
            <w:r w:rsidRPr="00464596">
              <w:rPr>
                <w:rFonts w:ascii="Arial" w:hAnsi="Arial" w:cs="Arial"/>
                <w:color w:val="223343"/>
                <w:sz w:val="18"/>
                <w:szCs w:val="18"/>
                <w:lang w:val="nl-NL"/>
              </w:rPr>
              <w:t xml:space="preserve">De </w:t>
            </w:r>
            <w:proofErr w:type="spellStart"/>
            <w:r w:rsidRPr="00464596">
              <w:rPr>
                <w:rFonts w:ascii="Arial" w:hAnsi="Arial" w:cs="Arial"/>
                <w:color w:val="223343"/>
                <w:sz w:val="18"/>
                <w:szCs w:val="18"/>
                <w:lang w:val="nl-NL"/>
              </w:rPr>
              <w:t>stagerubric</w:t>
            </w:r>
            <w:proofErr w:type="spellEnd"/>
          </w:p>
          <w:p w14:paraId="34BEC722" w14:textId="77777777" w:rsidR="00821390" w:rsidRPr="00464596" w:rsidRDefault="00821390" w:rsidP="00821390">
            <w:pPr>
              <w:pStyle w:val="Lijstalinea"/>
              <w:numPr>
                <w:ilvl w:val="0"/>
                <w:numId w:val="18"/>
              </w:numPr>
              <w:ind w:left="178" w:hanging="142"/>
              <w:rPr>
                <w:rFonts w:ascii="Arial" w:hAnsi="Arial" w:cs="Arial"/>
                <w:color w:val="223343"/>
                <w:sz w:val="18"/>
                <w:szCs w:val="18"/>
                <w:lang w:val="nl-NL"/>
              </w:rPr>
            </w:pPr>
            <w:r w:rsidRPr="00464596">
              <w:rPr>
                <w:rFonts w:ascii="Arial" w:hAnsi="Arial" w:cs="Arial"/>
                <w:color w:val="223343"/>
                <w:sz w:val="18"/>
                <w:szCs w:val="18"/>
                <w:lang w:val="nl-NL"/>
              </w:rPr>
              <w:t>Het actieplan</w:t>
            </w:r>
          </w:p>
          <w:p w14:paraId="15EA3DB8" w14:textId="77777777" w:rsidR="00821390" w:rsidRPr="00464596" w:rsidRDefault="00821390" w:rsidP="00821390">
            <w:pPr>
              <w:pStyle w:val="Lijstalinea"/>
              <w:numPr>
                <w:ilvl w:val="0"/>
                <w:numId w:val="18"/>
              </w:numPr>
              <w:ind w:left="178" w:hanging="142"/>
              <w:rPr>
                <w:rFonts w:ascii="Arial" w:hAnsi="Arial" w:cs="Arial"/>
                <w:color w:val="223343"/>
                <w:sz w:val="18"/>
                <w:szCs w:val="18"/>
                <w:lang w:val="nl-NL"/>
              </w:rPr>
            </w:pPr>
            <w:r w:rsidRPr="00464596">
              <w:rPr>
                <w:rFonts w:ascii="Arial" w:hAnsi="Arial" w:cs="Arial"/>
                <w:color w:val="223343"/>
                <w:sz w:val="18"/>
                <w:szCs w:val="18"/>
                <w:lang w:val="nl-NL"/>
              </w:rPr>
              <w:t>Verslagen van praktijkdage</w:t>
            </w:r>
            <w:r>
              <w:rPr>
                <w:rFonts w:ascii="Arial" w:hAnsi="Arial" w:cs="Arial"/>
                <w:color w:val="223343"/>
                <w:sz w:val="18"/>
                <w:szCs w:val="18"/>
                <w:lang w:val="nl-NL"/>
              </w:rPr>
              <w:t>n</w:t>
            </w:r>
            <w:r w:rsidRPr="00464596">
              <w:rPr>
                <w:rFonts w:ascii="Arial" w:hAnsi="Arial" w:cs="Arial"/>
                <w:color w:val="223343"/>
                <w:sz w:val="18"/>
                <w:szCs w:val="18"/>
                <w:lang w:val="nl-NL"/>
              </w:rPr>
              <w:t xml:space="preserve"> (</w:t>
            </w:r>
            <w:proofErr w:type="spellStart"/>
            <w:r w:rsidRPr="00464596">
              <w:rPr>
                <w:rFonts w:ascii="Arial" w:hAnsi="Arial" w:cs="Arial"/>
                <w:color w:val="223343"/>
                <w:sz w:val="18"/>
                <w:szCs w:val="18"/>
                <w:lang w:val="nl-NL"/>
              </w:rPr>
              <w:t>NLA’s</w:t>
            </w:r>
            <w:proofErr w:type="spellEnd"/>
            <w:r w:rsidRPr="00464596">
              <w:rPr>
                <w:rFonts w:ascii="Arial" w:hAnsi="Arial" w:cs="Arial"/>
                <w:color w:val="223343"/>
                <w:sz w:val="18"/>
                <w:szCs w:val="18"/>
                <w:lang w:val="nl-NL"/>
              </w:rPr>
              <w:t>)</w:t>
            </w:r>
          </w:p>
          <w:p w14:paraId="564E7F34" w14:textId="77777777" w:rsidR="00821390" w:rsidRDefault="00821390" w:rsidP="00821390">
            <w:pPr>
              <w:rPr>
                <w:rFonts w:ascii="Arial" w:hAnsi="Arial" w:cs="Arial"/>
                <w:color w:val="223343"/>
                <w:sz w:val="18"/>
                <w:szCs w:val="18"/>
                <w:lang w:val="nl-NL"/>
              </w:rPr>
            </w:pPr>
            <w:r>
              <w:rPr>
                <w:rFonts w:ascii="Arial" w:hAnsi="Arial" w:cs="Arial"/>
                <w:color w:val="223343"/>
                <w:sz w:val="18"/>
                <w:szCs w:val="18"/>
                <w:lang w:val="nl-NL"/>
              </w:rPr>
              <w:t xml:space="preserve">Deadline </w:t>
            </w:r>
            <w:r w:rsidRPr="00464596">
              <w:rPr>
                <w:rFonts w:ascii="Arial" w:hAnsi="Arial" w:cs="Arial"/>
                <w:color w:val="223343"/>
                <w:sz w:val="18"/>
                <w:szCs w:val="18"/>
                <w:lang w:val="nl-NL"/>
              </w:rPr>
              <w:t>HALO-LB3-P-18 – 3 studiepunten</w:t>
            </w:r>
          </w:p>
          <w:p w14:paraId="1C72D30C" w14:textId="77777777" w:rsidR="00821390" w:rsidRDefault="00821390" w:rsidP="00821390">
            <w:pPr>
              <w:rPr>
                <w:rFonts w:ascii="Arial" w:hAnsi="Arial" w:cs="Arial"/>
                <w:color w:val="223343"/>
                <w:sz w:val="18"/>
                <w:szCs w:val="18"/>
                <w:lang w:val="nl-NL"/>
              </w:rPr>
            </w:pPr>
          </w:p>
          <w:p w14:paraId="7C172F13" w14:textId="77777777" w:rsidR="00821390" w:rsidRPr="0012452C" w:rsidRDefault="00821390" w:rsidP="00821390">
            <w:pPr>
              <w:rPr>
                <w:rFonts w:ascii="Arial" w:hAnsi="Arial" w:cs="Arial"/>
                <w:color w:val="223343"/>
                <w:sz w:val="18"/>
                <w:szCs w:val="18"/>
                <w:lang w:val="nl-NL"/>
              </w:rPr>
            </w:pPr>
            <w:r w:rsidRPr="0012452C">
              <w:rPr>
                <w:rFonts w:ascii="Arial" w:hAnsi="Arial" w:cs="Arial"/>
                <w:color w:val="223343"/>
                <w:sz w:val="18"/>
                <w:szCs w:val="18"/>
                <w:lang w:val="nl-NL"/>
              </w:rPr>
              <w:t>H1-traject</w:t>
            </w:r>
            <w:r w:rsidRPr="0012452C">
              <w:rPr>
                <w:rFonts w:ascii="Arial" w:hAnsi="Arial" w:cs="Arial"/>
                <w:color w:val="223343"/>
                <w:sz w:val="18"/>
                <w:szCs w:val="18"/>
                <w:lang w:val="nl-NL"/>
              </w:rPr>
              <w:tab/>
            </w:r>
            <w:r>
              <w:rPr>
                <w:rFonts w:ascii="Arial" w:hAnsi="Arial" w:cs="Arial"/>
                <w:color w:val="223343"/>
                <w:sz w:val="18"/>
                <w:szCs w:val="18"/>
                <w:lang w:val="nl-NL"/>
              </w:rPr>
              <w:tab/>
            </w:r>
            <w:r w:rsidRPr="0012452C">
              <w:rPr>
                <w:rFonts w:ascii="Arial" w:hAnsi="Arial" w:cs="Arial"/>
                <w:color w:val="223343"/>
                <w:sz w:val="18"/>
                <w:szCs w:val="18"/>
                <w:lang w:val="nl-NL"/>
              </w:rPr>
              <w:t>1e kans</w:t>
            </w:r>
            <w:r w:rsidRPr="0012452C">
              <w:rPr>
                <w:rFonts w:ascii="Arial" w:hAnsi="Arial" w:cs="Arial"/>
                <w:color w:val="223343"/>
                <w:sz w:val="18"/>
                <w:szCs w:val="18"/>
                <w:lang w:val="nl-NL"/>
              </w:rPr>
              <w:tab/>
            </w:r>
            <w:r>
              <w:rPr>
                <w:rFonts w:ascii="Arial" w:hAnsi="Arial" w:cs="Arial"/>
                <w:color w:val="223343"/>
                <w:sz w:val="18"/>
                <w:szCs w:val="18"/>
                <w:lang w:val="nl-NL"/>
              </w:rPr>
              <w:tab/>
            </w:r>
            <w:r w:rsidRPr="0012452C">
              <w:rPr>
                <w:rFonts w:ascii="Arial" w:hAnsi="Arial" w:cs="Arial"/>
                <w:color w:val="223343"/>
                <w:sz w:val="18"/>
                <w:szCs w:val="18"/>
                <w:lang w:val="nl-NL"/>
              </w:rPr>
              <w:t>2e kans</w:t>
            </w:r>
          </w:p>
          <w:p w14:paraId="2075E331" w14:textId="77777777" w:rsidR="00821390" w:rsidRPr="0012452C" w:rsidRDefault="00821390" w:rsidP="00821390">
            <w:pPr>
              <w:rPr>
                <w:rFonts w:ascii="Arial" w:hAnsi="Arial" w:cs="Arial"/>
                <w:color w:val="223343"/>
                <w:sz w:val="18"/>
                <w:szCs w:val="18"/>
                <w:lang w:val="nl-NL"/>
              </w:rPr>
            </w:pPr>
            <w:r w:rsidRPr="0012452C">
              <w:rPr>
                <w:rFonts w:ascii="Arial" w:hAnsi="Arial" w:cs="Arial"/>
                <w:color w:val="223343"/>
                <w:sz w:val="18"/>
                <w:szCs w:val="18"/>
                <w:lang w:val="nl-NL"/>
              </w:rPr>
              <w:t>HALO-LB1-H1-19</w:t>
            </w:r>
            <w:r w:rsidRPr="0012452C">
              <w:rPr>
                <w:rFonts w:ascii="Arial" w:hAnsi="Arial" w:cs="Arial"/>
                <w:color w:val="223343"/>
                <w:sz w:val="18"/>
                <w:szCs w:val="18"/>
                <w:lang w:val="nl-NL"/>
              </w:rPr>
              <w:tab/>
            </w:r>
            <w:r>
              <w:rPr>
                <w:rFonts w:ascii="Arial" w:hAnsi="Arial" w:cs="Arial"/>
                <w:color w:val="223343"/>
                <w:sz w:val="18"/>
                <w:szCs w:val="18"/>
                <w:lang w:val="nl-NL"/>
              </w:rPr>
              <w:tab/>
            </w:r>
            <w:r w:rsidRPr="0012452C">
              <w:rPr>
                <w:rFonts w:ascii="Arial" w:hAnsi="Arial" w:cs="Arial"/>
                <w:color w:val="223343"/>
                <w:sz w:val="18"/>
                <w:szCs w:val="18"/>
                <w:lang w:val="nl-NL"/>
              </w:rPr>
              <w:t>31-01-2025</w:t>
            </w:r>
            <w:r w:rsidRPr="0012452C">
              <w:rPr>
                <w:rFonts w:ascii="Arial" w:hAnsi="Arial" w:cs="Arial"/>
                <w:color w:val="223343"/>
                <w:sz w:val="18"/>
                <w:szCs w:val="18"/>
                <w:lang w:val="nl-NL"/>
              </w:rPr>
              <w:tab/>
              <w:t>in overleg</w:t>
            </w:r>
          </w:p>
          <w:p w14:paraId="640228D4" w14:textId="659988DE" w:rsidR="00821390" w:rsidRPr="00821390" w:rsidRDefault="00821390" w:rsidP="00821390">
            <w:pPr>
              <w:rPr>
                <w:rFonts w:ascii="Arial" w:hAnsi="Arial" w:cs="Arial"/>
                <w:color w:val="223343"/>
                <w:sz w:val="18"/>
                <w:szCs w:val="18"/>
                <w:lang w:val="nl-NL"/>
              </w:rPr>
            </w:pPr>
            <w:r w:rsidRPr="00821390">
              <w:rPr>
                <w:rFonts w:ascii="Arial" w:hAnsi="Arial" w:cs="Arial"/>
                <w:color w:val="223343"/>
                <w:sz w:val="18"/>
                <w:szCs w:val="18"/>
                <w:lang w:val="nl-NL"/>
              </w:rPr>
              <w:t>HALO-LB2-H1-19</w:t>
            </w:r>
            <w:r w:rsidRPr="00821390">
              <w:rPr>
                <w:rFonts w:ascii="Arial" w:hAnsi="Arial" w:cs="Arial"/>
                <w:color w:val="223343"/>
                <w:sz w:val="18"/>
                <w:szCs w:val="18"/>
                <w:lang w:val="nl-NL"/>
              </w:rPr>
              <w:tab/>
            </w:r>
            <w:r w:rsidRPr="00821390">
              <w:rPr>
                <w:rFonts w:ascii="Arial" w:hAnsi="Arial" w:cs="Arial"/>
                <w:color w:val="223343"/>
                <w:sz w:val="18"/>
                <w:szCs w:val="18"/>
                <w:lang w:val="nl-NL"/>
              </w:rPr>
              <w:tab/>
              <w:t>27-06-2025</w:t>
            </w:r>
            <w:r w:rsidRPr="00821390">
              <w:rPr>
                <w:rFonts w:ascii="Arial" w:hAnsi="Arial" w:cs="Arial"/>
                <w:color w:val="223343"/>
                <w:sz w:val="18"/>
                <w:szCs w:val="18"/>
                <w:lang w:val="nl-NL"/>
              </w:rPr>
              <w:tab/>
              <w:t>in overleg</w:t>
            </w:r>
          </w:p>
        </w:tc>
      </w:tr>
      <w:tr w:rsidR="00A00C6B" w:rsidRPr="00811F39" w14:paraId="77151C66" w14:textId="77777777" w:rsidTr="00881EC7">
        <w:trPr>
          <w:cnfStyle w:val="000000100000" w:firstRow="0" w:lastRow="0" w:firstColumn="0" w:lastColumn="0" w:oddVBand="0" w:evenVBand="0" w:oddHBand="1" w:evenHBand="0" w:firstRowFirstColumn="0" w:firstRowLastColumn="0" w:lastRowFirstColumn="0" w:lastRowLastColumn="0"/>
          <w:trHeight w:val="584"/>
        </w:trPr>
        <w:tc>
          <w:tcPr>
            <w:tcW w:w="1461" w:type="dxa"/>
          </w:tcPr>
          <w:p w14:paraId="4E7153AA" w14:textId="7DD302CE" w:rsidR="00A00C6B" w:rsidRDefault="00A00C6B" w:rsidP="00A00C6B">
            <w:pPr>
              <w:jc w:val="center"/>
              <w:rPr>
                <w:rFonts w:ascii="Arial" w:hAnsi="Arial" w:cs="Arial"/>
                <w:b/>
                <w:bCs/>
                <w:color w:val="223343"/>
                <w:lang w:val="nl-NL"/>
              </w:rPr>
            </w:pPr>
            <w:r>
              <w:rPr>
                <w:rFonts w:ascii="Arial" w:hAnsi="Arial" w:cs="Arial"/>
                <w:b/>
                <w:bCs/>
                <w:color w:val="223343"/>
                <w:lang w:val="nl-NL"/>
              </w:rPr>
              <w:t xml:space="preserve">Week </w:t>
            </w:r>
            <w:r w:rsidR="00453F27">
              <w:rPr>
                <w:rFonts w:ascii="Arial" w:hAnsi="Arial" w:cs="Arial"/>
                <w:b/>
                <w:bCs/>
                <w:color w:val="223343"/>
                <w:lang w:val="nl-NL"/>
              </w:rPr>
              <w:t>5</w:t>
            </w:r>
          </w:p>
          <w:p w14:paraId="0D93F247" w14:textId="37979D11" w:rsidR="00A00C6B" w:rsidRPr="009F6106" w:rsidRDefault="00A00C6B" w:rsidP="00A00C6B">
            <w:pPr>
              <w:jc w:val="center"/>
              <w:rPr>
                <w:rFonts w:ascii="Arial" w:hAnsi="Arial" w:cs="Arial"/>
                <w:b/>
                <w:bCs/>
                <w:color w:val="223343"/>
                <w:sz w:val="24"/>
                <w:szCs w:val="24"/>
                <w:lang w:val="nl-NL"/>
              </w:rPr>
            </w:pPr>
            <w:r w:rsidRPr="009F6106">
              <w:rPr>
                <w:rFonts w:ascii="Arial" w:hAnsi="Arial" w:cs="Arial"/>
                <w:b/>
                <w:bCs/>
                <w:color w:val="223343"/>
                <w:lang w:val="nl-NL"/>
              </w:rPr>
              <w:t>Stagedag</w:t>
            </w:r>
          </w:p>
          <w:p w14:paraId="7FC254E5" w14:textId="39DBFC51" w:rsidR="00A00C6B" w:rsidRPr="001130C2" w:rsidRDefault="00821390" w:rsidP="00A00C6B">
            <w:pPr>
              <w:jc w:val="center"/>
              <w:rPr>
                <w:rFonts w:ascii="Arial" w:hAnsi="Arial" w:cs="Arial"/>
                <w:b/>
                <w:bCs/>
                <w:color w:val="223343"/>
                <w:lang w:val="nl-NL"/>
              </w:rPr>
            </w:pPr>
            <w:r>
              <w:rPr>
                <w:rFonts w:ascii="Arial" w:hAnsi="Arial" w:cs="Arial"/>
                <w:b/>
                <w:bCs/>
                <w:color w:val="223343"/>
                <w:sz w:val="48"/>
                <w:szCs w:val="48"/>
                <w:lang w:val="nl-NL"/>
              </w:rPr>
              <w:t>20</w:t>
            </w:r>
          </w:p>
        </w:tc>
        <w:tc>
          <w:tcPr>
            <w:tcW w:w="11580" w:type="dxa"/>
            <w:gridSpan w:val="6"/>
          </w:tcPr>
          <w:p w14:paraId="5D3FE3DA" w14:textId="77777777" w:rsidR="00A00C6B" w:rsidRPr="00232EBA" w:rsidRDefault="00A00C6B" w:rsidP="00A00C6B">
            <w:pPr>
              <w:pStyle w:val="Lijstalinea"/>
              <w:numPr>
                <w:ilvl w:val="0"/>
                <w:numId w:val="38"/>
              </w:numPr>
              <w:rPr>
                <w:rFonts w:ascii="Arial" w:hAnsi="Arial" w:cs="Arial"/>
                <w:color w:val="223343"/>
                <w:sz w:val="18"/>
                <w:szCs w:val="18"/>
                <w:lang w:val="nl-NL"/>
              </w:rPr>
            </w:pPr>
            <w:r w:rsidRPr="00232EBA">
              <w:rPr>
                <w:rFonts w:ascii="Arial" w:hAnsi="Arial" w:cs="Arial"/>
                <w:b/>
                <w:bCs/>
                <w:color w:val="223343"/>
                <w:lang w:val="nl-NL"/>
              </w:rPr>
              <w:t>Afsluiting stage</w:t>
            </w:r>
          </w:p>
        </w:tc>
      </w:tr>
      <w:tr w:rsidR="00453F27" w:rsidRPr="00984AB9" w14:paraId="069CE64C" w14:textId="77777777" w:rsidTr="00881EC7">
        <w:trPr>
          <w:trHeight w:val="584"/>
        </w:trPr>
        <w:tc>
          <w:tcPr>
            <w:tcW w:w="1461" w:type="dxa"/>
          </w:tcPr>
          <w:p w14:paraId="7FEF7F12" w14:textId="77777777" w:rsidR="00A00C6B" w:rsidRPr="009F6106" w:rsidRDefault="00A00C6B" w:rsidP="00A00C6B">
            <w:pPr>
              <w:jc w:val="center"/>
              <w:rPr>
                <w:rFonts w:ascii="Arial" w:hAnsi="Arial" w:cs="Arial"/>
                <w:b/>
                <w:bCs/>
                <w:color w:val="223343"/>
                <w:lang w:val="nl-NL"/>
              </w:rPr>
            </w:pPr>
          </w:p>
          <w:p w14:paraId="21EAC5DC" w14:textId="77777777" w:rsidR="00A00C6B" w:rsidRPr="009F6106" w:rsidRDefault="00A00C6B" w:rsidP="00A00C6B">
            <w:pPr>
              <w:jc w:val="center"/>
              <w:rPr>
                <w:rFonts w:ascii="Arial" w:hAnsi="Arial" w:cs="Arial"/>
                <w:b/>
                <w:bCs/>
                <w:color w:val="223343"/>
                <w:sz w:val="40"/>
                <w:szCs w:val="40"/>
                <w:lang w:val="nl-NL"/>
              </w:rPr>
            </w:pPr>
            <w:r>
              <w:rPr>
                <w:rFonts w:ascii="Arial" w:hAnsi="Arial" w:cs="Arial"/>
                <w:b/>
                <w:bCs/>
                <w:color w:val="223343"/>
                <w:lang w:val="nl-NL"/>
              </w:rPr>
              <w:t>30 juni</w:t>
            </w:r>
            <w:r w:rsidRPr="009F6106">
              <w:rPr>
                <w:rFonts w:ascii="Arial" w:hAnsi="Arial" w:cs="Arial"/>
                <w:b/>
                <w:bCs/>
                <w:color w:val="223343"/>
                <w:lang w:val="nl-NL"/>
              </w:rPr>
              <w:t xml:space="preserve"> 202</w:t>
            </w:r>
            <w:r>
              <w:rPr>
                <w:rFonts w:ascii="Arial" w:hAnsi="Arial" w:cs="Arial"/>
                <w:b/>
                <w:bCs/>
                <w:color w:val="223343"/>
                <w:lang w:val="nl-NL"/>
              </w:rPr>
              <w:t>5</w:t>
            </w:r>
          </w:p>
        </w:tc>
        <w:tc>
          <w:tcPr>
            <w:tcW w:w="1380" w:type="dxa"/>
          </w:tcPr>
          <w:p w14:paraId="46B54730" w14:textId="77777777" w:rsidR="00A00C6B" w:rsidRPr="00232EBA" w:rsidRDefault="00A00C6B" w:rsidP="00A00C6B">
            <w:pPr>
              <w:rPr>
                <w:rFonts w:ascii="Arial" w:hAnsi="Arial" w:cs="Arial"/>
                <w:b/>
                <w:bCs/>
                <w:color w:val="223343"/>
                <w:lang w:val="nl-NL"/>
              </w:rPr>
            </w:pPr>
            <w:r w:rsidRPr="00125724">
              <w:rPr>
                <w:rFonts w:ascii="Arial" w:hAnsi="Arial" w:cs="Arial"/>
                <w:color w:val="223343"/>
                <w:sz w:val="18"/>
                <w:szCs w:val="18"/>
                <w:lang w:val="nl-NL"/>
              </w:rPr>
              <w:t>Herkansing</w:t>
            </w:r>
          </w:p>
        </w:tc>
        <w:tc>
          <w:tcPr>
            <w:tcW w:w="4665" w:type="dxa"/>
            <w:gridSpan w:val="3"/>
          </w:tcPr>
          <w:p w14:paraId="3378D41B" w14:textId="77777777" w:rsidR="00A00C6B" w:rsidRPr="00125724" w:rsidRDefault="00A00C6B" w:rsidP="00A00C6B">
            <w:pPr>
              <w:rPr>
                <w:rFonts w:ascii="Arial" w:hAnsi="Arial" w:cs="Arial"/>
                <w:color w:val="223343"/>
                <w:sz w:val="18"/>
                <w:szCs w:val="18"/>
                <w:lang w:val="nl-NL"/>
              </w:rPr>
            </w:pPr>
            <w:r w:rsidRPr="00125724">
              <w:rPr>
                <w:rFonts w:ascii="Arial" w:hAnsi="Arial" w:cs="Arial"/>
                <w:color w:val="223343"/>
                <w:sz w:val="18"/>
                <w:szCs w:val="18"/>
                <w:lang w:val="nl-NL"/>
              </w:rPr>
              <w:t>Herkansing eindbeoordeling Stage:</w:t>
            </w:r>
          </w:p>
          <w:p w14:paraId="3D6DD737" w14:textId="77777777" w:rsidR="00A00C6B" w:rsidRPr="007B06D8" w:rsidRDefault="00A00C6B" w:rsidP="00A00C6B">
            <w:pPr>
              <w:rPr>
                <w:rFonts w:ascii="Arial" w:hAnsi="Arial" w:cs="Arial"/>
                <w:b/>
                <w:bCs/>
                <w:color w:val="223343"/>
                <w:lang w:val="nl-NL"/>
              </w:rPr>
            </w:pPr>
            <w:r w:rsidRPr="00125724">
              <w:rPr>
                <w:rFonts w:ascii="Arial" w:hAnsi="Arial" w:cs="Arial"/>
                <w:color w:val="223343"/>
                <w:sz w:val="18"/>
                <w:szCs w:val="18"/>
                <w:lang w:val="nl-NL"/>
              </w:rPr>
              <w:t>Studenten moeten alles op orde hebben.</w:t>
            </w:r>
          </w:p>
        </w:tc>
        <w:tc>
          <w:tcPr>
            <w:tcW w:w="5535" w:type="dxa"/>
            <w:gridSpan w:val="2"/>
          </w:tcPr>
          <w:p w14:paraId="39E636CB" w14:textId="77777777" w:rsidR="00A00C6B" w:rsidRPr="00464596" w:rsidRDefault="00A00C6B" w:rsidP="00A00C6B">
            <w:pPr>
              <w:rPr>
                <w:rFonts w:ascii="Arial" w:hAnsi="Arial" w:cs="Arial"/>
                <w:color w:val="223343"/>
                <w:sz w:val="18"/>
                <w:szCs w:val="18"/>
                <w:lang w:val="nl-NL"/>
              </w:rPr>
            </w:pPr>
            <w:r w:rsidRPr="00464596">
              <w:rPr>
                <w:rFonts w:ascii="Arial" w:hAnsi="Arial" w:cs="Arial"/>
                <w:color w:val="223343"/>
                <w:sz w:val="18"/>
                <w:szCs w:val="18"/>
                <w:lang w:val="nl-NL"/>
              </w:rPr>
              <w:t>Dossier waarin niveau 1 wordt aangetoond op basis van bewijslast:</w:t>
            </w:r>
          </w:p>
          <w:p w14:paraId="4FD0CD1B" w14:textId="77777777" w:rsidR="00A00C6B" w:rsidRPr="00464596" w:rsidRDefault="00A00C6B" w:rsidP="00A00C6B">
            <w:pPr>
              <w:pStyle w:val="Lijstalinea"/>
              <w:numPr>
                <w:ilvl w:val="0"/>
                <w:numId w:val="9"/>
              </w:numPr>
              <w:ind w:left="319" w:hanging="283"/>
              <w:rPr>
                <w:rFonts w:ascii="Arial" w:hAnsi="Arial" w:cs="Arial"/>
                <w:color w:val="223343"/>
                <w:sz w:val="18"/>
                <w:szCs w:val="18"/>
                <w:lang w:val="nl-NL"/>
              </w:rPr>
            </w:pPr>
            <w:r w:rsidRPr="00464596">
              <w:rPr>
                <w:rFonts w:ascii="Arial" w:hAnsi="Arial" w:cs="Arial"/>
                <w:color w:val="223343"/>
                <w:sz w:val="18"/>
                <w:szCs w:val="18"/>
                <w:lang w:val="nl-NL"/>
              </w:rPr>
              <w:t xml:space="preserve">Stagebezoek </w:t>
            </w:r>
            <w:proofErr w:type="spellStart"/>
            <w:r w:rsidRPr="00464596">
              <w:rPr>
                <w:rFonts w:ascii="Arial" w:hAnsi="Arial" w:cs="Arial"/>
                <w:color w:val="223343"/>
                <w:sz w:val="18"/>
                <w:szCs w:val="18"/>
                <w:lang w:val="nl-NL"/>
              </w:rPr>
              <w:t>db’er</w:t>
            </w:r>
            <w:proofErr w:type="spellEnd"/>
            <w:r w:rsidRPr="00464596">
              <w:rPr>
                <w:rFonts w:ascii="Arial" w:hAnsi="Arial" w:cs="Arial"/>
                <w:color w:val="223343"/>
                <w:sz w:val="18"/>
                <w:szCs w:val="18"/>
                <w:lang w:val="nl-NL"/>
              </w:rPr>
              <w:t xml:space="preserve"> HALO</w:t>
            </w:r>
          </w:p>
          <w:p w14:paraId="185969F7" w14:textId="77777777" w:rsidR="00A00C6B" w:rsidRPr="00464596" w:rsidRDefault="00A00C6B" w:rsidP="00A00C6B">
            <w:pPr>
              <w:pStyle w:val="Lijstalinea"/>
              <w:numPr>
                <w:ilvl w:val="0"/>
                <w:numId w:val="9"/>
              </w:numPr>
              <w:ind w:left="319" w:hanging="283"/>
              <w:rPr>
                <w:rFonts w:ascii="Arial" w:hAnsi="Arial" w:cs="Arial"/>
                <w:color w:val="223343"/>
                <w:sz w:val="18"/>
                <w:szCs w:val="18"/>
                <w:lang w:val="nl-NL"/>
              </w:rPr>
            </w:pPr>
            <w:r w:rsidRPr="00464596">
              <w:rPr>
                <w:rFonts w:ascii="Arial" w:hAnsi="Arial" w:cs="Arial"/>
                <w:color w:val="223343"/>
                <w:sz w:val="18"/>
                <w:szCs w:val="18"/>
                <w:lang w:val="nl-NL"/>
              </w:rPr>
              <w:t>Reflectie van en met werkplekbegeleider en/of schoolopleider</w:t>
            </w:r>
          </w:p>
          <w:p w14:paraId="3942E473" w14:textId="77777777" w:rsidR="00A00C6B" w:rsidRPr="00464596" w:rsidRDefault="00A00C6B" w:rsidP="00A00C6B">
            <w:pPr>
              <w:pStyle w:val="Lijstalinea"/>
              <w:numPr>
                <w:ilvl w:val="0"/>
                <w:numId w:val="9"/>
              </w:numPr>
              <w:ind w:left="319" w:hanging="283"/>
              <w:rPr>
                <w:rFonts w:ascii="Arial" w:hAnsi="Arial" w:cs="Arial"/>
                <w:color w:val="223343"/>
                <w:sz w:val="18"/>
                <w:szCs w:val="18"/>
                <w:lang w:val="nl-NL"/>
              </w:rPr>
            </w:pPr>
            <w:proofErr w:type="spellStart"/>
            <w:r w:rsidRPr="00464596">
              <w:rPr>
                <w:rFonts w:ascii="Arial" w:hAnsi="Arial" w:cs="Arial"/>
                <w:color w:val="223343"/>
                <w:sz w:val="18"/>
                <w:szCs w:val="18"/>
                <w:lang w:val="nl-NL"/>
              </w:rPr>
              <w:t>LVBF’s</w:t>
            </w:r>
            <w:proofErr w:type="spellEnd"/>
            <w:r w:rsidRPr="00464596">
              <w:rPr>
                <w:rFonts w:ascii="Arial" w:hAnsi="Arial" w:cs="Arial"/>
                <w:color w:val="223343"/>
                <w:sz w:val="18"/>
                <w:szCs w:val="18"/>
                <w:lang w:val="nl-NL"/>
              </w:rPr>
              <w:t xml:space="preserve"> en reflectie stagedagen</w:t>
            </w:r>
          </w:p>
          <w:p w14:paraId="5642E0B3" w14:textId="77777777" w:rsidR="00A00C6B" w:rsidRPr="00464596" w:rsidRDefault="00A00C6B" w:rsidP="00A00C6B">
            <w:pPr>
              <w:pStyle w:val="Lijstalinea"/>
              <w:numPr>
                <w:ilvl w:val="0"/>
                <w:numId w:val="9"/>
              </w:numPr>
              <w:ind w:left="319" w:hanging="283"/>
              <w:rPr>
                <w:rFonts w:ascii="Arial" w:hAnsi="Arial" w:cs="Arial"/>
                <w:color w:val="223343"/>
                <w:sz w:val="18"/>
                <w:szCs w:val="18"/>
                <w:lang w:val="nl-NL"/>
              </w:rPr>
            </w:pPr>
            <w:r w:rsidRPr="00464596">
              <w:rPr>
                <w:rFonts w:ascii="Arial" w:hAnsi="Arial" w:cs="Arial"/>
                <w:color w:val="223343"/>
                <w:sz w:val="18"/>
                <w:szCs w:val="18"/>
                <w:lang w:val="nl-NL"/>
              </w:rPr>
              <w:t>Verslagen praktijkdagen</w:t>
            </w:r>
          </w:p>
          <w:p w14:paraId="5EB31375" w14:textId="77777777" w:rsidR="00A00C6B" w:rsidRDefault="00A00C6B" w:rsidP="00A00C6B">
            <w:pPr>
              <w:pStyle w:val="Lijstalinea"/>
              <w:numPr>
                <w:ilvl w:val="0"/>
                <w:numId w:val="9"/>
              </w:numPr>
              <w:ind w:left="319" w:hanging="283"/>
              <w:rPr>
                <w:rFonts w:ascii="Arial" w:hAnsi="Arial" w:cs="Arial"/>
                <w:color w:val="223343"/>
                <w:sz w:val="18"/>
                <w:szCs w:val="18"/>
                <w:lang w:val="nl-NL"/>
              </w:rPr>
            </w:pPr>
            <w:r w:rsidRPr="00464596">
              <w:rPr>
                <w:rFonts w:ascii="Arial" w:hAnsi="Arial" w:cs="Arial"/>
                <w:color w:val="223343"/>
                <w:sz w:val="18"/>
                <w:szCs w:val="18"/>
                <w:lang w:val="nl-NL"/>
              </w:rPr>
              <w:t>CGI op opleidingsschool.</w:t>
            </w:r>
          </w:p>
          <w:p w14:paraId="16FE66F1" w14:textId="77777777" w:rsidR="00A00C6B" w:rsidRDefault="00A00C6B" w:rsidP="00A00C6B">
            <w:pPr>
              <w:rPr>
                <w:rFonts w:ascii="Arial" w:hAnsi="Arial" w:cs="Arial"/>
                <w:color w:val="223343"/>
                <w:sz w:val="18"/>
                <w:szCs w:val="18"/>
                <w:lang w:val="nl-NL"/>
              </w:rPr>
            </w:pPr>
          </w:p>
          <w:p w14:paraId="38BFF38F" w14:textId="77777777" w:rsidR="00A00C6B" w:rsidRPr="00790D3C" w:rsidRDefault="00A00C6B" w:rsidP="00A00C6B">
            <w:pPr>
              <w:rPr>
                <w:rFonts w:ascii="Arial" w:hAnsi="Arial" w:cs="Arial"/>
                <w:b/>
                <w:bCs/>
                <w:color w:val="223343"/>
                <w:sz w:val="18"/>
                <w:szCs w:val="18"/>
                <w:lang w:val="nl-NL"/>
              </w:rPr>
            </w:pPr>
            <w:r w:rsidRPr="00790D3C">
              <w:rPr>
                <w:rFonts w:ascii="Arial" w:hAnsi="Arial" w:cs="Arial"/>
                <w:b/>
                <w:bCs/>
                <w:color w:val="223343"/>
                <w:sz w:val="18"/>
                <w:szCs w:val="18"/>
                <w:lang w:val="nl-NL"/>
              </w:rPr>
              <w:t>HALO-LB4-P-18 – 3 studiepunten</w:t>
            </w:r>
          </w:p>
          <w:p w14:paraId="36EF7DC8" w14:textId="3B5047B4" w:rsidR="00A00C6B" w:rsidRPr="00790D3C" w:rsidRDefault="00A00C6B" w:rsidP="00A00C6B">
            <w:pPr>
              <w:pStyle w:val="Lijstalinea"/>
              <w:numPr>
                <w:ilvl w:val="0"/>
                <w:numId w:val="38"/>
              </w:numPr>
              <w:rPr>
                <w:rFonts w:ascii="Arial" w:hAnsi="Arial" w:cs="Arial"/>
                <w:color w:val="223343"/>
                <w:sz w:val="18"/>
                <w:szCs w:val="18"/>
                <w:lang w:val="nl-NL"/>
              </w:rPr>
            </w:pPr>
            <w:r>
              <w:rPr>
                <w:rFonts w:ascii="Arial" w:hAnsi="Arial" w:cs="Arial"/>
                <w:color w:val="223343"/>
                <w:sz w:val="18"/>
                <w:szCs w:val="18"/>
                <w:lang w:val="nl-NL"/>
              </w:rPr>
              <w:t>2</w:t>
            </w:r>
            <w:r w:rsidRPr="001850B0">
              <w:rPr>
                <w:rFonts w:ascii="Arial" w:hAnsi="Arial" w:cs="Arial"/>
                <w:color w:val="223343"/>
                <w:sz w:val="18"/>
                <w:szCs w:val="18"/>
                <w:vertAlign w:val="superscript"/>
                <w:lang w:val="nl-NL"/>
              </w:rPr>
              <w:t>e</w:t>
            </w:r>
            <w:r>
              <w:rPr>
                <w:rFonts w:ascii="Arial" w:hAnsi="Arial" w:cs="Arial"/>
                <w:color w:val="223343"/>
                <w:sz w:val="18"/>
                <w:szCs w:val="18"/>
                <w:lang w:val="nl-NL"/>
              </w:rPr>
              <w:t xml:space="preserve"> poging inleveren in </w:t>
            </w:r>
            <w:proofErr w:type="spellStart"/>
            <w:r>
              <w:rPr>
                <w:rFonts w:ascii="Arial" w:hAnsi="Arial" w:cs="Arial"/>
                <w:color w:val="223343"/>
                <w:sz w:val="18"/>
                <w:szCs w:val="18"/>
                <w:lang w:val="nl-NL"/>
              </w:rPr>
              <w:t>Onstage</w:t>
            </w:r>
            <w:proofErr w:type="spellEnd"/>
            <w:r>
              <w:rPr>
                <w:rFonts w:ascii="Arial" w:hAnsi="Arial" w:cs="Arial"/>
                <w:color w:val="223343"/>
                <w:sz w:val="18"/>
                <w:szCs w:val="18"/>
                <w:lang w:val="nl-NL"/>
              </w:rPr>
              <w:t xml:space="preserve"> …</w:t>
            </w:r>
          </w:p>
          <w:p w14:paraId="1CB92A6A" w14:textId="77777777" w:rsidR="00A00C6B" w:rsidRPr="007B06D8" w:rsidRDefault="00A00C6B" w:rsidP="00A00C6B">
            <w:pPr>
              <w:rPr>
                <w:rFonts w:ascii="Arial" w:hAnsi="Arial" w:cs="Arial"/>
                <w:b/>
                <w:bCs/>
                <w:color w:val="223343"/>
                <w:lang w:val="nl-NL"/>
              </w:rPr>
            </w:pPr>
          </w:p>
        </w:tc>
      </w:tr>
      <w:tr w:rsidR="00A00C6B" w:rsidRPr="00984AB9" w14:paraId="78C0E46E" w14:textId="77777777" w:rsidTr="00881EC7">
        <w:trPr>
          <w:cnfStyle w:val="000000100000" w:firstRow="0" w:lastRow="0" w:firstColumn="0" w:lastColumn="0" w:oddVBand="0" w:evenVBand="0" w:oddHBand="1" w:evenHBand="0" w:firstRowFirstColumn="0" w:firstRowLastColumn="0" w:lastRowFirstColumn="0" w:lastRowLastColumn="0"/>
          <w:trHeight w:val="584"/>
        </w:trPr>
        <w:tc>
          <w:tcPr>
            <w:tcW w:w="1461" w:type="dxa"/>
          </w:tcPr>
          <w:p w14:paraId="4C3BB784" w14:textId="77777777" w:rsidR="00A00C6B" w:rsidRPr="009F6106" w:rsidRDefault="00A00C6B" w:rsidP="00A00C6B">
            <w:pPr>
              <w:jc w:val="center"/>
              <w:rPr>
                <w:rFonts w:ascii="Arial" w:hAnsi="Arial" w:cs="Arial"/>
                <w:b/>
                <w:bCs/>
                <w:color w:val="223343"/>
                <w:lang w:val="nl-NL"/>
              </w:rPr>
            </w:pPr>
          </w:p>
        </w:tc>
        <w:tc>
          <w:tcPr>
            <w:tcW w:w="1380" w:type="dxa"/>
          </w:tcPr>
          <w:p w14:paraId="29FC2EDA" w14:textId="77777777" w:rsidR="00A00C6B" w:rsidRPr="00125724" w:rsidRDefault="00A00C6B" w:rsidP="00A00C6B">
            <w:pPr>
              <w:rPr>
                <w:rFonts w:ascii="Arial" w:hAnsi="Arial" w:cs="Arial"/>
                <w:color w:val="223343"/>
                <w:sz w:val="18"/>
                <w:szCs w:val="18"/>
                <w:lang w:val="nl-NL"/>
              </w:rPr>
            </w:pPr>
          </w:p>
        </w:tc>
        <w:tc>
          <w:tcPr>
            <w:tcW w:w="4671" w:type="dxa"/>
            <w:gridSpan w:val="4"/>
          </w:tcPr>
          <w:p w14:paraId="4A9E2A40" w14:textId="77777777" w:rsidR="00A00C6B" w:rsidRPr="00125724" w:rsidRDefault="00A00C6B" w:rsidP="00A00C6B">
            <w:pPr>
              <w:rPr>
                <w:rFonts w:ascii="Arial" w:hAnsi="Arial" w:cs="Arial"/>
                <w:color w:val="223343"/>
                <w:sz w:val="18"/>
                <w:szCs w:val="18"/>
                <w:lang w:val="nl-NL"/>
              </w:rPr>
            </w:pPr>
          </w:p>
        </w:tc>
        <w:tc>
          <w:tcPr>
            <w:tcW w:w="5529" w:type="dxa"/>
          </w:tcPr>
          <w:p w14:paraId="30C7B6E9" w14:textId="77777777" w:rsidR="00A00C6B" w:rsidRPr="00547F04" w:rsidRDefault="00A00C6B" w:rsidP="00A00C6B">
            <w:pPr>
              <w:pStyle w:val="Lijstalinea"/>
              <w:numPr>
                <w:ilvl w:val="0"/>
                <w:numId w:val="38"/>
              </w:numPr>
              <w:rPr>
                <w:rFonts w:ascii="Arial" w:hAnsi="Arial" w:cs="Arial"/>
                <w:color w:val="223343"/>
                <w:sz w:val="18"/>
                <w:szCs w:val="18"/>
                <w:lang w:val="nl-NL"/>
              </w:rPr>
            </w:pPr>
          </w:p>
        </w:tc>
      </w:tr>
      <w:tr w:rsidR="00453F27" w:rsidRPr="00984AB9" w14:paraId="036D4F97" w14:textId="77777777" w:rsidTr="00881EC7">
        <w:trPr>
          <w:trHeight w:val="584"/>
        </w:trPr>
        <w:tc>
          <w:tcPr>
            <w:tcW w:w="1461" w:type="dxa"/>
          </w:tcPr>
          <w:p w14:paraId="2626AD64" w14:textId="77777777" w:rsidR="00A00C6B" w:rsidRPr="009F6106" w:rsidRDefault="00A00C6B" w:rsidP="00A00C6B">
            <w:pPr>
              <w:rPr>
                <w:rFonts w:ascii="Arial" w:hAnsi="Arial" w:cs="Arial"/>
                <w:b/>
                <w:bCs/>
                <w:color w:val="223343"/>
                <w:lang w:val="nl-NL"/>
              </w:rPr>
            </w:pPr>
          </w:p>
        </w:tc>
        <w:tc>
          <w:tcPr>
            <w:tcW w:w="1380" w:type="dxa"/>
          </w:tcPr>
          <w:p w14:paraId="34D6AD4C" w14:textId="77777777" w:rsidR="00A00C6B" w:rsidRPr="00125724" w:rsidRDefault="00A00C6B" w:rsidP="00A00C6B">
            <w:pPr>
              <w:rPr>
                <w:rFonts w:ascii="Arial" w:hAnsi="Arial" w:cs="Arial"/>
                <w:color w:val="223343"/>
                <w:sz w:val="18"/>
                <w:szCs w:val="18"/>
                <w:lang w:val="nl-NL"/>
              </w:rPr>
            </w:pPr>
          </w:p>
        </w:tc>
        <w:tc>
          <w:tcPr>
            <w:tcW w:w="4671" w:type="dxa"/>
            <w:gridSpan w:val="4"/>
          </w:tcPr>
          <w:p w14:paraId="14EB7D5F" w14:textId="229197CD" w:rsidR="00A00C6B" w:rsidRPr="00125724" w:rsidRDefault="00A00C6B" w:rsidP="00A00C6B">
            <w:pPr>
              <w:rPr>
                <w:rFonts w:ascii="Arial" w:hAnsi="Arial" w:cs="Arial"/>
                <w:color w:val="223343"/>
                <w:sz w:val="18"/>
                <w:szCs w:val="18"/>
                <w:lang w:val="nl-NL"/>
              </w:rPr>
            </w:pPr>
          </w:p>
        </w:tc>
        <w:tc>
          <w:tcPr>
            <w:tcW w:w="5529" w:type="dxa"/>
          </w:tcPr>
          <w:p w14:paraId="58FD2B27" w14:textId="3ADC4DD0" w:rsidR="00A00C6B" w:rsidRPr="00125724" w:rsidRDefault="00A00C6B" w:rsidP="00A00C6B">
            <w:pPr>
              <w:rPr>
                <w:rFonts w:ascii="Arial" w:hAnsi="Arial" w:cs="Arial"/>
                <w:color w:val="223343"/>
                <w:sz w:val="18"/>
                <w:szCs w:val="18"/>
                <w:lang w:val="nl-NL"/>
              </w:rPr>
            </w:pPr>
          </w:p>
        </w:tc>
      </w:tr>
    </w:tbl>
    <w:p w14:paraId="1392F953" w14:textId="77777777" w:rsidR="007B06D8" w:rsidRPr="007B06D8" w:rsidRDefault="007B06D8" w:rsidP="007B06D8">
      <w:pPr>
        <w:rPr>
          <w:rFonts w:ascii="Arial" w:hAnsi="Arial" w:cs="Arial"/>
          <w:color w:val="223343"/>
          <w:sz w:val="16"/>
          <w:szCs w:val="16"/>
          <w:lang w:val="nl-NL"/>
        </w:rPr>
      </w:pPr>
      <w:r w:rsidRPr="007B06D8">
        <w:rPr>
          <w:rFonts w:ascii="Arial" w:hAnsi="Arial" w:cs="Arial"/>
          <w:color w:val="223343"/>
          <w:sz w:val="20"/>
          <w:szCs w:val="20"/>
          <w:lang w:val="nl-NL"/>
        </w:rPr>
        <w:br/>
      </w:r>
      <w:r w:rsidRPr="007B06D8">
        <w:rPr>
          <w:rFonts w:ascii="Arial" w:hAnsi="Arial" w:cs="Arial"/>
          <w:color w:val="223343"/>
          <w:sz w:val="16"/>
          <w:szCs w:val="16"/>
          <w:lang w:val="nl-NL"/>
        </w:rPr>
        <w:t xml:space="preserve">* De praktijkdagen vinden plaats van 9.00 uur t/m 16.30 uur op twee verschillende locaties. De praktijkdagen worden verzorgd door een team van de Haagse opleidingsscholen. Studenten ontvangen via de HALO informatie over het te volgen programma. </w:t>
      </w:r>
    </w:p>
    <w:p w14:paraId="3131A490" w14:textId="77777777" w:rsidR="00933886" w:rsidRPr="00125724" w:rsidRDefault="00933886" w:rsidP="177BC1EB">
      <w:pPr>
        <w:rPr>
          <w:rFonts w:ascii="Arial" w:hAnsi="Arial" w:cs="Arial"/>
          <w:color w:val="223343"/>
          <w:sz w:val="20"/>
          <w:szCs w:val="20"/>
          <w:lang w:val="nl-NL"/>
        </w:rPr>
      </w:pPr>
    </w:p>
    <w:p w14:paraId="6F305CC0" w14:textId="32D4FB31" w:rsidR="005608E7" w:rsidRPr="00125724" w:rsidRDefault="00125724" w:rsidP="001A50C7">
      <w:pPr>
        <w:spacing w:after="0" w:line="240" w:lineRule="auto"/>
        <w:rPr>
          <w:rFonts w:ascii="Arial" w:hAnsi="Arial" w:cs="Arial"/>
          <w:color w:val="223343"/>
          <w:sz w:val="16"/>
          <w:szCs w:val="16"/>
          <w:lang w:val="nl-NL"/>
        </w:rPr>
      </w:pPr>
      <w:r>
        <w:rPr>
          <w:rFonts w:ascii="Arial" w:hAnsi="Arial" w:cs="Arial"/>
          <w:color w:val="223343"/>
          <w:sz w:val="20"/>
          <w:szCs w:val="20"/>
          <w:lang w:val="nl-NL"/>
        </w:rPr>
        <w:br/>
      </w:r>
      <w:r w:rsidR="001A50C7" w:rsidRPr="00125724">
        <w:rPr>
          <w:rFonts w:ascii="Arial" w:hAnsi="Arial" w:cs="Arial"/>
          <w:color w:val="223343"/>
          <w:sz w:val="16"/>
          <w:szCs w:val="16"/>
          <w:lang w:val="nl-NL"/>
        </w:rPr>
        <w:t>*</w:t>
      </w:r>
      <w:r w:rsidRPr="00125724">
        <w:rPr>
          <w:rFonts w:ascii="Arial" w:hAnsi="Arial" w:cs="Arial"/>
          <w:color w:val="223343"/>
          <w:sz w:val="16"/>
          <w:szCs w:val="16"/>
          <w:lang w:val="nl-NL"/>
        </w:rPr>
        <w:t xml:space="preserve"> </w:t>
      </w:r>
      <w:r w:rsidR="001B631B" w:rsidRPr="00125724">
        <w:rPr>
          <w:rFonts w:ascii="Arial" w:hAnsi="Arial" w:cs="Arial"/>
          <w:color w:val="223343"/>
          <w:sz w:val="16"/>
          <w:szCs w:val="16"/>
          <w:lang w:val="nl-NL"/>
        </w:rPr>
        <w:t xml:space="preserve">De </w:t>
      </w:r>
      <w:r w:rsidR="001A50C7" w:rsidRPr="00125724">
        <w:rPr>
          <w:rFonts w:ascii="Arial" w:hAnsi="Arial" w:cs="Arial"/>
          <w:color w:val="223343"/>
          <w:sz w:val="16"/>
          <w:szCs w:val="16"/>
          <w:lang w:val="nl-NL"/>
        </w:rPr>
        <w:t>praktijkdagen</w:t>
      </w:r>
      <w:r w:rsidR="00EE6C06" w:rsidRPr="00125724">
        <w:rPr>
          <w:rFonts w:ascii="Arial" w:hAnsi="Arial" w:cs="Arial"/>
          <w:color w:val="223343"/>
          <w:sz w:val="16"/>
          <w:szCs w:val="16"/>
          <w:lang w:val="nl-NL"/>
        </w:rPr>
        <w:t xml:space="preserve"> </w:t>
      </w:r>
      <w:r w:rsidR="004E17A7" w:rsidRPr="00125724">
        <w:rPr>
          <w:rFonts w:ascii="Arial" w:hAnsi="Arial" w:cs="Arial"/>
          <w:color w:val="223343"/>
          <w:sz w:val="16"/>
          <w:szCs w:val="16"/>
          <w:lang w:val="nl-NL"/>
        </w:rPr>
        <w:t>vinden plaats</w:t>
      </w:r>
      <w:r w:rsidR="001B631B" w:rsidRPr="00125724">
        <w:rPr>
          <w:rFonts w:ascii="Arial" w:hAnsi="Arial" w:cs="Arial"/>
          <w:color w:val="223343"/>
          <w:sz w:val="16"/>
          <w:szCs w:val="16"/>
          <w:lang w:val="nl-NL"/>
        </w:rPr>
        <w:t xml:space="preserve"> in de ochtend van 9.30</w:t>
      </w:r>
      <w:r w:rsidR="00C31487" w:rsidRPr="00125724">
        <w:rPr>
          <w:rFonts w:ascii="Arial" w:hAnsi="Arial" w:cs="Arial"/>
          <w:color w:val="223343"/>
          <w:sz w:val="16"/>
          <w:szCs w:val="16"/>
          <w:lang w:val="nl-NL"/>
        </w:rPr>
        <w:t xml:space="preserve"> </w:t>
      </w:r>
      <w:r w:rsidR="00961987" w:rsidRPr="00125724">
        <w:rPr>
          <w:rFonts w:ascii="Arial" w:hAnsi="Arial" w:cs="Arial"/>
          <w:color w:val="223343"/>
          <w:sz w:val="16"/>
          <w:szCs w:val="16"/>
          <w:lang w:val="nl-NL"/>
        </w:rPr>
        <w:t>u</w:t>
      </w:r>
      <w:r w:rsidR="00C31487" w:rsidRPr="00125724">
        <w:rPr>
          <w:rFonts w:ascii="Arial" w:hAnsi="Arial" w:cs="Arial"/>
          <w:color w:val="223343"/>
          <w:sz w:val="16"/>
          <w:szCs w:val="16"/>
          <w:lang w:val="nl-NL"/>
        </w:rPr>
        <w:t>ur</w:t>
      </w:r>
      <w:r w:rsidR="001B631B" w:rsidRPr="00125724">
        <w:rPr>
          <w:rFonts w:ascii="Arial" w:hAnsi="Arial" w:cs="Arial"/>
          <w:color w:val="223343"/>
          <w:sz w:val="16"/>
          <w:szCs w:val="16"/>
          <w:lang w:val="nl-NL"/>
        </w:rPr>
        <w:t xml:space="preserve"> t/m 11.30 uur en in de middag van 13.00 </w:t>
      </w:r>
      <w:r w:rsidR="002632D4" w:rsidRPr="00125724">
        <w:rPr>
          <w:rFonts w:ascii="Arial" w:hAnsi="Arial" w:cs="Arial"/>
          <w:color w:val="223343"/>
          <w:sz w:val="16"/>
          <w:szCs w:val="16"/>
          <w:lang w:val="nl-NL"/>
        </w:rPr>
        <w:t xml:space="preserve">uur </w:t>
      </w:r>
      <w:r w:rsidR="001B631B" w:rsidRPr="00125724">
        <w:rPr>
          <w:rFonts w:ascii="Arial" w:hAnsi="Arial" w:cs="Arial"/>
          <w:color w:val="223343"/>
          <w:sz w:val="16"/>
          <w:szCs w:val="16"/>
          <w:lang w:val="nl-NL"/>
        </w:rPr>
        <w:t>t/m 15.00 uur</w:t>
      </w:r>
      <w:r w:rsidR="005E3657" w:rsidRPr="00125724">
        <w:rPr>
          <w:rFonts w:ascii="Arial" w:hAnsi="Arial" w:cs="Arial"/>
          <w:color w:val="223343"/>
          <w:sz w:val="16"/>
          <w:szCs w:val="16"/>
          <w:lang w:val="nl-NL"/>
        </w:rPr>
        <w:t xml:space="preserve"> op twee verschillende locaties</w:t>
      </w:r>
      <w:r w:rsidR="001B631B" w:rsidRPr="00125724">
        <w:rPr>
          <w:rFonts w:ascii="Arial" w:hAnsi="Arial" w:cs="Arial"/>
          <w:color w:val="223343"/>
          <w:sz w:val="16"/>
          <w:szCs w:val="16"/>
          <w:lang w:val="nl-NL"/>
        </w:rPr>
        <w:t>.</w:t>
      </w:r>
      <w:r w:rsidR="00EE6C06" w:rsidRPr="00125724">
        <w:rPr>
          <w:rFonts w:ascii="Arial" w:hAnsi="Arial" w:cs="Arial"/>
          <w:color w:val="223343"/>
          <w:sz w:val="16"/>
          <w:szCs w:val="16"/>
          <w:lang w:val="nl-NL"/>
        </w:rPr>
        <w:t xml:space="preserve"> De praktijkdagen worden </w:t>
      </w:r>
      <w:r w:rsidR="00F56DD9" w:rsidRPr="00125724">
        <w:rPr>
          <w:rFonts w:ascii="Arial" w:hAnsi="Arial" w:cs="Arial"/>
          <w:color w:val="223343"/>
          <w:sz w:val="16"/>
          <w:szCs w:val="16"/>
          <w:lang w:val="nl-NL"/>
        </w:rPr>
        <w:t>verzorgd door een team van de Haagse opleidingsscholen.</w:t>
      </w:r>
      <w:r w:rsidR="001B631B" w:rsidRPr="00125724">
        <w:rPr>
          <w:rFonts w:ascii="Arial" w:hAnsi="Arial" w:cs="Arial"/>
          <w:color w:val="223343"/>
          <w:sz w:val="16"/>
          <w:szCs w:val="16"/>
          <w:lang w:val="nl-NL"/>
        </w:rPr>
        <w:t xml:space="preserve"> </w:t>
      </w:r>
      <w:r w:rsidR="009079BE" w:rsidRPr="00125724">
        <w:rPr>
          <w:rFonts w:ascii="Arial" w:hAnsi="Arial" w:cs="Arial"/>
          <w:color w:val="223343"/>
          <w:sz w:val="16"/>
          <w:szCs w:val="16"/>
          <w:lang w:val="nl-NL"/>
        </w:rPr>
        <w:t xml:space="preserve">Studenten </w:t>
      </w:r>
      <w:r w:rsidR="00F56DD9" w:rsidRPr="00125724">
        <w:rPr>
          <w:rFonts w:ascii="Arial" w:hAnsi="Arial" w:cs="Arial"/>
          <w:color w:val="223343"/>
          <w:sz w:val="16"/>
          <w:szCs w:val="16"/>
          <w:lang w:val="nl-NL"/>
        </w:rPr>
        <w:t>ontvangen</w:t>
      </w:r>
      <w:r w:rsidR="009079BE" w:rsidRPr="00125724">
        <w:rPr>
          <w:rFonts w:ascii="Arial" w:hAnsi="Arial" w:cs="Arial"/>
          <w:color w:val="223343"/>
          <w:sz w:val="16"/>
          <w:szCs w:val="16"/>
          <w:lang w:val="nl-NL"/>
        </w:rPr>
        <w:t xml:space="preserve"> via de </w:t>
      </w:r>
      <w:r w:rsidR="005E3657" w:rsidRPr="00125724">
        <w:rPr>
          <w:rFonts w:ascii="Arial" w:hAnsi="Arial" w:cs="Arial"/>
          <w:color w:val="223343"/>
          <w:sz w:val="16"/>
          <w:szCs w:val="16"/>
          <w:lang w:val="nl-NL"/>
        </w:rPr>
        <w:t>HALO</w:t>
      </w:r>
      <w:r w:rsidR="00F56DD9" w:rsidRPr="00125724">
        <w:rPr>
          <w:rFonts w:ascii="Arial" w:hAnsi="Arial" w:cs="Arial"/>
          <w:color w:val="223343"/>
          <w:sz w:val="16"/>
          <w:szCs w:val="16"/>
          <w:lang w:val="nl-NL"/>
        </w:rPr>
        <w:t xml:space="preserve"> informatie ove</w:t>
      </w:r>
      <w:r w:rsidR="00A436DF" w:rsidRPr="00125724">
        <w:rPr>
          <w:rFonts w:ascii="Arial" w:hAnsi="Arial" w:cs="Arial"/>
          <w:color w:val="223343"/>
          <w:sz w:val="16"/>
          <w:szCs w:val="16"/>
          <w:lang w:val="nl-NL"/>
        </w:rPr>
        <w:t xml:space="preserve">r </w:t>
      </w:r>
      <w:r w:rsidR="003A5D30" w:rsidRPr="00125724">
        <w:rPr>
          <w:rFonts w:ascii="Arial" w:hAnsi="Arial" w:cs="Arial"/>
          <w:color w:val="223343"/>
          <w:sz w:val="16"/>
          <w:szCs w:val="16"/>
          <w:lang w:val="nl-NL"/>
        </w:rPr>
        <w:t>het te volgen programma</w:t>
      </w:r>
      <w:r w:rsidR="00A436DF" w:rsidRPr="00125724">
        <w:rPr>
          <w:rFonts w:ascii="Arial" w:hAnsi="Arial" w:cs="Arial"/>
          <w:color w:val="223343"/>
          <w:sz w:val="16"/>
          <w:szCs w:val="16"/>
          <w:lang w:val="nl-NL"/>
        </w:rPr>
        <w:t xml:space="preserve">. </w:t>
      </w:r>
      <w:r w:rsidR="00323922" w:rsidRPr="00125724">
        <w:rPr>
          <w:rFonts w:ascii="Arial" w:hAnsi="Arial" w:cs="Arial"/>
          <w:color w:val="223343"/>
          <w:sz w:val="16"/>
          <w:szCs w:val="16"/>
          <w:lang w:val="nl-NL"/>
        </w:rPr>
        <w:t>De lunch wordt verzorgd door de opleidingsscholen.</w:t>
      </w:r>
    </w:p>
    <w:p w14:paraId="7F66187F" w14:textId="77777777" w:rsidR="00464596" w:rsidRDefault="00464596">
      <w:pPr>
        <w:rPr>
          <w:rFonts w:ascii="Arial" w:eastAsia="Segoe UI" w:hAnsi="Arial" w:cs="Arial"/>
          <w:b/>
          <w:bCs/>
          <w:color w:val="223343"/>
          <w:sz w:val="48"/>
          <w:szCs w:val="48"/>
          <w:lang w:val="nl-NL"/>
        </w:rPr>
      </w:pPr>
      <w:r>
        <w:rPr>
          <w:rFonts w:ascii="Arial" w:eastAsia="Segoe UI" w:hAnsi="Arial" w:cs="Arial"/>
          <w:b/>
          <w:bCs/>
          <w:color w:val="223343"/>
          <w:sz w:val="48"/>
          <w:szCs w:val="48"/>
          <w:lang w:val="nl-NL"/>
        </w:rPr>
        <w:br w:type="page"/>
      </w:r>
    </w:p>
    <w:p w14:paraId="528E0857" w14:textId="6294BEBC" w:rsidR="00053FC0" w:rsidRPr="00866973" w:rsidRDefault="00053FC0" w:rsidP="009F6106">
      <w:pPr>
        <w:ind w:left="-20" w:right="4596"/>
        <w:rPr>
          <w:rFonts w:ascii="Arial" w:eastAsia="Segoe UI" w:hAnsi="Arial" w:cs="Arial"/>
          <w:b/>
          <w:bCs/>
          <w:color w:val="223343"/>
          <w:sz w:val="48"/>
          <w:szCs w:val="48"/>
          <w:lang w:val="nl-NL"/>
        </w:rPr>
      </w:pPr>
      <w:r w:rsidRPr="00866973">
        <w:rPr>
          <w:rFonts w:ascii="Arial" w:eastAsia="Segoe UI" w:hAnsi="Arial" w:cs="Arial"/>
          <w:b/>
          <w:bCs/>
          <w:color w:val="223343"/>
          <w:sz w:val="48"/>
          <w:szCs w:val="48"/>
          <w:lang w:val="nl-NL"/>
        </w:rPr>
        <w:lastRenderedPageBreak/>
        <w:t>Aanvullende informatie</w:t>
      </w:r>
    </w:p>
    <w:p w14:paraId="7A24F6D4" w14:textId="4AA6DF4D" w:rsidR="000615B7" w:rsidRPr="009F6106" w:rsidRDefault="000615B7" w:rsidP="00866973">
      <w:pPr>
        <w:ind w:left="-20" w:right="5589"/>
        <w:rPr>
          <w:rFonts w:ascii="Arial" w:eastAsia="Segoe UI" w:hAnsi="Arial" w:cs="Arial"/>
          <w:color w:val="223343"/>
          <w:sz w:val="20"/>
          <w:szCs w:val="20"/>
          <w:lang w:val="nl-NL"/>
        </w:rPr>
      </w:pPr>
      <w:r w:rsidRPr="009F6106">
        <w:rPr>
          <w:rFonts w:ascii="Arial" w:eastAsia="Segoe UI" w:hAnsi="Arial" w:cs="Arial"/>
          <w:noProof/>
          <w:color w:val="223343"/>
          <w:sz w:val="20"/>
          <w:szCs w:val="20"/>
          <w:lang w:val="nl-NL"/>
        </w:rPr>
        <w:drawing>
          <wp:anchor distT="0" distB="0" distL="114300" distR="114300" simplePos="0" relativeHeight="251657216" behindDoc="0" locked="0" layoutInCell="1" allowOverlap="1" wp14:anchorId="21861B94" wp14:editId="0771C51A">
            <wp:simplePos x="0" y="0"/>
            <wp:positionH relativeFrom="margin">
              <wp:posOffset>4768215</wp:posOffset>
            </wp:positionH>
            <wp:positionV relativeFrom="paragraph">
              <wp:posOffset>45720</wp:posOffset>
            </wp:positionV>
            <wp:extent cx="3458845" cy="2057400"/>
            <wp:effectExtent l="0" t="0" r="8255" b="0"/>
            <wp:wrapSquare wrapText="bothSides"/>
            <wp:docPr id="6587061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8845" cy="2057400"/>
                    </a:xfrm>
                    <a:prstGeom prst="rect">
                      <a:avLst/>
                    </a:prstGeom>
                    <a:noFill/>
                  </pic:spPr>
                </pic:pic>
              </a:graphicData>
            </a:graphic>
            <wp14:sizeRelH relativeFrom="margin">
              <wp14:pctWidth>0</wp14:pctWidth>
            </wp14:sizeRelH>
            <wp14:sizeRelV relativeFrom="margin">
              <wp14:pctHeight>0</wp14:pctHeight>
            </wp14:sizeRelV>
          </wp:anchor>
        </w:drawing>
      </w:r>
      <w:r w:rsidR="1BB94622" w:rsidRPr="009F6106">
        <w:rPr>
          <w:rFonts w:ascii="Arial" w:eastAsia="Segoe UI" w:hAnsi="Arial" w:cs="Arial"/>
          <w:b/>
          <w:bCs/>
          <w:color w:val="223343"/>
          <w:sz w:val="20"/>
          <w:szCs w:val="20"/>
          <w:lang w:val="nl-NL"/>
        </w:rPr>
        <w:t>Toetsing</w:t>
      </w:r>
      <w:r w:rsidR="1BB94622" w:rsidRPr="009F6106">
        <w:rPr>
          <w:rFonts w:ascii="Arial" w:hAnsi="Arial" w:cs="Arial"/>
          <w:color w:val="223343"/>
          <w:sz w:val="20"/>
          <w:szCs w:val="20"/>
          <w:lang w:val="nl-NL"/>
        </w:rPr>
        <w:br/>
      </w:r>
      <w:r w:rsidR="1BB94622" w:rsidRPr="009F6106">
        <w:rPr>
          <w:rFonts w:ascii="Arial" w:eastAsia="Segoe UI" w:hAnsi="Arial" w:cs="Arial"/>
          <w:color w:val="223343"/>
          <w:sz w:val="20"/>
          <w:szCs w:val="20"/>
          <w:lang w:val="nl-NL"/>
        </w:rPr>
        <w:t xml:space="preserve">De stage wordt afgrond met een digitaal stagedossier in </w:t>
      </w:r>
      <w:proofErr w:type="spellStart"/>
      <w:r w:rsidR="1BB94622" w:rsidRPr="009F6106">
        <w:rPr>
          <w:rFonts w:ascii="Arial" w:eastAsia="Segoe UI" w:hAnsi="Arial" w:cs="Arial"/>
          <w:color w:val="223343"/>
          <w:sz w:val="20"/>
          <w:szCs w:val="20"/>
          <w:lang w:val="nl-NL"/>
        </w:rPr>
        <w:t>OnStage</w:t>
      </w:r>
      <w:proofErr w:type="spellEnd"/>
      <w:r w:rsidR="219BAA64" w:rsidRPr="009F6106">
        <w:rPr>
          <w:rFonts w:ascii="Arial" w:eastAsia="Segoe UI" w:hAnsi="Arial" w:cs="Arial"/>
          <w:color w:val="223343"/>
          <w:sz w:val="20"/>
          <w:szCs w:val="20"/>
          <w:lang w:val="nl-NL"/>
        </w:rPr>
        <w:t xml:space="preserve"> van de HALO</w:t>
      </w:r>
      <w:r w:rsidR="1BB94622" w:rsidRPr="009F6106">
        <w:rPr>
          <w:rFonts w:ascii="Arial" w:eastAsia="Segoe UI" w:hAnsi="Arial" w:cs="Arial"/>
          <w:color w:val="223343"/>
          <w:sz w:val="20"/>
          <w:szCs w:val="20"/>
          <w:lang w:val="nl-NL"/>
        </w:rPr>
        <w:t xml:space="preserve">. Alle elementen uit het dossier dienen als bewijslast voor </w:t>
      </w:r>
      <w:r w:rsidR="424937CB" w:rsidRPr="009F6106">
        <w:rPr>
          <w:rFonts w:ascii="Arial" w:eastAsia="Segoe UI" w:hAnsi="Arial" w:cs="Arial"/>
          <w:color w:val="223343"/>
          <w:sz w:val="20"/>
          <w:szCs w:val="20"/>
          <w:lang w:val="nl-NL"/>
        </w:rPr>
        <w:t xml:space="preserve">de </w:t>
      </w:r>
      <w:r w:rsidR="1BB94622" w:rsidRPr="009F6106">
        <w:rPr>
          <w:rFonts w:ascii="Arial" w:eastAsia="Segoe UI" w:hAnsi="Arial" w:cs="Arial"/>
          <w:color w:val="223343"/>
          <w:sz w:val="20"/>
          <w:szCs w:val="20"/>
          <w:lang w:val="nl-NL"/>
        </w:rPr>
        <w:t xml:space="preserve">ontwikkeling </w:t>
      </w:r>
      <w:r w:rsidR="51C29D61" w:rsidRPr="009F6106">
        <w:rPr>
          <w:rFonts w:ascii="Arial" w:eastAsia="Segoe UI" w:hAnsi="Arial" w:cs="Arial"/>
          <w:color w:val="223343"/>
          <w:sz w:val="20"/>
          <w:szCs w:val="20"/>
          <w:lang w:val="nl-NL"/>
        </w:rPr>
        <w:t xml:space="preserve">van de student tot </w:t>
      </w:r>
      <w:r w:rsidR="1BB94622" w:rsidRPr="009F6106">
        <w:rPr>
          <w:rFonts w:ascii="Arial" w:eastAsia="Segoe UI" w:hAnsi="Arial" w:cs="Arial"/>
          <w:color w:val="223343"/>
          <w:sz w:val="20"/>
          <w:szCs w:val="20"/>
          <w:lang w:val="nl-NL"/>
        </w:rPr>
        <w:t xml:space="preserve">docent. </w:t>
      </w:r>
    </w:p>
    <w:p w14:paraId="4B810C02" w14:textId="77777777" w:rsidR="000615B7" w:rsidRPr="009F6106" w:rsidRDefault="1BB94622" w:rsidP="00866973">
      <w:pPr>
        <w:ind w:left="-20" w:right="5589"/>
        <w:rPr>
          <w:rFonts w:ascii="Arial" w:eastAsia="Segoe UI" w:hAnsi="Arial" w:cs="Arial"/>
          <w:color w:val="223343"/>
          <w:sz w:val="20"/>
          <w:szCs w:val="20"/>
          <w:lang w:val="nl-NL"/>
        </w:rPr>
      </w:pPr>
      <w:r w:rsidRPr="009F6106">
        <w:rPr>
          <w:rFonts w:ascii="Arial" w:eastAsia="Segoe UI" w:hAnsi="Arial" w:cs="Arial"/>
          <w:color w:val="223343"/>
          <w:sz w:val="20"/>
          <w:szCs w:val="20"/>
          <w:lang w:val="nl-NL"/>
        </w:rPr>
        <w:t xml:space="preserve">Het tussentijdsadvies en eindadvies is een formatieve beoordeling, waarbij de </w:t>
      </w:r>
      <w:proofErr w:type="spellStart"/>
      <w:r w:rsidRPr="009F6106">
        <w:rPr>
          <w:rFonts w:ascii="Arial" w:eastAsia="Segoe UI" w:hAnsi="Arial" w:cs="Arial"/>
          <w:color w:val="223343"/>
          <w:sz w:val="20"/>
          <w:szCs w:val="20"/>
          <w:lang w:val="nl-NL"/>
        </w:rPr>
        <w:t>stagerubric</w:t>
      </w:r>
      <w:proofErr w:type="spellEnd"/>
      <w:r w:rsidRPr="009F6106">
        <w:rPr>
          <w:rFonts w:ascii="Arial" w:eastAsia="Segoe UI" w:hAnsi="Arial" w:cs="Arial"/>
          <w:color w:val="223343"/>
          <w:sz w:val="20"/>
          <w:szCs w:val="20"/>
          <w:lang w:val="nl-NL"/>
        </w:rPr>
        <w:t xml:space="preserve"> als instrument wordt gebruikt. Beide adviezen zijn onderdeel van het dossier, welke uiteindelijk in zijn geheel door de docentbegeleider wordt beoordeeld met een cijfer. </w:t>
      </w:r>
    </w:p>
    <w:p w14:paraId="38D5BBA8" w14:textId="77B73631" w:rsidR="000615B7" w:rsidRPr="00866973" w:rsidRDefault="00866973" w:rsidP="00866973">
      <w:pPr>
        <w:ind w:left="-20" w:right="5589"/>
        <w:rPr>
          <w:rFonts w:ascii="Arial" w:eastAsia="Segoe UI" w:hAnsi="Arial" w:cs="Arial"/>
          <w:color w:val="223343"/>
          <w:sz w:val="20"/>
          <w:szCs w:val="20"/>
          <w:lang w:val="nl-NL"/>
        </w:rPr>
      </w:pPr>
      <w:r w:rsidRPr="00866973">
        <w:rPr>
          <w:rFonts w:ascii="Arial" w:hAnsi="Arial" w:cs="Arial"/>
          <w:b/>
          <w:bCs/>
          <w:noProof/>
          <w:color w:val="223343"/>
          <w:sz w:val="20"/>
          <w:szCs w:val="20"/>
        </w:rPr>
        <w:drawing>
          <wp:anchor distT="0" distB="0" distL="114300" distR="114300" simplePos="0" relativeHeight="251659264" behindDoc="0" locked="0" layoutInCell="1" allowOverlap="1" wp14:anchorId="31B3032B" wp14:editId="2811DE30">
            <wp:simplePos x="0" y="0"/>
            <wp:positionH relativeFrom="column">
              <wp:posOffset>4933950</wp:posOffset>
            </wp:positionH>
            <wp:positionV relativeFrom="paragraph">
              <wp:posOffset>640715</wp:posOffset>
            </wp:positionV>
            <wp:extent cx="3122930" cy="3406775"/>
            <wp:effectExtent l="0" t="0" r="1270" b="0"/>
            <wp:wrapSquare wrapText="bothSides"/>
            <wp:docPr id="1249166436" name="Afbeelding 2"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166436" name="Afbeelding 2" descr="Afbeelding met tekst, schermopname, Lettertype, lijn&#10;&#10;Automatisch gegenereerde beschrijving"/>
                    <pic:cNvPicPr>
                      <a:picLocks noChangeAspect="1" noChangeArrowheads="1"/>
                    </pic:cNvPicPr>
                  </pic:nvPicPr>
                  <pic:blipFill rotWithShape="1">
                    <a:blip r:embed="rId12" cstate="print">
                      <a:duotone>
                        <a:prstClr val="black"/>
                        <a:srgbClr val="223343">
                          <a:tint val="45000"/>
                          <a:satMod val="400000"/>
                        </a:srgbClr>
                      </a:duotone>
                      <a:extLst>
                        <a:ext uri="{28A0092B-C50C-407E-A947-70E740481C1C}">
                          <a14:useLocalDpi xmlns:a14="http://schemas.microsoft.com/office/drawing/2010/main" val="0"/>
                        </a:ext>
                      </a:extLst>
                    </a:blip>
                    <a:srcRect l="907"/>
                    <a:stretch/>
                  </pic:blipFill>
                  <pic:spPr bwMode="auto">
                    <a:xfrm>
                      <a:off x="0" y="0"/>
                      <a:ext cx="3122930" cy="340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1BB94622" w:rsidRPr="009F6106">
        <w:rPr>
          <w:rFonts w:ascii="Arial" w:eastAsia="Segoe UI" w:hAnsi="Arial" w:cs="Arial"/>
          <w:color w:val="223343"/>
          <w:sz w:val="20"/>
          <w:szCs w:val="20"/>
          <w:lang w:val="nl-NL"/>
        </w:rPr>
        <w:t xml:space="preserve">In </w:t>
      </w:r>
      <w:r w:rsidR="000615B7" w:rsidRPr="009F6106">
        <w:rPr>
          <w:rFonts w:ascii="Arial" w:eastAsia="Segoe UI" w:hAnsi="Arial" w:cs="Arial"/>
          <w:color w:val="223343"/>
          <w:sz w:val="20"/>
          <w:szCs w:val="20"/>
          <w:lang w:val="nl-NL"/>
        </w:rPr>
        <w:t>de</w:t>
      </w:r>
      <w:r w:rsidR="1BB94622" w:rsidRPr="009F6106">
        <w:rPr>
          <w:rFonts w:ascii="Arial" w:eastAsia="Segoe UI" w:hAnsi="Arial" w:cs="Arial"/>
          <w:color w:val="223343"/>
          <w:sz w:val="20"/>
          <w:szCs w:val="20"/>
          <w:lang w:val="nl-NL"/>
        </w:rPr>
        <w:t xml:space="preserve"> tabel valt te lezen welke elementen onderdeel zijn van de bewijslast.</w:t>
      </w:r>
      <w:r w:rsidR="000615B7" w:rsidRPr="009F6106">
        <w:rPr>
          <w:rFonts w:ascii="Arial" w:hAnsi="Arial" w:cs="Arial"/>
          <w:noProof/>
          <w:color w:val="223343"/>
          <w:sz w:val="20"/>
          <w:szCs w:val="20"/>
          <w:lang w:val="nl-NL"/>
        </w:rPr>
        <w:t xml:space="preserve"> </w:t>
      </w:r>
      <w:r w:rsidR="1BB94622" w:rsidRPr="009F6106">
        <w:rPr>
          <w:rFonts w:ascii="Arial" w:eastAsia="Segoe UI" w:hAnsi="Arial" w:cs="Arial"/>
          <w:color w:val="223343"/>
          <w:sz w:val="20"/>
          <w:szCs w:val="20"/>
          <w:lang w:val="nl-NL"/>
        </w:rPr>
        <w:t xml:space="preserve">Indien het dossier nog niet voldoet, dan kan dat aangepast worden. Mocht het niveau nog onvoldoende zijn, dan worden verbeterpunten geformuleerd en stemmen student, </w:t>
      </w:r>
      <w:proofErr w:type="spellStart"/>
      <w:r w:rsidR="00930F5A" w:rsidRPr="009F6106">
        <w:rPr>
          <w:rFonts w:ascii="Arial" w:eastAsia="Segoe UI" w:hAnsi="Arial" w:cs="Arial"/>
          <w:color w:val="223343"/>
          <w:sz w:val="20"/>
          <w:szCs w:val="20"/>
          <w:lang w:val="nl-NL"/>
        </w:rPr>
        <w:t>so</w:t>
      </w:r>
      <w:proofErr w:type="spellEnd"/>
      <w:r w:rsidR="00930F5A" w:rsidRPr="009F6106">
        <w:rPr>
          <w:rFonts w:ascii="Arial" w:eastAsia="Segoe UI" w:hAnsi="Arial" w:cs="Arial"/>
          <w:color w:val="223343"/>
          <w:sz w:val="20"/>
          <w:szCs w:val="20"/>
          <w:lang w:val="nl-NL"/>
        </w:rPr>
        <w:t>/</w:t>
      </w:r>
      <w:proofErr w:type="spellStart"/>
      <w:r w:rsidR="1BB94622" w:rsidRPr="009F6106">
        <w:rPr>
          <w:rFonts w:ascii="Arial" w:eastAsia="Segoe UI" w:hAnsi="Arial" w:cs="Arial"/>
          <w:color w:val="223343"/>
          <w:sz w:val="20"/>
          <w:szCs w:val="20"/>
          <w:lang w:val="nl-NL"/>
        </w:rPr>
        <w:t>w</w:t>
      </w:r>
      <w:r w:rsidR="00930F5A" w:rsidRPr="009F6106">
        <w:rPr>
          <w:rFonts w:ascii="Arial" w:eastAsia="Segoe UI" w:hAnsi="Arial" w:cs="Arial"/>
          <w:color w:val="223343"/>
          <w:sz w:val="20"/>
          <w:szCs w:val="20"/>
          <w:lang w:val="nl-NL"/>
        </w:rPr>
        <w:t>p</w:t>
      </w:r>
      <w:r w:rsidR="1BB94622" w:rsidRPr="009F6106">
        <w:rPr>
          <w:rFonts w:ascii="Arial" w:eastAsia="Segoe UI" w:hAnsi="Arial" w:cs="Arial"/>
          <w:color w:val="223343"/>
          <w:sz w:val="20"/>
          <w:szCs w:val="20"/>
          <w:lang w:val="nl-NL"/>
        </w:rPr>
        <w:t>b</w:t>
      </w:r>
      <w:proofErr w:type="spellEnd"/>
      <w:r w:rsidR="1BB94622" w:rsidRPr="009F6106">
        <w:rPr>
          <w:rFonts w:ascii="Arial" w:eastAsia="Segoe UI" w:hAnsi="Arial" w:cs="Arial"/>
          <w:color w:val="223343"/>
          <w:sz w:val="20"/>
          <w:szCs w:val="20"/>
          <w:lang w:val="nl-NL"/>
        </w:rPr>
        <w:t xml:space="preserve"> en </w:t>
      </w:r>
      <w:proofErr w:type="spellStart"/>
      <w:r w:rsidR="1BB94622" w:rsidRPr="009F6106">
        <w:rPr>
          <w:rFonts w:ascii="Arial" w:eastAsia="Segoe UI" w:hAnsi="Arial" w:cs="Arial"/>
          <w:color w:val="223343"/>
          <w:sz w:val="20"/>
          <w:szCs w:val="20"/>
          <w:lang w:val="nl-NL"/>
        </w:rPr>
        <w:t>db</w:t>
      </w:r>
      <w:proofErr w:type="spellEnd"/>
      <w:r w:rsidR="00930F5A" w:rsidRPr="009F6106">
        <w:rPr>
          <w:rFonts w:ascii="Arial" w:eastAsia="Segoe UI" w:hAnsi="Arial" w:cs="Arial"/>
          <w:color w:val="223343"/>
          <w:sz w:val="20"/>
          <w:szCs w:val="20"/>
          <w:lang w:val="nl-NL"/>
        </w:rPr>
        <w:t>-</w:t>
      </w:r>
      <w:r w:rsidR="1BB94622" w:rsidRPr="009F6106">
        <w:rPr>
          <w:rFonts w:ascii="Arial" w:eastAsia="Segoe UI" w:hAnsi="Arial" w:cs="Arial"/>
          <w:color w:val="223343"/>
          <w:sz w:val="20"/>
          <w:szCs w:val="20"/>
          <w:lang w:val="nl-NL"/>
        </w:rPr>
        <w:t>er af om de stage te verlengen of elders te herkansen.</w:t>
      </w:r>
      <w:r>
        <w:rPr>
          <w:rFonts w:ascii="Arial" w:eastAsia="Segoe UI" w:hAnsi="Arial" w:cs="Arial"/>
          <w:color w:val="223343"/>
          <w:sz w:val="20"/>
          <w:szCs w:val="20"/>
          <w:lang w:val="nl-NL"/>
        </w:rPr>
        <w:br/>
      </w:r>
      <w:r>
        <w:rPr>
          <w:rFonts w:ascii="Arial" w:eastAsia="Segoe UI" w:hAnsi="Arial" w:cs="Arial"/>
          <w:color w:val="223343"/>
          <w:sz w:val="20"/>
          <w:szCs w:val="20"/>
          <w:lang w:val="nl-NL"/>
        </w:rPr>
        <w:br/>
      </w:r>
      <w:r w:rsidR="000615B7" w:rsidRPr="00866973">
        <w:rPr>
          <w:rFonts w:ascii="Arial" w:hAnsi="Arial" w:cs="Arial"/>
          <w:b/>
          <w:bCs/>
          <w:color w:val="223343"/>
          <w:sz w:val="20"/>
          <w:szCs w:val="20"/>
          <w:lang w:val="nl-NL"/>
        </w:rPr>
        <w:t>7 bekwaamheden</w:t>
      </w:r>
      <w:r>
        <w:rPr>
          <w:rFonts w:ascii="Arial" w:eastAsia="Segoe UI" w:hAnsi="Arial" w:cs="Arial"/>
          <w:color w:val="223343"/>
          <w:sz w:val="20"/>
          <w:szCs w:val="20"/>
          <w:lang w:val="nl-NL"/>
        </w:rPr>
        <w:br/>
      </w:r>
      <w:r w:rsidR="000615B7" w:rsidRPr="009F6106">
        <w:rPr>
          <w:rFonts w:ascii="Arial" w:hAnsi="Arial" w:cs="Arial"/>
          <w:color w:val="223343"/>
          <w:sz w:val="20"/>
          <w:szCs w:val="20"/>
          <w:lang w:val="nl-NL"/>
        </w:rPr>
        <w:t>De HALO student werkt in de stage aan 7 bekwaamheden onderverdeel</w:t>
      </w:r>
      <w:r w:rsidR="0086743C" w:rsidRPr="009F6106">
        <w:rPr>
          <w:rFonts w:ascii="Arial" w:hAnsi="Arial" w:cs="Arial"/>
          <w:color w:val="223343"/>
          <w:sz w:val="20"/>
          <w:szCs w:val="20"/>
          <w:lang w:val="nl-NL"/>
        </w:rPr>
        <w:t>d</w:t>
      </w:r>
      <w:r w:rsidR="000615B7" w:rsidRPr="009F6106">
        <w:rPr>
          <w:rFonts w:ascii="Arial" w:hAnsi="Arial" w:cs="Arial"/>
          <w:color w:val="223343"/>
          <w:sz w:val="20"/>
          <w:szCs w:val="20"/>
          <w:lang w:val="nl-NL"/>
        </w:rPr>
        <w:t xml:space="preserve"> in bekwaamheden die passen bij Professionele attitude en Praktisch functioneren. Minimaal zes van de zeven bekwaamheden (inclusief Professionele verantwoording en Communiceren &amp; samenwerken) worden op het beoogde beheersingsniveau uitgevoerd om de stage in het VO voor een voldoende beoordeeld te krijgen.  Deze beoordeling wordt gedaan middels de HALO-</w:t>
      </w:r>
      <w:proofErr w:type="spellStart"/>
      <w:r w:rsidR="00CF7214" w:rsidRPr="009F6106">
        <w:rPr>
          <w:rFonts w:ascii="Arial" w:hAnsi="Arial" w:cs="Arial"/>
          <w:color w:val="223343"/>
          <w:sz w:val="20"/>
          <w:szCs w:val="20"/>
          <w:lang w:val="nl-NL"/>
        </w:rPr>
        <w:t>stagerubric</w:t>
      </w:r>
      <w:proofErr w:type="spellEnd"/>
      <w:r w:rsidR="000615B7" w:rsidRPr="009F6106">
        <w:rPr>
          <w:rFonts w:ascii="Arial" w:hAnsi="Arial" w:cs="Arial"/>
          <w:color w:val="223343"/>
          <w:sz w:val="20"/>
          <w:szCs w:val="20"/>
          <w:lang w:val="nl-NL"/>
        </w:rPr>
        <w:t xml:space="preserve">. </w:t>
      </w:r>
    </w:p>
    <w:p w14:paraId="69B1015F" w14:textId="60BCF5ED" w:rsidR="00643BFC" w:rsidRPr="00866973" w:rsidRDefault="00643BFC" w:rsidP="00866973">
      <w:pPr>
        <w:pStyle w:val="Kop2"/>
        <w:ind w:right="5589"/>
        <w:rPr>
          <w:rFonts w:ascii="Arial" w:hAnsi="Arial" w:cs="Arial"/>
          <w:b/>
          <w:bCs/>
          <w:color w:val="223343"/>
          <w:sz w:val="20"/>
          <w:szCs w:val="20"/>
        </w:rPr>
      </w:pPr>
      <w:r w:rsidRPr="00866973">
        <w:rPr>
          <w:rFonts w:ascii="Arial" w:hAnsi="Arial" w:cs="Arial"/>
          <w:b/>
          <w:bCs/>
          <w:color w:val="223343"/>
          <w:sz w:val="20"/>
          <w:szCs w:val="20"/>
        </w:rPr>
        <w:t>Samen beoordelen</w:t>
      </w:r>
    </w:p>
    <w:p w14:paraId="6F6DDE46" w14:textId="76BA57E7" w:rsidR="000615B7" w:rsidRDefault="000615B7" w:rsidP="00866973">
      <w:pPr>
        <w:ind w:left="-20" w:right="5589"/>
        <w:rPr>
          <w:rFonts w:ascii="Arial" w:hAnsi="Arial" w:cs="Arial"/>
          <w:color w:val="223343"/>
          <w:sz w:val="20"/>
          <w:szCs w:val="20"/>
          <w:lang w:val="nl-NL"/>
        </w:rPr>
      </w:pPr>
      <w:r w:rsidRPr="009F6106">
        <w:rPr>
          <w:rFonts w:ascii="Arial" w:hAnsi="Arial" w:cs="Arial"/>
          <w:color w:val="223343"/>
          <w:sz w:val="20"/>
          <w:szCs w:val="20"/>
          <w:lang w:val="nl-NL"/>
        </w:rPr>
        <w:t xml:space="preserve">De HALO student toont aan middels de verschillende stappen in het stagetraject en de dossiervorming daarbij, dat deze bekwaamheden gehaald zijn.  De </w:t>
      </w:r>
      <w:proofErr w:type="spellStart"/>
      <w:r w:rsidRPr="009F6106">
        <w:rPr>
          <w:rFonts w:ascii="Arial" w:hAnsi="Arial" w:cs="Arial"/>
          <w:color w:val="223343"/>
          <w:sz w:val="20"/>
          <w:szCs w:val="20"/>
          <w:lang w:val="nl-NL"/>
        </w:rPr>
        <w:t>s</w:t>
      </w:r>
      <w:r w:rsidR="00605BB6" w:rsidRPr="009F6106">
        <w:rPr>
          <w:rFonts w:ascii="Arial" w:hAnsi="Arial" w:cs="Arial"/>
          <w:color w:val="223343"/>
          <w:sz w:val="20"/>
          <w:szCs w:val="20"/>
          <w:lang w:val="nl-NL"/>
        </w:rPr>
        <w:t>o</w:t>
      </w:r>
      <w:proofErr w:type="spellEnd"/>
      <w:r w:rsidR="00605BB6" w:rsidRPr="009F6106">
        <w:rPr>
          <w:rFonts w:ascii="Arial" w:hAnsi="Arial" w:cs="Arial"/>
          <w:color w:val="223343"/>
          <w:sz w:val="20"/>
          <w:szCs w:val="20"/>
          <w:lang w:val="nl-NL"/>
        </w:rPr>
        <w:t>/</w:t>
      </w:r>
      <w:proofErr w:type="spellStart"/>
      <w:r w:rsidRPr="009F6106">
        <w:rPr>
          <w:rFonts w:ascii="Arial" w:hAnsi="Arial" w:cs="Arial"/>
          <w:color w:val="223343"/>
          <w:sz w:val="20"/>
          <w:szCs w:val="20"/>
          <w:lang w:val="nl-NL"/>
        </w:rPr>
        <w:t>w</w:t>
      </w:r>
      <w:r w:rsidR="00605BB6" w:rsidRPr="009F6106">
        <w:rPr>
          <w:rFonts w:ascii="Arial" w:hAnsi="Arial" w:cs="Arial"/>
          <w:color w:val="223343"/>
          <w:sz w:val="20"/>
          <w:szCs w:val="20"/>
          <w:lang w:val="nl-NL"/>
        </w:rPr>
        <w:t>pb</w:t>
      </w:r>
      <w:proofErr w:type="spellEnd"/>
      <w:r w:rsidRPr="009F6106">
        <w:rPr>
          <w:rFonts w:ascii="Arial" w:hAnsi="Arial" w:cs="Arial"/>
          <w:color w:val="223343"/>
          <w:sz w:val="20"/>
          <w:szCs w:val="20"/>
          <w:lang w:val="nl-NL"/>
        </w:rPr>
        <w:t xml:space="preserve"> en de </w:t>
      </w:r>
      <w:proofErr w:type="spellStart"/>
      <w:r w:rsidR="00605BB6" w:rsidRPr="009F6106">
        <w:rPr>
          <w:rFonts w:ascii="Arial" w:hAnsi="Arial" w:cs="Arial"/>
          <w:color w:val="223343"/>
          <w:sz w:val="20"/>
          <w:szCs w:val="20"/>
          <w:lang w:val="nl-NL"/>
        </w:rPr>
        <w:t>db</w:t>
      </w:r>
      <w:proofErr w:type="spellEnd"/>
      <w:r w:rsidR="00605BB6" w:rsidRPr="009F6106">
        <w:rPr>
          <w:rFonts w:ascii="Arial" w:hAnsi="Arial" w:cs="Arial"/>
          <w:color w:val="223343"/>
          <w:sz w:val="20"/>
          <w:szCs w:val="20"/>
          <w:lang w:val="nl-NL"/>
        </w:rPr>
        <w:t>-er</w:t>
      </w:r>
      <w:r w:rsidRPr="009F6106">
        <w:rPr>
          <w:rFonts w:ascii="Arial" w:hAnsi="Arial" w:cs="Arial"/>
          <w:color w:val="223343"/>
          <w:sz w:val="20"/>
          <w:szCs w:val="20"/>
          <w:lang w:val="nl-NL"/>
        </w:rPr>
        <w:t xml:space="preserve"> beoordelen of</w:t>
      </w:r>
      <w:r w:rsidR="00D0549A" w:rsidRPr="009F6106">
        <w:rPr>
          <w:rFonts w:ascii="Arial" w:hAnsi="Arial" w:cs="Arial"/>
          <w:color w:val="223343"/>
          <w:sz w:val="20"/>
          <w:szCs w:val="20"/>
          <w:lang w:val="nl-NL"/>
        </w:rPr>
        <w:t xml:space="preserve"> </w:t>
      </w:r>
      <w:r w:rsidRPr="009F6106">
        <w:rPr>
          <w:rFonts w:ascii="Arial" w:hAnsi="Arial" w:cs="Arial"/>
          <w:color w:val="223343"/>
          <w:sz w:val="20"/>
          <w:szCs w:val="20"/>
          <w:lang w:val="nl-NL"/>
        </w:rPr>
        <w:t xml:space="preserve">deze bekwaamheden voldoende zijn aangetoond.  </w:t>
      </w:r>
      <w:r w:rsidR="00CB2DAD" w:rsidRPr="009F6106">
        <w:rPr>
          <w:rFonts w:ascii="Arial" w:hAnsi="Arial" w:cs="Arial"/>
          <w:color w:val="223343"/>
          <w:sz w:val="20"/>
          <w:szCs w:val="20"/>
          <w:lang w:val="nl-NL"/>
        </w:rPr>
        <w:t>H</w:t>
      </w:r>
      <w:r w:rsidRPr="009F6106">
        <w:rPr>
          <w:rFonts w:ascii="Arial" w:hAnsi="Arial" w:cs="Arial"/>
          <w:color w:val="223343"/>
          <w:sz w:val="20"/>
          <w:szCs w:val="20"/>
          <w:lang w:val="nl-NL"/>
        </w:rPr>
        <w:t xml:space="preserve">et onderstaande schema </w:t>
      </w:r>
      <w:r w:rsidR="009D4853" w:rsidRPr="009F6106">
        <w:rPr>
          <w:rFonts w:ascii="Arial" w:hAnsi="Arial" w:cs="Arial"/>
          <w:color w:val="223343"/>
          <w:sz w:val="20"/>
          <w:szCs w:val="20"/>
          <w:lang w:val="nl-NL"/>
        </w:rPr>
        <w:t>biedt</w:t>
      </w:r>
      <w:r w:rsidRPr="009F6106">
        <w:rPr>
          <w:rFonts w:ascii="Arial" w:hAnsi="Arial" w:cs="Arial"/>
          <w:color w:val="223343"/>
          <w:sz w:val="20"/>
          <w:szCs w:val="20"/>
          <w:lang w:val="nl-NL"/>
        </w:rPr>
        <w:t xml:space="preserve"> een overzicht</w:t>
      </w:r>
      <w:r w:rsidR="009D4853" w:rsidRPr="009F6106">
        <w:rPr>
          <w:rFonts w:ascii="Arial" w:hAnsi="Arial" w:cs="Arial"/>
          <w:color w:val="223343"/>
          <w:sz w:val="20"/>
          <w:szCs w:val="20"/>
          <w:lang w:val="nl-NL"/>
        </w:rPr>
        <w:t xml:space="preserve"> van</w:t>
      </w:r>
      <w:r w:rsidRPr="009F6106">
        <w:rPr>
          <w:rFonts w:ascii="Arial" w:hAnsi="Arial" w:cs="Arial"/>
          <w:color w:val="223343"/>
          <w:sz w:val="20"/>
          <w:szCs w:val="20"/>
          <w:lang w:val="nl-NL"/>
        </w:rPr>
        <w:t xml:space="preserve"> welke begeleider welk</w:t>
      </w:r>
      <w:r w:rsidR="002A7D26" w:rsidRPr="009F6106">
        <w:rPr>
          <w:rFonts w:ascii="Arial" w:hAnsi="Arial" w:cs="Arial"/>
          <w:color w:val="223343"/>
          <w:sz w:val="20"/>
          <w:szCs w:val="20"/>
          <w:lang w:val="nl-NL"/>
        </w:rPr>
        <w:t xml:space="preserve"> </w:t>
      </w:r>
      <w:r w:rsidR="007C1CFC" w:rsidRPr="009F6106">
        <w:rPr>
          <w:rFonts w:ascii="Arial" w:hAnsi="Arial" w:cs="Arial"/>
          <w:color w:val="223343"/>
          <w:sz w:val="20"/>
          <w:szCs w:val="20"/>
          <w:lang w:val="nl-NL"/>
        </w:rPr>
        <w:t>onderdeel beoordeelt</w:t>
      </w:r>
      <w:r w:rsidR="009D4853" w:rsidRPr="009F6106">
        <w:rPr>
          <w:rFonts w:ascii="Arial" w:hAnsi="Arial" w:cs="Arial"/>
          <w:color w:val="223343"/>
          <w:sz w:val="20"/>
          <w:szCs w:val="20"/>
          <w:lang w:val="nl-NL"/>
        </w:rPr>
        <w:t xml:space="preserve">. Tevens </w:t>
      </w:r>
      <w:r w:rsidR="00F26DAB" w:rsidRPr="009F6106">
        <w:rPr>
          <w:rFonts w:ascii="Arial" w:hAnsi="Arial" w:cs="Arial"/>
          <w:color w:val="223343"/>
          <w:sz w:val="20"/>
          <w:szCs w:val="20"/>
          <w:lang w:val="nl-NL"/>
        </w:rPr>
        <w:t>staat aangegeven</w:t>
      </w:r>
      <w:r w:rsidRPr="009F6106">
        <w:rPr>
          <w:rFonts w:ascii="Arial" w:hAnsi="Arial" w:cs="Arial"/>
          <w:color w:val="223343"/>
          <w:sz w:val="20"/>
          <w:szCs w:val="20"/>
          <w:lang w:val="nl-NL"/>
        </w:rPr>
        <w:t xml:space="preserve"> in welke stap van het </w:t>
      </w:r>
      <w:r w:rsidR="00171EB2" w:rsidRPr="009F6106">
        <w:rPr>
          <w:rFonts w:ascii="Arial" w:hAnsi="Arial" w:cs="Arial"/>
          <w:color w:val="223343"/>
          <w:sz w:val="20"/>
          <w:szCs w:val="20"/>
          <w:lang w:val="nl-NL"/>
        </w:rPr>
        <w:t>stage</w:t>
      </w:r>
      <w:r w:rsidRPr="009F6106">
        <w:rPr>
          <w:rFonts w:ascii="Arial" w:hAnsi="Arial" w:cs="Arial"/>
          <w:color w:val="223343"/>
          <w:sz w:val="20"/>
          <w:szCs w:val="20"/>
          <w:lang w:val="nl-NL"/>
        </w:rPr>
        <w:t>do</w:t>
      </w:r>
      <w:r w:rsidR="00F85FDE" w:rsidRPr="009F6106">
        <w:rPr>
          <w:rFonts w:ascii="Arial" w:hAnsi="Arial" w:cs="Arial"/>
          <w:color w:val="223343"/>
          <w:sz w:val="20"/>
          <w:szCs w:val="20"/>
          <w:lang w:val="nl-NL"/>
        </w:rPr>
        <w:t>s</w:t>
      </w:r>
      <w:r w:rsidRPr="009F6106">
        <w:rPr>
          <w:rFonts w:ascii="Arial" w:hAnsi="Arial" w:cs="Arial"/>
          <w:color w:val="223343"/>
          <w:sz w:val="20"/>
          <w:szCs w:val="20"/>
          <w:lang w:val="nl-NL"/>
        </w:rPr>
        <w:t>sier</w:t>
      </w:r>
      <w:r w:rsidR="002A7D26" w:rsidRPr="009F6106">
        <w:rPr>
          <w:rFonts w:ascii="Arial" w:hAnsi="Arial" w:cs="Arial"/>
          <w:color w:val="223343"/>
          <w:sz w:val="20"/>
          <w:szCs w:val="20"/>
          <w:lang w:val="nl-NL"/>
        </w:rPr>
        <w:t xml:space="preserve"> deze beoordeling plaatsvindt.</w:t>
      </w:r>
    </w:p>
    <w:p w14:paraId="51DCBB49" w14:textId="77777777" w:rsidR="009F6106" w:rsidRPr="009F6106" w:rsidRDefault="009F6106" w:rsidP="009F6106">
      <w:pPr>
        <w:ind w:left="-20" w:right="4596"/>
        <w:rPr>
          <w:rFonts w:ascii="Arial" w:hAnsi="Arial" w:cs="Arial"/>
          <w:color w:val="223343"/>
          <w:sz w:val="20"/>
          <w:szCs w:val="20"/>
          <w:lang w:val="nl-NL"/>
        </w:rPr>
      </w:pPr>
    </w:p>
    <w:p w14:paraId="251D209A" w14:textId="77777777" w:rsidR="00866973" w:rsidRPr="00B90D70" w:rsidRDefault="00866973">
      <w:pPr>
        <w:rPr>
          <w:lang w:val="nl-NL"/>
        </w:rPr>
      </w:pPr>
      <w:r w:rsidRPr="00B90D70">
        <w:rPr>
          <w:lang w:val="nl-NL"/>
        </w:rPr>
        <w:br w:type="page"/>
      </w:r>
    </w:p>
    <w:tbl>
      <w:tblPr>
        <w:tblStyle w:val="Tabelraster"/>
        <w:tblW w:w="13036" w:type="dxa"/>
        <w:tblBorders>
          <w:top w:val="single" w:sz="4" w:space="0" w:color="ACB734"/>
          <w:left w:val="single" w:sz="4" w:space="0" w:color="ACB734"/>
          <w:bottom w:val="single" w:sz="4" w:space="0" w:color="ACB734"/>
          <w:right w:val="single" w:sz="4" w:space="0" w:color="ACB734"/>
          <w:insideH w:val="single" w:sz="4" w:space="0" w:color="ACB734"/>
          <w:insideV w:val="single" w:sz="4" w:space="0" w:color="ACB734"/>
        </w:tblBorders>
        <w:tblLayout w:type="fixed"/>
        <w:tblCellMar>
          <w:top w:w="57" w:type="dxa"/>
          <w:bottom w:w="57" w:type="dxa"/>
        </w:tblCellMar>
        <w:tblLook w:val="04A0" w:firstRow="1" w:lastRow="0" w:firstColumn="1" w:lastColumn="0" w:noHBand="0" w:noVBand="1"/>
      </w:tblPr>
      <w:tblGrid>
        <w:gridCol w:w="3114"/>
        <w:gridCol w:w="1984"/>
        <w:gridCol w:w="3261"/>
        <w:gridCol w:w="4677"/>
      </w:tblGrid>
      <w:tr w:rsidR="00866973" w:rsidRPr="00866973" w14:paraId="079FC984" w14:textId="77777777" w:rsidTr="00866973">
        <w:trPr>
          <w:trHeight w:val="604"/>
        </w:trPr>
        <w:tc>
          <w:tcPr>
            <w:tcW w:w="3114" w:type="dxa"/>
            <w:shd w:val="clear" w:color="auto" w:fill="ACB734"/>
          </w:tcPr>
          <w:p w14:paraId="748710FE" w14:textId="1ED67A43" w:rsidR="000615B7" w:rsidRPr="00866973" w:rsidRDefault="000615B7" w:rsidP="000615B7">
            <w:pPr>
              <w:spacing w:before="100" w:beforeAutospacing="1" w:after="100" w:afterAutospacing="1"/>
              <w:rPr>
                <w:rFonts w:ascii="Arial" w:hAnsi="Arial" w:cs="Arial"/>
                <w:b/>
                <w:bCs/>
                <w:color w:val="FFFFFF" w:themeColor="background1"/>
                <w:sz w:val="24"/>
                <w:szCs w:val="24"/>
                <w:lang w:val="nl-NL"/>
              </w:rPr>
            </w:pPr>
            <w:r w:rsidRPr="00866973">
              <w:rPr>
                <w:rFonts w:ascii="Arial" w:hAnsi="Arial" w:cs="Arial"/>
                <w:b/>
                <w:bCs/>
                <w:color w:val="FFFFFF" w:themeColor="background1"/>
                <w:sz w:val="24"/>
                <w:szCs w:val="24"/>
                <w:lang w:val="nl-NL"/>
              </w:rPr>
              <w:lastRenderedPageBreak/>
              <w:t>Onderdelen</w:t>
            </w:r>
          </w:p>
        </w:tc>
        <w:tc>
          <w:tcPr>
            <w:tcW w:w="1984" w:type="dxa"/>
            <w:shd w:val="clear" w:color="auto" w:fill="ACB734"/>
          </w:tcPr>
          <w:p w14:paraId="7CA3CF64" w14:textId="3595B8C5" w:rsidR="000615B7" w:rsidRPr="00866973" w:rsidRDefault="000615B7" w:rsidP="00E57032">
            <w:pPr>
              <w:spacing w:before="100" w:beforeAutospacing="1" w:after="100" w:afterAutospacing="1"/>
              <w:rPr>
                <w:rFonts w:ascii="Arial" w:hAnsi="Arial" w:cs="Arial"/>
                <w:b/>
                <w:bCs/>
                <w:color w:val="FFFFFF" w:themeColor="background1"/>
                <w:sz w:val="24"/>
                <w:szCs w:val="24"/>
                <w:lang w:val="nl-NL"/>
              </w:rPr>
            </w:pPr>
            <w:r w:rsidRPr="00866973">
              <w:rPr>
                <w:rFonts w:ascii="Arial" w:hAnsi="Arial" w:cs="Arial"/>
                <w:b/>
                <w:bCs/>
                <w:color w:val="FFFFFF" w:themeColor="background1"/>
                <w:sz w:val="24"/>
                <w:szCs w:val="24"/>
                <w:lang w:val="nl-NL"/>
              </w:rPr>
              <w:t xml:space="preserve">HALO </w:t>
            </w:r>
            <w:r w:rsidR="002A4878" w:rsidRPr="00866973">
              <w:rPr>
                <w:rFonts w:ascii="Arial" w:hAnsi="Arial" w:cs="Arial"/>
                <w:b/>
                <w:bCs/>
                <w:color w:val="FFFFFF" w:themeColor="background1"/>
                <w:sz w:val="24"/>
                <w:szCs w:val="24"/>
                <w:lang w:val="nl-NL"/>
              </w:rPr>
              <w:t>(docent</w:t>
            </w:r>
            <w:r w:rsidRPr="00866973">
              <w:rPr>
                <w:rFonts w:ascii="Arial" w:hAnsi="Arial" w:cs="Arial"/>
                <w:b/>
                <w:bCs/>
                <w:color w:val="FFFFFF" w:themeColor="background1"/>
                <w:sz w:val="24"/>
                <w:szCs w:val="24"/>
                <w:lang w:val="nl-NL"/>
              </w:rPr>
              <w:t xml:space="preserve"> begeleider)</w:t>
            </w:r>
          </w:p>
        </w:tc>
        <w:tc>
          <w:tcPr>
            <w:tcW w:w="3261" w:type="dxa"/>
            <w:shd w:val="clear" w:color="auto" w:fill="ACB734"/>
          </w:tcPr>
          <w:p w14:paraId="3358178E" w14:textId="6D6E4681" w:rsidR="000615B7" w:rsidRPr="00866973" w:rsidRDefault="000615B7" w:rsidP="00E57032">
            <w:pPr>
              <w:spacing w:before="100" w:beforeAutospacing="1" w:after="100" w:afterAutospacing="1"/>
              <w:rPr>
                <w:rFonts w:ascii="Arial" w:hAnsi="Arial" w:cs="Arial"/>
                <w:b/>
                <w:bCs/>
                <w:color w:val="FFFFFF" w:themeColor="background1"/>
                <w:sz w:val="24"/>
                <w:szCs w:val="24"/>
                <w:lang w:val="nl-NL"/>
              </w:rPr>
            </w:pPr>
            <w:r w:rsidRPr="00866973">
              <w:rPr>
                <w:rFonts w:ascii="Arial" w:hAnsi="Arial" w:cs="Arial"/>
                <w:b/>
                <w:bCs/>
                <w:color w:val="FFFFFF" w:themeColor="background1"/>
                <w:sz w:val="24"/>
                <w:szCs w:val="24"/>
                <w:lang w:val="nl-NL"/>
              </w:rPr>
              <w:t>Schoolopleiders</w:t>
            </w:r>
            <w:r w:rsidR="00F45C60" w:rsidRPr="00866973">
              <w:rPr>
                <w:rFonts w:ascii="Arial" w:hAnsi="Arial" w:cs="Arial"/>
                <w:b/>
                <w:bCs/>
                <w:color w:val="FFFFFF" w:themeColor="background1"/>
                <w:sz w:val="24"/>
                <w:szCs w:val="24"/>
                <w:lang w:val="nl-NL"/>
              </w:rPr>
              <w:t xml:space="preserve"> en/of</w:t>
            </w:r>
            <w:r w:rsidRPr="00866973">
              <w:rPr>
                <w:rFonts w:ascii="Arial" w:hAnsi="Arial" w:cs="Arial"/>
                <w:b/>
                <w:bCs/>
                <w:color w:val="FFFFFF" w:themeColor="background1"/>
                <w:sz w:val="24"/>
                <w:szCs w:val="24"/>
                <w:lang w:val="nl-NL"/>
              </w:rPr>
              <w:t xml:space="preserve"> werkplekbegeleiders</w:t>
            </w:r>
          </w:p>
        </w:tc>
        <w:tc>
          <w:tcPr>
            <w:tcW w:w="4677" w:type="dxa"/>
            <w:shd w:val="clear" w:color="auto" w:fill="ACB734"/>
          </w:tcPr>
          <w:p w14:paraId="558C6F89" w14:textId="3B1C6DDF" w:rsidR="000615B7" w:rsidRPr="00866973" w:rsidRDefault="000615B7" w:rsidP="00E57032">
            <w:pPr>
              <w:spacing w:before="100" w:beforeAutospacing="1" w:after="100" w:afterAutospacing="1"/>
              <w:rPr>
                <w:rFonts w:ascii="Arial" w:hAnsi="Arial" w:cs="Arial"/>
                <w:b/>
                <w:bCs/>
                <w:color w:val="FFFFFF" w:themeColor="background1"/>
                <w:sz w:val="24"/>
                <w:szCs w:val="24"/>
                <w:lang w:val="nl-NL"/>
              </w:rPr>
            </w:pPr>
            <w:r w:rsidRPr="00866973">
              <w:rPr>
                <w:rFonts w:ascii="Arial" w:hAnsi="Arial" w:cs="Arial"/>
                <w:b/>
                <w:bCs/>
                <w:color w:val="FFFFFF" w:themeColor="background1"/>
                <w:sz w:val="24"/>
                <w:szCs w:val="24"/>
                <w:lang w:val="nl-NL"/>
              </w:rPr>
              <w:t>Ge</w:t>
            </w:r>
            <w:r w:rsidR="00866973" w:rsidRPr="00866973">
              <w:rPr>
                <w:rFonts w:ascii="Arial" w:hAnsi="Arial" w:cs="Arial"/>
                <w:b/>
                <w:bCs/>
                <w:color w:val="FFFFFF" w:themeColor="background1"/>
                <w:sz w:val="24"/>
                <w:szCs w:val="24"/>
                <w:lang w:val="nl-NL"/>
              </w:rPr>
              <w:t>z</w:t>
            </w:r>
            <w:r w:rsidRPr="00866973">
              <w:rPr>
                <w:rFonts w:ascii="Arial" w:hAnsi="Arial" w:cs="Arial"/>
                <w:b/>
                <w:bCs/>
                <w:color w:val="FFFFFF" w:themeColor="background1"/>
                <w:sz w:val="24"/>
                <w:szCs w:val="24"/>
                <w:lang w:val="nl-NL"/>
              </w:rPr>
              <w:t>ame</w:t>
            </w:r>
            <w:r w:rsidR="00F45C60" w:rsidRPr="00866973">
              <w:rPr>
                <w:rFonts w:ascii="Arial" w:hAnsi="Arial" w:cs="Arial"/>
                <w:b/>
                <w:bCs/>
                <w:color w:val="FFFFFF" w:themeColor="background1"/>
                <w:sz w:val="24"/>
                <w:szCs w:val="24"/>
                <w:lang w:val="nl-NL"/>
              </w:rPr>
              <w:t>n</w:t>
            </w:r>
            <w:r w:rsidRPr="00866973">
              <w:rPr>
                <w:rFonts w:ascii="Arial" w:hAnsi="Arial" w:cs="Arial"/>
                <w:b/>
                <w:bCs/>
                <w:color w:val="FFFFFF" w:themeColor="background1"/>
                <w:sz w:val="24"/>
                <w:szCs w:val="24"/>
                <w:lang w:val="nl-NL"/>
              </w:rPr>
              <w:t>lijk</w:t>
            </w:r>
          </w:p>
        </w:tc>
      </w:tr>
      <w:tr w:rsidR="00866973" w:rsidRPr="00984AB9" w14:paraId="06250B39" w14:textId="77777777" w:rsidTr="00866973">
        <w:trPr>
          <w:trHeight w:val="334"/>
        </w:trPr>
        <w:tc>
          <w:tcPr>
            <w:tcW w:w="3114" w:type="dxa"/>
            <w:shd w:val="clear" w:color="auto" w:fill="E8ECBE"/>
          </w:tcPr>
          <w:p w14:paraId="18029244" w14:textId="77777777" w:rsidR="000615B7" w:rsidRPr="00866973" w:rsidRDefault="000615B7" w:rsidP="000615B7">
            <w:pPr>
              <w:spacing w:before="100" w:beforeAutospacing="1" w:after="100" w:afterAutospacing="1"/>
              <w:rPr>
                <w:rFonts w:ascii="Arial" w:hAnsi="Arial" w:cs="Arial"/>
                <w:b/>
                <w:bCs/>
                <w:color w:val="223343"/>
                <w:sz w:val="20"/>
                <w:szCs w:val="20"/>
                <w:lang w:val="nl-NL"/>
              </w:rPr>
            </w:pPr>
            <w:r w:rsidRPr="00866973">
              <w:rPr>
                <w:rFonts w:ascii="Arial" w:hAnsi="Arial" w:cs="Arial"/>
                <w:b/>
                <w:bCs/>
                <w:color w:val="223343"/>
                <w:sz w:val="20"/>
                <w:szCs w:val="20"/>
                <w:lang w:val="nl-NL"/>
              </w:rPr>
              <w:t>Niveau 1: Propedeuse</w:t>
            </w:r>
          </w:p>
        </w:tc>
        <w:tc>
          <w:tcPr>
            <w:tcW w:w="9922" w:type="dxa"/>
            <w:gridSpan w:val="3"/>
            <w:shd w:val="clear" w:color="auto" w:fill="E8ECBE"/>
          </w:tcPr>
          <w:p w14:paraId="35B1EEDB" w14:textId="01FCA329" w:rsidR="000615B7" w:rsidRPr="00866973" w:rsidRDefault="00F85FDE" w:rsidP="00866973">
            <w:pPr>
              <w:spacing w:before="100" w:beforeAutospacing="1" w:after="100" w:afterAutospacing="1"/>
              <w:rPr>
                <w:rFonts w:ascii="Arial" w:hAnsi="Arial" w:cs="Arial"/>
                <w:i/>
                <w:iCs/>
                <w:color w:val="223343"/>
                <w:sz w:val="20"/>
                <w:szCs w:val="20"/>
                <w:lang w:val="nl-NL"/>
              </w:rPr>
            </w:pPr>
            <w:r w:rsidRPr="00866973">
              <w:rPr>
                <w:rFonts w:ascii="Arial" w:hAnsi="Arial" w:cs="Arial"/>
                <w:i/>
                <w:iCs/>
                <w:color w:val="223343"/>
                <w:sz w:val="20"/>
                <w:szCs w:val="20"/>
                <w:lang w:val="nl-NL"/>
              </w:rPr>
              <w:t xml:space="preserve">Het </w:t>
            </w:r>
            <w:r w:rsidR="00605BB6" w:rsidRPr="00866973">
              <w:rPr>
                <w:rFonts w:ascii="Arial" w:hAnsi="Arial" w:cs="Arial"/>
                <w:i/>
                <w:iCs/>
                <w:color w:val="223343"/>
                <w:sz w:val="20"/>
                <w:szCs w:val="20"/>
                <w:lang w:val="nl-NL"/>
              </w:rPr>
              <w:t>niveau</w:t>
            </w:r>
            <w:r w:rsidRPr="00866973">
              <w:rPr>
                <w:rFonts w:ascii="Arial" w:hAnsi="Arial" w:cs="Arial"/>
                <w:i/>
                <w:iCs/>
                <w:color w:val="223343"/>
                <w:sz w:val="20"/>
                <w:szCs w:val="20"/>
                <w:lang w:val="nl-NL"/>
              </w:rPr>
              <w:t xml:space="preserve"> wordt aangetoond </w:t>
            </w:r>
            <w:r w:rsidR="00605BB6" w:rsidRPr="00866973">
              <w:rPr>
                <w:rFonts w:ascii="Arial" w:hAnsi="Arial" w:cs="Arial"/>
                <w:i/>
                <w:iCs/>
                <w:color w:val="223343"/>
                <w:sz w:val="20"/>
                <w:szCs w:val="20"/>
                <w:lang w:val="nl-NL"/>
              </w:rPr>
              <w:t>via</w:t>
            </w:r>
            <w:r w:rsidRPr="00866973">
              <w:rPr>
                <w:rFonts w:ascii="Arial" w:hAnsi="Arial" w:cs="Arial"/>
                <w:i/>
                <w:iCs/>
                <w:color w:val="223343"/>
                <w:sz w:val="20"/>
                <w:szCs w:val="20"/>
                <w:lang w:val="nl-NL"/>
              </w:rPr>
              <w:t xml:space="preserve"> het dossier</w:t>
            </w:r>
          </w:p>
        </w:tc>
      </w:tr>
      <w:tr w:rsidR="00866973" w:rsidRPr="00866973" w14:paraId="35596C34" w14:textId="77777777" w:rsidTr="00866973">
        <w:trPr>
          <w:trHeight w:val="266"/>
        </w:trPr>
        <w:tc>
          <w:tcPr>
            <w:tcW w:w="3114" w:type="dxa"/>
          </w:tcPr>
          <w:p w14:paraId="562C3E02" w14:textId="77777777" w:rsidR="000615B7" w:rsidRPr="00866973" w:rsidRDefault="000615B7" w:rsidP="000615B7">
            <w:pPr>
              <w:rPr>
                <w:rFonts w:ascii="Arial" w:hAnsi="Arial" w:cs="Arial"/>
                <w:b/>
                <w:bCs/>
                <w:color w:val="223343"/>
                <w:sz w:val="20"/>
                <w:szCs w:val="20"/>
                <w:lang w:val="nl-NL"/>
              </w:rPr>
            </w:pPr>
            <w:r w:rsidRPr="00866973">
              <w:rPr>
                <w:rFonts w:ascii="Arial" w:hAnsi="Arial" w:cs="Arial"/>
                <w:b/>
                <w:bCs/>
                <w:color w:val="223343"/>
                <w:sz w:val="20"/>
                <w:szCs w:val="20"/>
                <w:lang w:val="nl-NL"/>
              </w:rPr>
              <w:t>Professioneel Attitude</w:t>
            </w:r>
          </w:p>
        </w:tc>
        <w:tc>
          <w:tcPr>
            <w:tcW w:w="1984" w:type="dxa"/>
          </w:tcPr>
          <w:p w14:paraId="7A53A452" w14:textId="2F675B9B" w:rsidR="000615B7" w:rsidRPr="00866973" w:rsidRDefault="00171EB2" w:rsidP="00E57032">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 xml:space="preserve">Voortraject </w:t>
            </w:r>
            <w:proofErr w:type="spellStart"/>
            <w:r w:rsidRPr="00866973">
              <w:rPr>
                <w:rFonts w:ascii="Arial" w:hAnsi="Arial" w:cs="Arial"/>
                <w:color w:val="223343"/>
                <w:sz w:val="20"/>
                <w:szCs w:val="20"/>
                <w:lang w:val="nl-NL"/>
              </w:rPr>
              <w:t>Onstage</w:t>
            </w:r>
            <w:proofErr w:type="spellEnd"/>
            <w:r w:rsidRPr="00866973">
              <w:rPr>
                <w:rFonts w:ascii="Arial" w:hAnsi="Arial" w:cs="Arial"/>
                <w:color w:val="223343"/>
                <w:sz w:val="20"/>
                <w:szCs w:val="20"/>
                <w:lang w:val="nl-NL"/>
              </w:rPr>
              <w:t xml:space="preserve"> dossier</w:t>
            </w:r>
          </w:p>
        </w:tc>
        <w:tc>
          <w:tcPr>
            <w:tcW w:w="3261" w:type="dxa"/>
          </w:tcPr>
          <w:p w14:paraId="585FFD1B" w14:textId="249C1E00" w:rsidR="000615B7" w:rsidRPr="00866973" w:rsidRDefault="00F85FDE" w:rsidP="00E57032">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Tussen</w:t>
            </w:r>
            <w:r w:rsidR="002A4878" w:rsidRPr="00866973">
              <w:rPr>
                <w:rFonts w:ascii="Arial" w:hAnsi="Arial" w:cs="Arial"/>
                <w:color w:val="223343"/>
                <w:sz w:val="20"/>
                <w:szCs w:val="20"/>
                <w:lang w:val="nl-NL"/>
              </w:rPr>
              <w:t>a</w:t>
            </w:r>
            <w:r w:rsidRPr="00866973">
              <w:rPr>
                <w:rFonts w:ascii="Arial" w:hAnsi="Arial" w:cs="Arial"/>
                <w:color w:val="223343"/>
                <w:sz w:val="20"/>
                <w:szCs w:val="20"/>
                <w:lang w:val="nl-NL"/>
              </w:rPr>
              <w:t>dvies (TTA)</w:t>
            </w:r>
          </w:p>
          <w:p w14:paraId="75D3D692" w14:textId="4B4CECCC" w:rsidR="00171EB2" w:rsidRPr="00866973" w:rsidRDefault="00171EB2" w:rsidP="00E57032">
            <w:pPr>
              <w:spacing w:before="100" w:beforeAutospacing="1" w:after="100" w:afterAutospacing="1"/>
              <w:rPr>
                <w:rFonts w:ascii="Arial" w:hAnsi="Arial" w:cs="Arial"/>
                <w:color w:val="223343"/>
                <w:sz w:val="20"/>
                <w:szCs w:val="20"/>
                <w:lang w:val="nl-NL"/>
              </w:rPr>
            </w:pPr>
          </w:p>
        </w:tc>
        <w:tc>
          <w:tcPr>
            <w:tcW w:w="4677" w:type="dxa"/>
          </w:tcPr>
          <w:p w14:paraId="5ADB97BF" w14:textId="3906D571" w:rsidR="000615B7" w:rsidRPr="00866973" w:rsidRDefault="00643BFC" w:rsidP="00E57032">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Eind</w:t>
            </w:r>
            <w:r w:rsidR="002A4878" w:rsidRPr="00866973">
              <w:rPr>
                <w:rFonts w:ascii="Arial" w:hAnsi="Arial" w:cs="Arial"/>
                <w:color w:val="223343"/>
                <w:sz w:val="20"/>
                <w:szCs w:val="20"/>
                <w:lang w:val="nl-NL"/>
              </w:rPr>
              <w:t>a</w:t>
            </w:r>
            <w:r w:rsidRPr="00866973">
              <w:rPr>
                <w:rFonts w:ascii="Arial" w:hAnsi="Arial" w:cs="Arial"/>
                <w:color w:val="223343"/>
                <w:sz w:val="20"/>
                <w:szCs w:val="20"/>
                <w:lang w:val="nl-NL"/>
              </w:rPr>
              <w:t>dvies (EA)</w:t>
            </w:r>
          </w:p>
        </w:tc>
      </w:tr>
      <w:tr w:rsidR="00866973" w:rsidRPr="00984AB9" w14:paraId="542928D6" w14:textId="77777777" w:rsidTr="00866973">
        <w:trPr>
          <w:trHeight w:val="274"/>
        </w:trPr>
        <w:tc>
          <w:tcPr>
            <w:tcW w:w="3114" w:type="dxa"/>
          </w:tcPr>
          <w:p w14:paraId="4298DD5C" w14:textId="77777777" w:rsidR="000615B7" w:rsidRPr="00866973" w:rsidRDefault="000615B7" w:rsidP="000615B7">
            <w:pPr>
              <w:rPr>
                <w:rFonts w:ascii="Arial" w:hAnsi="Arial" w:cs="Arial"/>
                <w:b/>
                <w:bCs/>
                <w:color w:val="223343"/>
                <w:sz w:val="20"/>
                <w:szCs w:val="20"/>
                <w:lang w:val="nl-NL"/>
              </w:rPr>
            </w:pPr>
            <w:r w:rsidRPr="00866973">
              <w:rPr>
                <w:rFonts w:ascii="Arial" w:hAnsi="Arial" w:cs="Arial"/>
                <w:b/>
                <w:bCs/>
                <w:color w:val="223343"/>
                <w:sz w:val="20"/>
                <w:szCs w:val="20"/>
                <w:lang w:val="nl-NL"/>
              </w:rPr>
              <w:t>Professioneel ontwikkelen</w:t>
            </w:r>
          </w:p>
        </w:tc>
        <w:tc>
          <w:tcPr>
            <w:tcW w:w="1984" w:type="dxa"/>
          </w:tcPr>
          <w:p w14:paraId="7D70DD6C" w14:textId="27C54625" w:rsidR="000615B7" w:rsidRPr="00866973" w:rsidRDefault="00F85FDE" w:rsidP="00F85FDE">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Intakeverslag op basis van TTA vorige stage</w:t>
            </w:r>
          </w:p>
        </w:tc>
        <w:tc>
          <w:tcPr>
            <w:tcW w:w="3261" w:type="dxa"/>
          </w:tcPr>
          <w:p w14:paraId="0D62438A" w14:textId="77777777" w:rsidR="00866973" w:rsidRDefault="00F85FDE" w:rsidP="006846D6">
            <w:pPr>
              <w:pStyle w:val="Lijstalinea"/>
              <w:numPr>
                <w:ilvl w:val="0"/>
                <w:numId w:val="25"/>
              </w:numPr>
              <w:spacing w:before="100" w:beforeAutospacing="1" w:after="100" w:afterAutospacing="1"/>
              <w:ind w:left="183" w:hanging="183"/>
              <w:rPr>
                <w:rFonts w:ascii="Arial" w:hAnsi="Arial" w:cs="Arial"/>
                <w:color w:val="223343"/>
                <w:sz w:val="20"/>
                <w:szCs w:val="20"/>
                <w:lang w:val="nl-NL"/>
              </w:rPr>
            </w:pPr>
            <w:r w:rsidRPr="00866973">
              <w:rPr>
                <w:rFonts w:ascii="Arial" w:hAnsi="Arial" w:cs="Arial"/>
                <w:color w:val="223343"/>
                <w:sz w:val="20"/>
                <w:szCs w:val="20"/>
                <w:lang w:val="nl-NL"/>
              </w:rPr>
              <w:t>Intakeverslag op basis van TTA vorige stage</w:t>
            </w:r>
          </w:p>
          <w:p w14:paraId="6DEB719E" w14:textId="2F73ED45" w:rsidR="00F85FDE" w:rsidRPr="00866973" w:rsidRDefault="00F85FDE" w:rsidP="006846D6">
            <w:pPr>
              <w:pStyle w:val="Lijstalinea"/>
              <w:numPr>
                <w:ilvl w:val="0"/>
                <w:numId w:val="25"/>
              </w:numPr>
              <w:spacing w:before="100" w:beforeAutospacing="1" w:after="100" w:afterAutospacing="1"/>
              <w:ind w:left="183" w:hanging="183"/>
              <w:rPr>
                <w:rFonts w:ascii="Arial" w:hAnsi="Arial" w:cs="Arial"/>
                <w:color w:val="223343"/>
                <w:sz w:val="20"/>
                <w:szCs w:val="20"/>
                <w:lang w:val="nl-NL"/>
              </w:rPr>
            </w:pPr>
            <w:proofErr w:type="spellStart"/>
            <w:r w:rsidRPr="00866973">
              <w:rPr>
                <w:rFonts w:ascii="Arial" w:hAnsi="Arial" w:cs="Arial"/>
                <w:color w:val="223343"/>
                <w:sz w:val="20"/>
                <w:szCs w:val="20"/>
                <w:lang w:val="nl-NL"/>
              </w:rPr>
              <w:t>NLA’s</w:t>
            </w:r>
            <w:proofErr w:type="spellEnd"/>
            <w:r w:rsidRPr="00866973">
              <w:rPr>
                <w:rFonts w:ascii="Arial" w:hAnsi="Arial" w:cs="Arial"/>
                <w:color w:val="223343"/>
                <w:sz w:val="20"/>
                <w:szCs w:val="20"/>
                <w:lang w:val="nl-NL"/>
              </w:rPr>
              <w:t xml:space="preserve"> reflectie = opdrachten vanuit de Transferdagen</w:t>
            </w:r>
          </w:p>
        </w:tc>
        <w:tc>
          <w:tcPr>
            <w:tcW w:w="4677" w:type="dxa"/>
          </w:tcPr>
          <w:p w14:paraId="7C729E20" w14:textId="3F593FBD" w:rsidR="000615B7" w:rsidRPr="00866973" w:rsidRDefault="000615B7" w:rsidP="00E57032">
            <w:pPr>
              <w:spacing w:before="100" w:beforeAutospacing="1" w:after="100" w:afterAutospacing="1"/>
              <w:rPr>
                <w:rFonts w:ascii="Arial" w:hAnsi="Arial" w:cs="Arial"/>
                <w:i/>
                <w:iCs/>
                <w:color w:val="223343"/>
                <w:sz w:val="20"/>
                <w:szCs w:val="20"/>
                <w:lang w:val="nl-NL"/>
              </w:rPr>
            </w:pPr>
          </w:p>
        </w:tc>
      </w:tr>
      <w:tr w:rsidR="00866973" w:rsidRPr="00984AB9" w14:paraId="50E320BD" w14:textId="77777777" w:rsidTr="00866973">
        <w:trPr>
          <w:trHeight w:val="274"/>
        </w:trPr>
        <w:tc>
          <w:tcPr>
            <w:tcW w:w="3114" w:type="dxa"/>
          </w:tcPr>
          <w:p w14:paraId="4A107348" w14:textId="6DD33FE4" w:rsidR="000615B7" w:rsidRPr="00866973" w:rsidRDefault="000615B7" w:rsidP="000615B7">
            <w:pPr>
              <w:rPr>
                <w:rFonts w:ascii="Arial" w:hAnsi="Arial" w:cs="Arial"/>
                <w:b/>
                <w:bCs/>
                <w:color w:val="223343"/>
                <w:sz w:val="20"/>
                <w:szCs w:val="20"/>
                <w:lang w:val="nl-NL"/>
              </w:rPr>
            </w:pPr>
            <w:r w:rsidRPr="00866973">
              <w:rPr>
                <w:rFonts w:ascii="Arial" w:hAnsi="Arial" w:cs="Arial"/>
                <w:b/>
                <w:bCs/>
                <w:color w:val="223343"/>
                <w:sz w:val="20"/>
                <w:szCs w:val="20"/>
                <w:lang w:val="nl-NL"/>
              </w:rPr>
              <w:t xml:space="preserve">Communiceren &amp; </w:t>
            </w:r>
            <w:r w:rsidR="00605BB6" w:rsidRPr="00866973">
              <w:rPr>
                <w:rFonts w:ascii="Arial" w:hAnsi="Arial" w:cs="Arial"/>
                <w:b/>
                <w:bCs/>
                <w:color w:val="223343"/>
                <w:sz w:val="20"/>
                <w:szCs w:val="20"/>
                <w:lang w:val="nl-NL"/>
              </w:rPr>
              <w:t>s</w:t>
            </w:r>
            <w:r w:rsidRPr="00866973">
              <w:rPr>
                <w:rFonts w:ascii="Arial" w:hAnsi="Arial" w:cs="Arial"/>
                <w:b/>
                <w:bCs/>
                <w:color w:val="223343"/>
                <w:sz w:val="20"/>
                <w:szCs w:val="20"/>
                <w:lang w:val="nl-NL"/>
              </w:rPr>
              <w:t>amenwerken</w:t>
            </w:r>
          </w:p>
        </w:tc>
        <w:tc>
          <w:tcPr>
            <w:tcW w:w="1984" w:type="dxa"/>
          </w:tcPr>
          <w:p w14:paraId="74236D51" w14:textId="77777777" w:rsidR="000615B7" w:rsidRPr="00866973" w:rsidRDefault="000615B7" w:rsidP="00E57032">
            <w:pPr>
              <w:spacing w:before="100" w:beforeAutospacing="1" w:after="100" w:afterAutospacing="1"/>
              <w:rPr>
                <w:rFonts w:ascii="Arial" w:hAnsi="Arial" w:cs="Arial"/>
                <w:color w:val="223343"/>
                <w:sz w:val="20"/>
                <w:szCs w:val="20"/>
                <w:lang w:val="nl-NL"/>
              </w:rPr>
            </w:pPr>
          </w:p>
        </w:tc>
        <w:tc>
          <w:tcPr>
            <w:tcW w:w="3261" w:type="dxa"/>
          </w:tcPr>
          <w:p w14:paraId="0E25A64E" w14:textId="3526BF36" w:rsidR="00F85FDE" w:rsidRPr="00866973" w:rsidRDefault="00F85FDE" w:rsidP="00E57032">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Actieplan op basis van Intake verslag</w:t>
            </w:r>
          </w:p>
        </w:tc>
        <w:tc>
          <w:tcPr>
            <w:tcW w:w="4677" w:type="dxa"/>
          </w:tcPr>
          <w:p w14:paraId="5569A4C6" w14:textId="0E1FD94E" w:rsidR="000615B7" w:rsidRPr="00866973" w:rsidRDefault="00171EB2" w:rsidP="00E57032">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Actieplan op basis van TTA</w:t>
            </w:r>
          </w:p>
        </w:tc>
      </w:tr>
      <w:tr w:rsidR="00866973" w:rsidRPr="00866973" w14:paraId="5C93CAAF" w14:textId="77777777" w:rsidTr="00866973">
        <w:trPr>
          <w:trHeight w:val="274"/>
        </w:trPr>
        <w:tc>
          <w:tcPr>
            <w:tcW w:w="3114" w:type="dxa"/>
          </w:tcPr>
          <w:p w14:paraId="346BC036" w14:textId="77777777" w:rsidR="000615B7" w:rsidRPr="00866973" w:rsidRDefault="000615B7" w:rsidP="000615B7">
            <w:pPr>
              <w:rPr>
                <w:rFonts w:ascii="Arial" w:hAnsi="Arial" w:cs="Arial"/>
                <w:b/>
                <w:bCs/>
                <w:color w:val="223343"/>
                <w:sz w:val="20"/>
                <w:szCs w:val="20"/>
                <w:lang w:val="nl-NL"/>
              </w:rPr>
            </w:pPr>
            <w:r w:rsidRPr="00866973">
              <w:rPr>
                <w:rFonts w:ascii="Arial" w:hAnsi="Arial" w:cs="Arial"/>
                <w:b/>
                <w:bCs/>
                <w:color w:val="223343"/>
                <w:sz w:val="20"/>
                <w:szCs w:val="20"/>
                <w:lang w:val="nl-NL"/>
              </w:rPr>
              <w:t>Praktisch functioneren</w:t>
            </w:r>
          </w:p>
        </w:tc>
        <w:tc>
          <w:tcPr>
            <w:tcW w:w="1984" w:type="dxa"/>
          </w:tcPr>
          <w:p w14:paraId="24B9B162" w14:textId="60A51C41" w:rsidR="00171EB2" w:rsidRPr="00866973" w:rsidRDefault="00171EB2" w:rsidP="00E57032">
            <w:pPr>
              <w:spacing w:before="100" w:beforeAutospacing="1" w:after="100" w:afterAutospacing="1"/>
              <w:rPr>
                <w:rFonts w:ascii="Arial" w:hAnsi="Arial" w:cs="Arial"/>
                <w:color w:val="223343"/>
                <w:sz w:val="20"/>
                <w:szCs w:val="20"/>
                <w:lang w:val="nl-NL"/>
              </w:rPr>
            </w:pPr>
            <w:proofErr w:type="spellStart"/>
            <w:r w:rsidRPr="00866973">
              <w:rPr>
                <w:rFonts w:ascii="Arial" w:hAnsi="Arial" w:cs="Arial"/>
                <w:color w:val="223343"/>
                <w:sz w:val="20"/>
                <w:szCs w:val="20"/>
                <w:lang w:val="nl-NL"/>
              </w:rPr>
              <w:t>Begeleidinsgtraject</w:t>
            </w:r>
            <w:proofErr w:type="spellEnd"/>
            <w:r w:rsidRPr="00866973">
              <w:rPr>
                <w:rFonts w:ascii="Arial" w:hAnsi="Arial" w:cs="Arial"/>
                <w:color w:val="223343"/>
                <w:sz w:val="20"/>
                <w:szCs w:val="20"/>
                <w:lang w:val="nl-NL"/>
              </w:rPr>
              <w:t xml:space="preserve"> </w:t>
            </w:r>
            <w:proofErr w:type="spellStart"/>
            <w:r w:rsidRPr="00866973">
              <w:rPr>
                <w:rFonts w:ascii="Arial" w:hAnsi="Arial" w:cs="Arial"/>
                <w:color w:val="223343"/>
                <w:sz w:val="20"/>
                <w:szCs w:val="20"/>
                <w:lang w:val="nl-NL"/>
              </w:rPr>
              <w:t>Onstage</w:t>
            </w:r>
            <w:proofErr w:type="spellEnd"/>
            <w:r w:rsidRPr="00866973">
              <w:rPr>
                <w:rFonts w:ascii="Arial" w:hAnsi="Arial" w:cs="Arial"/>
                <w:color w:val="223343"/>
                <w:sz w:val="20"/>
                <w:szCs w:val="20"/>
                <w:lang w:val="nl-NL"/>
              </w:rPr>
              <w:t xml:space="preserve"> dossier </w:t>
            </w:r>
          </w:p>
        </w:tc>
        <w:tc>
          <w:tcPr>
            <w:tcW w:w="3261" w:type="dxa"/>
          </w:tcPr>
          <w:p w14:paraId="4902C62F" w14:textId="77777777" w:rsidR="00866973" w:rsidRDefault="00171EB2" w:rsidP="006846D6">
            <w:pPr>
              <w:pStyle w:val="Lijstalinea"/>
              <w:numPr>
                <w:ilvl w:val="0"/>
                <w:numId w:val="26"/>
              </w:numPr>
              <w:spacing w:before="100" w:beforeAutospacing="1" w:after="100" w:afterAutospacing="1"/>
              <w:ind w:left="183" w:hanging="183"/>
              <w:rPr>
                <w:rFonts w:ascii="Arial" w:hAnsi="Arial" w:cs="Arial"/>
                <w:color w:val="223343"/>
                <w:sz w:val="20"/>
                <w:szCs w:val="20"/>
                <w:lang w:val="nl-NL"/>
              </w:rPr>
            </w:pPr>
            <w:r w:rsidRPr="00866973">
              <w:rPr>
                <w:rFonts w:ascii="Arial" w:hAnsi="Arial" w:cs="Arial"/>
                <w:color w:val="223343"/>
                <w:sz w:val="20"/>
                <w:szCs w:val="20"/>
                <w:lang w:val="nl-NL"/>
              </w:rPr>
              <w:t>Tussen</w:t>
            </w:r>
            <w:r w:rsidR="00D12321" w:rsidRPr="00866973">
              <w:rPr>
                <w:rFonts w:ascii="Arial" w:hAnsi="Arial" w:cs="Arial"/>
                <w:color w:val="223343"/>
                <w:sz w:val="20"/>
                <w:szCs w:val="20"/>
                <w:lang w:val="nl-NL"/>
              </w:rPr>
              <w:t>a</w:t>
            </w:r>
            <w:r w:rsidRPr="00866973">
              <w:rPr>
                <w:rFonts w:ascii="Arial" w:hAnsi="Arial" w:cs="Arial"/>
                <w:color w:val="223343"/>
                <w:sz w:val="20"/>
                <w:szCs w:val="20"/>
                <w:lang w:val="nl-NL"/>
              </w:rPr>
              <w:t>dvies (TTA)</w:t>
            </w:r>
          </w:p>
          <w:p w14:paraId="02D6C74F" w14:textId="630B7134" w:rsidR="00171EB2" w:rsidRPr="00866973" w:rsidRDefault="00D12321" w:rsidP="006846D6">
            <w:pPr>
              <w:pStyle w:val="Lijstalinea"/>
              <w:numPr>
                <w:ilvl w:val="0"/>
                <w:numId w:val="26"/>
              </w:numPr>
              <w:spacing w:before="100" w:beforeAutospacing="1" w:after="100" w:afterAutospacing="1"/>
              <w:ind w:left="183" w:hanging="183"/>
              <w:rPr>
                <w:rFonts w:ascii="Arial" w:hAnsi="Arial" w:cs="Arial"/>
                <w:color w:val="223343"/>
                <w:sz w:val="20"/>
                <w:szCs w:val="20"/>
                <w:lang w:val="nl-NL"/>
              </w:rPr>
            </w:pPr>
            <w:r w:rsidRPr="00866973">
              <w:rPr>
                <w:rFonts w:ascii="Arial" w:hAnsi="Arial" w:cs="Arial"/>
                <w:color w:val="223343"/>
                <w:sz w:val="20"/>
                <w:szCs w:val="20"/>
                <w:lang w:val="nl-NL"/>
              </w:rPr>
              <w:t>Eindadvies</w:t>
            </w:r>
            <w:r w:rsidR="00171EB2" w:rsidRPr="00866973">
              <w:rPr>
                <w:rFonts w:ascii="Arial" w:hAnsi="Arial" w:cs="Arial"/>
                <w:color w:val="223343"/>
                <w:sz w:val="20"/>
                <w:szCs w:val="20"/>
                <w:lang w:val="nl-NL"/>
              </w:rPr>
              <w:t xml:space="preserve"> (EA)</w:t>
            </w:r>
          </w:p>
        </w:tc>
        <w:tc>
          <w:tcPr>
            <w:tcW w:w="4677" w:type="dxa"/>
          </w:tcPr>
          <w:p w14:paraId="04A8D8DA" w14:textId="1CB8DBB6" w:rsidR="000615B7" w:rsidRPr="00866973" w:rsidRDefault="000615B7" w:rsidP="00E57032">
            <w:pPr>
              <w:spacing w:before="100" w:beforeAutospacing="1" w:after="100" w:afterAutospacing="1"/>
              <w:rPr>
                <w:rFonts w:ascii="Arial" w:hAnsi="Arial" w:cs="Arial"/>
                <w:color w:val="223343"/>
                <w:sz w:val="20"/>
                <w:szCs w:val="20"/>
                <w:lang w:val="nl-NL"/>
              </w:rPr>
            </w:pPr>
          </w:p>
        </w:tc>
      </w:tr>
      <w:tr w:rsidR="00866973" w:rsidRPr="00866973" w14:paraId="062BC97C" w14:textId="77777777" w:rsidTr="00866973">
        <w:trPr>
          <w:trHeight w:val="249"/>
        </w:trPr>
        <w:tc>
          <w:tcPr>
            <w:tcW w:w="3114" w:type="dxa"/>
          </w:tcPr>
          <w:p w14:paraId="2CD381D8" w14:textId="77777777" w:rsidR="000615B7" w:rsidRPr="00866973" w:rsidRDefault="000615B7" w:rsidP="000615B7">
            <w:pPr>
              <w:rPr>
                <w:rFonts w:ascii="Arial" w:hAnsi="Arial" w:cs="Arial"/>
                <w:b/>
                <w:bCs/>
                <w:color w:val="223343"/>
                <w:sz w:val="20"/>
                <w:szCs w:val="20"/>
                <w:lang w:val="nl-NL"/>
              </w:rPr>
            </w:pPr>
            <w:r w:rsidRPr="00866973">
              <w:rPr>
                <w:rFonts w:ascii="Arial" w:hAnsi="Arial" w:cs="Arial"/>
                <w:b/>
                <w:bCs/>
                <w:color w:val="223343"/>
                <w:sz w:val="20"/>
                <w:szCs w:val="20"/>
                <w:lang w:val="nl-NL"/>
              </w:rPr>
              <w:t>Ontwerpen</w:t>
            </w:r>
          </w:p>
        </w:tc>
        <w:tc>
          <w:tcPr>
            <w:tcW w:w="1984" w:type="dxa"/>
            <w:shd w:val="clear" w:color="auto" w:fill="auto"/>
          </w:tcPr>
          <w:p w14:paraId="492903B3" w14:textId="0CBAD08F" w:rsidR="000615B7" w:rsidRPr="00866973" w:rsidRDefault="00171EB2" w:rsidP="00E57032">
            <w:pPr>
              <w:spacing w:before="100" w:beforeAutospacing="1" w:after="100" w:afterAutospacing="1" w:line="259" w:lineRule="auto"/>
              <w:rPr>
                <w:rFonts w:ascii="Arial" w:hAnsi="Arial" w:cs="Arial"/>
                <w:color w:val="223343"/>
                <w:sz w:val="20"/>
                <w:szCs w:val="20"/>
                <w:lang w:val="nl-NL"/>
              </w:rPr>
            </w:pPr>
            <w:r w:rsidRPr="00866973">
              <w:rPr>
                <w:rFonts w:ascii="Arial" w:hAnsi="Arial" w:cs="Arial"/>
                <w:color w:val="223343"/>
                <w:sz w:val="20"/>
                <w:szCs w:val="20"/>
                <w:lang w:val="nl-NL"/>
              </w:rPr>
              <w:t xml:space="preserve">Reflectie verslag </w:t>
            </w:r>
            <w:r w:rsidR="00F85FDE" w:rsidRPr="00866973">
              <w:rPr>
                <w:rFonts w:ascii="Arial" w:hAnsi="Arial" w:cs="Arial"/>
                <w:color w:val="223343"/>
                <w:sz w:val="20"/>
                <w:szCs w:val="20"/>
                <w:lang w:val="nl-NL"/>
              </w:rPr>
              <w:t>Stagebezoek</w:t>
            </w:r>
          </w:p>
        </w:tc>
        <w:tc>
          <w:tcPr>
            <w:tcW w:w="3261" w:type="dxa"/>
            <w:shd w:val="clear" w:color="auto" w:fill="auto"/>
          </w:tcPr>
          <w:p w14:paraId="521F6698" w14:textId="3C968CB3" w:rsidR="000615B7" w:rsidRPr="00866973" w:rsidRDefault="00171EB2" w:rsidP="00E57032">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 xml:space="preserve">Lesvoorbereidingen en </w:t>
            </w:r>
            <w:proofErr w:type="spellStart"/>
            <w:r w:rsidRPr="00866973">
              <w:rPr>
                <w:rFonts w:ascii="Arial" w:hAnsi="Arial" w:cs="Arial"/>
                <w:color w:val="223343"/>
                <w:sz w:val="20"/>
                <w:szCs w:val="20"/>
                <w:lang w:val="nl-NL"/>
              </w:rPr>
              <w:t>dagreflecties</w:t>
            </w:r>
            <w:proofErr w:type="spellEnd"/>
          </w:p>
        </w:tc>
        <w:tc>
          <w:tcPr>
            <w:tcW w:w="4677" w:type="dxa"/>
            <w:shd w:val="clear" w:color="auto" w:fill="auto"/>
          </w:tcPr>
          <w:p w14:paraId="19AFBE7F" w14:textId="0D6D129D" w:rsidR="000615B7" w:rsidRPr="00866973" w:rsidRDefault="00F85FDE" w:rsidP="00E57032">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 xml:space="preserve">Lesvoorbereidingen  </w:t>
            </w:r>
            <w:proofErr w:type="spellStart"/>
            <w:r w:rsidRPr="00866973">
              <w:rPr>
                <w:rFonts w:ascii="Arial" w:hAnsi="Arial" w:cs="Arial"/>
                <w:color w:val="223343"/>
                <w:sz w:val="20"/>
                <w:szCs w:val="20"/>
                <w:lang w:val="nl-NL"/>
              </w:rPr>
              <w:t>dagr</w:t>
            </w:r>
            <w:r w:rsidR="006F767A" w:rsidRPr="00866973">
              <w:rPr>
                <w:rFonts w:ascii="Arial" w:hAnsi="Arial" w:cs="Arial"/>
                <w:color w:val="223343"/>
                <w:sz w:val="20"/>
                <w:szCs w:val="20"/>
                <w:lang w:val="nl-NL"/>
              </w:rPr>
              <w:t>e</w:t>
            </w:r>
            <w:r w:rsidRPr="00866973">
              <w:rPr>
                <w:rFonts w:ascii="Arial" w:hAnsi="Arial" w:cs="Arial"/>
                <w:color w:val="223343"/>
                <w:sz w:val="20"/>
                <w:szCs w:val="20"/>
                <w:lang w:val="nl-NL"/>
              </w:rPr>
              <w:t>flectie</w:t>
            </w:r>
            <w:r w:rsidR="00DB2D43" w:rsidRPr="00866973">
              <w:rPr>
                <w:rFonts w:ascii="Arial" w:hAnsi="Arial" w:cs="Arial"/>
                <w:color w:val="223343"/>
                <w:sz w:val="20"/>
                <w:szCs w:val="20"/>
                <w:lang w:val="nl-NL"/>
              </w:rPr>
              <w:t>s</w:t>
            </w:r>
            <w:proofErr w:type="spellEnd"/>
          </w:p>
        </w:tc>
      </w:tr>
      <w:tr w:rsidR="00866973" w:rsidRPr="00866973" w14:paraId="017C50CD" w14:textId="77777777" w:rsidTr="00866973">
        <w:trPr>
          <w:trHeight w:val="274"/>
        </w:trPr>
        <w:tc>
          <w:tcPr>
            <w:tcW w:w="3114" w:type="dxa"/>
          </w:tcPr>
          <w:p w14:paraId="58DD4820" w14:textId="77777777" w:rsidR="000615B7" w:rsidRPr="00866973" w:rsidRDefault="000615B7" w:rsidP="000615B7">
            <w:pPr>
              <w:rPr>
                <w:rFonts w:ascii="Arial" w:hAnsi="Arial" w:cs="Arial"/>
                <w:b/>
                <w:bCs/>
                <w:color w:val="223343"/>
                <w:sz w:val="20"/>
                <w:szCs w:val="20"/>
                <w:lang w:val="nl-NL"/>
              </w:rPr>
            </w:pPr>
            <w:r w:rsidRPr="00866973">
              <w:rPr>
                <w:rFonts w:ascii="Arial" w:hAnsi="Arial" w:cs="Arial"/>
                <w:b/>
                <w:bCs/>
                <w:color w:val="223343"/>
                <w:sz w:val="20"/>
                <w:szCs w:val="20"/>
                <w:lang w:val="nl-NL"/>
              </w:rPr>
              <w:t>Organiseren &amp; Instrueren</w:t>
            </w:r>
          </w:p>
        </w:tc>
        <w:tc>
          <w:tcPr>
            <w:tcW w:w="1984" w:type="dxa"/>
            <w:shd w:val="clear" w:color="auto" w:fill="auto"/>
          </w:tcPr>
          <w:p w14:paraId="6EFE90F4" w14:textId="242A574D" w:rsidR="000615B7" w:rsidRPr="00866973" w:rsidRDefault="000615B7" w:rsidP="00E57032">
            <w:pPr>
              <w:spacing w:before="100" w:beforeAutospacing="1" w:after="100" w:afterAutospacing="1"/>
              <w:rPr>
                <w:rFonts w:ascii="Arial" w:hAnsi="Arial" w:cs="Arial"/>
                <w:i/>
                <w:iCs/>
                <w:color w:val="223343"/>
                <w:sz w:val="20"/>
                <w:szCs w:val="20"/>
                <w:lang w:val="nl-NL"/>
              </w:rPr>
            </w:pPr>
          </w:p>
        </w:tc>
        <w:tc>
          <w:tcPr>
            <w:tcW w:w="3261" w:type="dxa"/>
            <w:shd w:val="clear" w:color="auto" w:fill="auto"/>
          </w:tcPr>
          <w:p w14:paraId="370BE09E" w14:textId="5AAB47CC" w:rsidR="000615B7" w:rsidRPr="00866973" w:rsidRDefault="000615B7" w:rsidP="00E57032">
            <w:pPr>
              <w:spacing w:before="100" w:beforeAutospacing="1" w:after="100" w:afterAutospacing="1"/>
              <w:rPr>
                <w:rFonts w:ascii="Arial" w:hAnsi="Arial" w:cs="Arial"/>
                <w:i/>
                <w:iCs/>
                <w:color w:val="223343"/>
                <w:sz w:val="20"/>
                <w:szCs w:val="20"/>
                <w:lang w:val="nl-NL"/>
              </w:rPr>
            </w:pPr>
          </w:p>
        </w:tc>
        <w:tc>
          <w:tcPr>
            <w:tcW w:w="4677" w:type="dxa"/>
            <w:shd w:val="clear" w:color="auto" w:fill="auto"/>
          </w:tcPr>
          <w:p w14:paraId="5DB4F087" w14:textId="6E389D1F" w:rsidR="000615B7" w:rsidRPr="00866973" w:rsidRDefault="00F85FDE" w:rsidP="00E57032">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Stagebezoek</w:t>
            </w:r>
            <w:r w:rsidR="00171EB2" w:rsidRPr="00866973">
              <w:rPr>
                <w:rFonts w:ascii="Arial" w:hAnsi="Arial" w:cs="Arial"/>
                <w:color w:val="223343"/>
                <w:sz w:val="20"/>
                <w:szCs w:val="20"/>
                <w:lang w:val="nl-NL"/>
              </w:rPr>
              <w:t xml:space="preserve"> Lesvoorbereidingen </w:t>
            </w:r>
            <w:proofErr w:type="spellStart"/>
            <w:r w:rsidR="00171EB2" w:rsidRPr="00866973">
              <w:rPr>
                <w:rFonts w:ascii="Arial" w:hAnsi="Arial" w:cs="Arial"/>
                <w:color w:val="223343"/>
                <w:sz w:val="20"/>
                <w:szCs w:val="20"/>
                <w:lang w:val="nl-NL"/>
              </w:rPr>
              <w:t>dagreflecties</w:t>
            </w:r>
            <w:proofErr w:type="spellEnd"/>
          </w:p>
        </w:tc>
      </w:tr>
      <w:tr w:rsidR="00866973" w:rsidRPr="00866973" w14:paraId="4A55BE89" w14:textId="77777777" w:rsidTr="00866973">
        <w:trPr>
          <w:trHeight w:val="274"/>
        </w:trPr>
        <w:tc>
          <w:tcPr>
            <w:tcW w:w="3114" w:type="dxa"/>
          </w:tcPr>
          <w:p w14:paraId="19346F37" w14:textId="77777777" w:rsidR="000615B7" w:rsidRPr="00866973" w:rsidRDefault="000615B7" w:rsidP="000615B7">
            <w:pPr>
              <w:rPr>
                <w:rFonts w:ascii="Arial" w:hAnsi="Arial" w:cs="Arial"/>
                <w:b/>
                <w:bCs/>
                <w:color w:val="223343"/>
                <w:sz w:val="20"/>
                <w:szCs w:val="20"/>
                <w:lang w:val="nl-NL"/>
              </w:rPr>
            </w:pPr>
            <w:r w:rsidRPr="00866973">
              <w:rPr>
                <w:rFonts w:ascii="Arial" w:hAnsi="Arial" w:cs="Arial"/>
                <w:b/>
                <w:bCs/>
                <w:color w:val="223343"/>
                <w:sz w:val="20"/>
                <w:szCs w:val="20"/>
                <w:lang w:val="nl-NL"/>
              </w:rPr>
              <w:t>Begeleiden</w:t>
            </w:r>
          </w:p>
        </w:tc>
        <w:tc>
          <w:tcPr>
            <w:tcW w:w="1984" w:type="dxa"/>
          </w:tcPr>
          <w:p w14:paraId="0B9B40F0" w14:textId="75DFC235" w:rsidR="000615B7" w:rsidRPr="00866973" w:rsidRDefault="000615B7" w:rsidP="00E57032">
            <w:pPr>
              <w:spacing w:before="100" w:beforeAutospacing="1" w:after="100" w:afterAutospacing="1"/>
              <w:rPr>
                <w:rFonts w:ascii="Arial" w:hAnsi="Arial" w:cs="Arial"/>
                <w:color w:val="223343"/>
                <w:sz w:val="20"/>
                <w:szCs w:val="20"/>
                <w:lang w:val="nl-NL"/>
              </w:rPr>
            </w:pPr>
          </w:p>
        </w:tc>
        <w:tc>
          <w:tcPr>
            <w:tcW w:w="3261" w:type="dxa"/>
          </w:tcPr>
          <w:p w14:paraId="5E16FFC1" w14:textId="5B305B59" w:rsidR="000615B7" w:rsidRPr="00866973" w:rsidRDefault="000615B7" w:rsidP="00E57032">
            <w:pPr>
              <w:spacing w:before="100" w:beforeAutospacing="1" w:after="100" w:afterAutospacing="1"/>
              <w:rPr>
                <w:rFonts w:ascii="Arial" w:hAnsi="Arial" w:cs="Arial"/>
                <w:color w:val="223343"/>
                <w:sz w:val="20"/>
                <w:szCs w:val="20"/>
                <w:lang w:val="nl-NL"/>
              </w:rPr>
            </w:pPr>
          </w:p>
        </w:tc>
        <w:tc>
          <w:tcPr>
            <w:tcW w:w="4677" w:type="dxa"/>
          </w:tcPr>
          <w:p w14:paraId="335E7907" w14:textId="414317B2" w:rsidR="000615B7" w:rsidRPr="00866973" w:rsidRDefault="00F85FDE" w:rsidP="00E57032">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Stagebezoek</w:t>
            </w:r>
            <w:r w:rsidR="00171EB2" w:rsidRPr="00866973">
              <w:rPr>
                <w:rFonts w:ascii="Arial" w:hAnsi="Arial" w:cs="Arial"/>
                <w:color w:val="223343"/>
                <w:sz w:val="20"/>
                <w:szCs w:val="20"/>
                <w:lang w:val="nl-NL"/>
              </w:rPr>
              <w:t xml:space="preserve"> Lesvoorbereidingen </w:t>
            </w:r>
            <w:proofErr w:type="spellStart"/>
            <w:r w:rsidR="00171EB2" w:rsidRPr="00866973">
              <w:rPr>
                <w:rFonts w:ascii="Arial" w:hAnsi="Arial" w:cs="Arial"/>
                <w:color w:val="223343"/>
                <w:sz w:val="20"/>
                <w:szCs w:val="20"/>
                <w:lang w:val="nl-NL"/>
              </w:rPr>
              <w:t>dagreflecties</w:t>
            </w:r>
            <w:proofErr w:type="spellEnd"/>
          </w:p>
        </w:tc>
      </w:tr>
      <w:tr w:rsidR="00866973" w:rsidRPr="00866973" w14:paraId="282A195A" w14:textId="77777777" w:rsidTr="00866973">
        <w:trPr>
          <w:trHeight w:val="274"/>
        </w:trPr>
        <w:tc>
          <w:tcPr>
            <w:tcW w:w="3114" w:type="dxa"/>
          </w:tcPr>
          <w:p w14:paraId="567B6210" w14:textId="77777777" w:rsidR="000615B7" w:rsidRPr="00866973" w:rsidRDefault="000615B7" w:rsidP="000615B7">
            <w:pPr>
              <w:rPr>
                <w:rFonts w:ascii="Arial" w:hAnsi="Arial" w:cs="Arial"/>
                <w:b/>
                <w:bCs/>
                <w:color w:val="223343"/>
                <w:sz w:val="20"/>
                <w:szCs w:val="20"/>
                <w:lang w:val="nl-NL"/>
              </w:rPr>
            </w:pPr>
            <w:r w:rsidRPr="00866973">
              <w:rPr>
                <w:rFonts w:ascii="Arial" w:hAnsi="Arial" w:cs="Arial"/>
                <w:b/>
                <w:bCs/>
                <w:color w:val="223343"/>
                <w:sz w:val="20"/>
                <w:szCs w:val="20"/>
                <w:lang w:val="nl-NL"/>
              </w:rPr>
              <w:t>Interveniëren</w:t>
            </w:r>
          </w:p>
        </w:tc>
        <w:tc>
          <w:tcPr>
            <w:tcW w:w="1984" w:type="dxa"/>
          </w:tcPr>
          <w:p w14:paraId="566DE6EA" w14:textId="77777777" w:rsidR="000615B7" w:rsidRPr="00866973" w:rsidRDefault="000615B7" w:rsidP="00E57032">
            <w:pPr>
              <w:spacing w:before="100" w:beforeAutospacing="1" w:after="100" w:afterAutospacing="1"/>
              <w:rPr>
                <w:rFonts w:ascii="Arial" w:hAnsi="Arial" w:cs="Arial"/>
                <w:color w:val="223343"/>
                <w:sz w:val="20"/>
                <w:szCs w:val="20"/>
                <w:lang w:val="nl-NL"/>
              </w:rPr>
            </w:pPr>
          </w:p>
        </w:tc>
        <w:tc>
          <w:tcPr>
            <w:tcW w:w="3261" w:type="dxa"/>
          </w:tcPr>
          <w:p w14:paraId="51407673" w14:textId="3150A668" w:rsidR="000615B7" w:rsidRPr="00866973" w:rsidRDefault="000615B7" w:rsidP="00E57032">
            <w:pPr>
              <w:spacing w:before="100" w:beforeAutospacing="1" w:after="100" w:afterAutospacing="1"/>
              <w:rPr>
                <w:rFonts w:ascii="Arial" w:hAnsi="Arial" w:cs="Arial"/>
                <w:color w:val="223343"/>
                <w:sz w:val="20"/>
                <w:szCs w:val="20"/>
                <w:lang w:val="nl-NL"/>
              </w:rPr>
            </w:pPr>
          </w:p>
        </w:tc>
        <w:tc>
          <w:tcPr>
            <w:tcW w:w="4677" w:type="dxa"/>
          </w:tcPr>
          <w:p w14:paraId="58C567C0" w14:textId="1F340A7A" w:rsidR="000615B7" w:rsidRPr="00866973" w:rsidRDefault="00171EB2" w:rsidP="000615B7">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 xml:space="preserve">Stagebezoek Lesvoorbereidingen en </w:t>
            </w:r>
            <w:proofErr w:type="spellStart"/>
            <w:r w:rsidRPr="00866973">
              <w:rPr>
                <w:rFonts w:ascii="Arial" w:hAnsi="Arial" w:cs="Arial"/>
                <w:color w:val="223343"/>
                <w:sz w:val="20"/>
                <w:szCs w:val="20"/>
                <w:lang w:val="nl-NL"/>
              </w:rPr>
              <w:t>dagref</w:t>
            </w:r>
            <w:r w:rsidR="00CD224F" w:rsidRPr="00866973">
              <w:rPr>
                <w:rFonts w:ascii="Arial" w:hAnsi="Arial" w:cs="Arial"/>
                <w:color w:val="223343"/>
                <w:sz w:val="20"/>
                <w:szCs w:val="20"/>
                <w:lang w:val="nl-NL"/>
              </w:rPr>
              <w:t>l</w:t>
            </w:r>
            <w:r w:rsidRPr="00866973">
              <w:rPr>
                <w:rFonts w:ascii="Arial" w:hAnsi="Arial" w:cs="Arial"/>
                <w:color w:val="223343"/>
                <w:sz w:val="20"/>
                <w:szCs w:val="20"/>
                <w:lang w:val="nl-NL"/>
              </w:rPr>
              <w:t>ecties</w:t>
            </w:r>
            <w:proofErr w:type="spellEnd"/>
          </w:p>
        </w:tc>
      </w:tr>
      <w:tr w:rsidR="00866973" w:rsidRPr="00866973" w14:paraId="07023A9F" w14:textId="77777777" w:rsidTr="00866973">
        <w:trPr>
          <w:trHeight w:val="274"/>
        </w:trPr>
        <w:tc>
          <w:tcPr>
            <w:tcW w:w="3114" w:type="dxa"/>
          </w:tcPr>
          <w:p w14:paraId="0598335F" w14:textId="415ED36D" w:rsidR="00F85FDE" w:rsidRPr="00866973" w:rsidRDefault="00F85FDE" w:rsidP="000615B7">
            <w:pPr>
              <w:rPr>
                <w:rFonts w:ascii="Arial" w:hAnsi="Arial" w:cs="Arial"/>
                <w:b/>
                <w:bCs/>
                <w:color w:val="223343"/>
                <w:sz w:val="20"/>
                <w:szCs w:val="20"/>
                <w:lang w:val="nl-NL"/>
              </w:rPr>
            </w:pPr>
            <w:r w:rsidRPr="00866973">
              <w:rPr>
                <w:rFonts w:ascii="Arial" w:hAnsi="Arial" w:cs="Arial"/>
                <w:b/>
                <w:bCs/>
                <w:color w:val="223343"/>
                <w:sz w:val="20"/>
                <w:szCs w:val="20"/>
                <w:lang w:val="nl-NL"/>
              </w:rPr>
              <w:t>Eindbeoordeling</w:t>
            </w:r>
          </w:p>
        </w:tc>
        <w:tc>
          <w:tcPr>
            <w:tcW w:w="1984" w:type="dxa"/>
          </w:tcPr>
          <w:p w14:paraId="3AF77E68" w14:textId="77777777" w:rsidR="00F85FDE" w:rsidRPr="00866973" w:rsidRDefault="00F85FDE" w:rsidP="00E57032">
            <w:pPr>
              <w:spacing w:before="100" w:beforeAutospacing="1" w:after="100" w:afterAutospacing="1"/>
              <w:rPr>
                <w:rFonts w:ascii="Arial" w:hAnsi="Arial" w:cs="Arial"/>
                <w:color w:val="223343"/>
                <w:sz w:val="20"/>
                <w:szCs w:val="20"/>
                <w:lang w:val="nl-NL"/>
              </w:rPr>
            </w:pPr>
          </w:p>
        </w:tc>
        <w:tc>
          <w:tcPr>
            <w:tcW w:w="3261" w:type="dxa"/>
          </w:tcPr>
          <w:p w14:paraId="43B92CC7" w14:textId="5865B3DB" w:rsidR="00F85FDE" w:rsidRPr="00866973" w:rsidRDefault="00F85FDE" w:rsidP="00E57032">
            <w:pPr>
              <w:spacing w:before="100" w:beforeAutospacing="1" w:after="100" w:afterAutospacing="1"/>
              <w:rPr>
                <w:rFonts w:ascii="Arial" w:hAnsi="Arial" w:cs="Arial"/>
                <w:color w:val="223343"/>
                <w:sz w:val="20"/>
                <w:szCs w:val="20"/>
                <w:lang w:val="nl-NL"/>
              </w:rPr>
            </w:pPr>
          </w:p>
        </w:tc>
        <w:tc>
          <w:tcPr>
            <w:tcW w:w="4677" w:type="dxa"/>
          </w:tcPr>
          <w:p w14:paraId="31F7B5B2" w14:textId="70064B9D" w:rsidR="00F85FDE" w:rsidRPr="00866973" w:rsidRDefault="00F85FDE" w:rsidP="000615B7">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Eind</w:t>
            </w:r>
            <w:r w:rsidR="00CD224F" w:rsidRPr="00866973">
              <w:rPr>
                <w:rFonts w:ascii="Arial" w:hAnsi="Arial" w:cs="Arial"/>
                <w:color w:val="223343"/>
                <w:sz w:val="20"/>
                <w:szCs w:val="20"/>
                <w:lang w:val="nl-NL"/>
              </w:rPr>
              <w:t>a</w:t>
            </w:r>
            <w:r w:rsidRPr="00866973">
              <w:rPr>
                <w:rFonts w:ascii="Arial" w:hAnsi="Arial" w:cs="Arial"/>
                <w:color w:val="223343"/>
                <w:sz w:val="20"/>
                <w:szCs w:val="20"/>
                <w:lang w:val="nl-NL"/>
              </w:rPr>
              <w:t>dvies (EA)</w:t>
            </w:r>
          </w:p>
        </w:tc>
      </w:tr>
      <w:tr w:rsidR="00866973" w:rsidRPr="00866973" w14:paraId="7EDB1E18" w14:textId="77777777" w:rsidTr="00866973">
        <w:trPr>
          <w:trHeight w:val="274"/>
        </w:trPr>
        <w:tc>
          <w:tcPr>
            <w:tcW w:w="3114" w:type="dxa"/>
          </w:tcPr>
          <w:p w14:paraId="7F357DD8" w14:textId="77777777" w:rsidR="00171EB2" w:rsidRPr="00866973" w:rsidRDefault="00171EB2" w:rsidP="000615B7">
            <w:pPr>
              <w:rPr>
                <w:rFonts w:ascii="Arial" w:hAnsi="Arial" w:cs="Arial"/>
                <w:i/>
                <w:iCs/>
                <w:color w:val="223343"/>
                <w:sz w:val="20"/>
                <w:szCs w:val="20"/>
                <w:lang w:val="nl-NL"/>
              </w:rPr>
            </w:pPr>
          </w:p>
        </w:tc>
        <w:tc>
          <w:tcPr>
            <w:tcW w:w="1984" w:type="dxa"/>
          </w:tcPr>
          <w:p w14:paraId="4229CE6A" w14:textId="2839D460" w:rsidR="00171EB2" w:rsidRPr="00866973" w:rsidRDefault="00171EB2" w:rsidP="00866973">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Eindreflectie</w:t>
            </w:r>
            <w:r w:rsidR="00866973">
              <w:rPr>
                <w:rFonts w:ascii="Arial" w:hAnsi="Arial" w:cs="Arial"/>
                <w:color w:val="223343"/>
                <w:sz w:val="20"/>
                <w:szCs w:val="20"/>
                <w:lang w:val="nl-NL"/>
              </w:rPr>
              <w:br/>
            </w:r>
            <w:proofErr w:type="spellStart"/>
            <w:r w:rsidRPr="00866973">
              <w:rPr>
                <w:rFonts w:ascii="Arial" w:hAnsi="Arial" w:cs="Arial"/>
                <w:color w:val="223343"/>
                <w:sz w:val="20"/>
                <w:szCs w:val="20"/>
                <w:lang w:val="nl-NL"/>
              </w:rPr>
              <w:t>Onstagedossier</w:t>
            </w:r>
            <w:proofErr w:type="spellEnd"/>
          </w:p>
        </w:tc>
        <w:tc>
          <w:tcPr>
            <w:tcW w:w="3261" w:type="dxa"/>
          </w:tcPr>
          <w:p w14:paraId="58E09797" w14:textId="77777777" w:rsidR="00171EB2" w:rsidRPr="00866973" w:rsidRDefault="00171EB2" w:rsidP="00E57032">
            <w:pPr>
              <w:spacing w:before="100" w:beforeAutospacing="1" w:after="100" w:afterAutospacing="1"/>
              <w:rPr>
                <w:rFonts w:ascii="Arial" w:hAnsi="Arial" w:cs="Arial"/>
                <w:color w:val="223343"/>
                <w:sz w:val="20"/>
                <w:szCs w:val="20"/>
                <w:lang w:val="nl-NL"/>
              </w:rPr>
            </w:pPr>
          </w:p>
        </w:tc>
        <w:tc>
          <w:tcPr>
            <w:tcW w:w="4677" w:type="dxa"/>
          </w:tcPr>
          <w:p w14:paraId="3B2468F4" w14:textId="77777777" w:rsidR="00171EB2" w:rsidRPr="00866973" w:rsidRDefault="00171EB2" w:rsidP="000615B7">
            <w:pPr>
              <w:spacing w:before="100" w:beforeAutospacing="1" w:after="100" w:afterAutospacing="1"/>
              <w:rPr>
                <w:rFonts w:ascii="Arial" w:hAnsi="Arial" w:cs="Arial"/>
                <w:color w:val="223343"/>
                <w:sz w:val="20"/>
                <w:szCs w:val="20"/>
                <w:lang w:val="nl-NL"/>
              </w:rPr>
            </w:pPr>
          </w:p>
        </w:tc>
      </w:tr>
    </w:tbl>
    <w:p w14:paraId="3D3D5232" w14:textId="77777777" w:rsidR="000615B7" w:rsidRPr="00125724" w:rsidRDefault="000615B7" w:rsidP="000615B7">
      <w:pPr>
        <w:ind w:left="-20" w:right="-20"/>
        <w:rPr>
          <w:rFonts w:ascii="Arial" w:hAnsi="Arial" w:cs="Arial"/>
          <w:color w:val="223343"/>
          <w:sz w:val="20"/>
          <w:szCs w:val="20"/>
          <w:lang w:val="nl-NL"/>
        </w:rPr>
      </w:pPr>
    </w:p>
    <w:p w14:paraId="4A621191" w14:textId="5F02610C" w:rsidR="14457E59" w:rsidRPr="00866973" w:rsidRDefault="14457E59" w:rsidP="177BC1EB">
      <w:pPr>
        <w:spacing w:after="0"/>
        <w:ind w:left="-20" w:right="-20"/>
        <w:rPr>
          <w:rFonts w:ascii="Arial" w:eastAsia="Segoe UI" w:hAnsi="Arial" w:cs="Arial"/>
          <w:color w:val="223343"/>
          <w:sz w:val="16"/>
          <w:szCs w:val="16"/>
          <w:lang w:val="nl-NL"/>
        </w:rPr>
      </w:pPr>
      <w:r w:rsidRPr="00866973">
        <w:rPr>
          <w:rFonts w:ascii="Arial" w:eastAsia="Segoe UI" w:hAnsi="Arial" w:cs="Arial"/>
          <w:b/>
          <w:bCs/>
          <w:color w:val="223343"/>
          <w:sz w:val="16"/>
          <w:szCs w:val="16"/>
          <w:lang w:val="nl-NL"/>
        </w:rPr>
        <w:t xml:space="preserve">Let op: </w:t>
      </w:r>
      <w:r w:rsidRPr="00866973">
        <w:rPr>
          <w:rFonts w:ascii="Arial" w:eastAsia="Segoe UI" w:hAnsi="Arial" w:cs="Arial"/>
          <w:color w:val="223343"/>
          <w:sz w:val="16"/>
          <w:szCs w:val="16"/>
          <w:lang w:val="nl-NL"/>
        </w:rPr>
        <w:t>voor de stages in de Propedeuse is de toetsing verdeeld in 2 delen van 3 studiepunten</w:t>
      </w:r>
    </w:p>
    <w:p w14:paraId="48966710" w14:textId="15D37D54" w:rsidR="177BC1EB" w:rsidRPr="00125724" w:rsidRDefault="177BC1EB" w:rsidP="177BC1EB">
      <w:pPr>
        <w:ind w:left="-20" w:right="-20"/>
        <w:rPr>
          <w:rFonts w:ascii="Arial" w:eastAsia="Segoe UI" w:hAnsi="Arial" w:cs="Arial"/>
          <w:b/>
          <w:bCs/>
          <w:color w:val="223343"/>
          <w:sz w:val="20"/>
          <w:szCs w:val="20"/>
          <w:lang w:val="nl-NL"/>
        </w:rPr>
      </w:pPr>
    </w:p>
    <w:p w14:paraId="40F21BCA" w14:textId="77777777" w:rsidR="00866973" w:rsidRDefault="00866973">
      <w:pPr>
        <w:rPr>
          <w:rFonts w:ascii="Arial" w:eastAsia="Segoe UI" w:hAnsi="Arial" w:cs="Arial"/>
          <w:b/>
          <w:bCs/>
          <w:color w:val="223343"/>
          <w:sz w:val="20"/>
          <w:szCs w:val="20"/>
          <w:lang w:val="nl-NL"/>
        </w:rPr>
      </w:pPr>
      <w:r>
        <w:rPr>
          <w:rFonts w:ascii="Arial" w:eastAsia="Segoe UI" w:hAnsi="Arial" w:cs="Arial"/>
          <w:b/>
          <w:bCs/>
          <w:color w:val="223343"/>
          <w:sz w:val="20"/>
          <w:szCs w:val="20"/>
          <w:lang w:val="nl-NL"/>
        </w:rPr>
        <w:br w:type="page"/>
      </w:r>
    </w:p>
    <w:p w14:paraId="55A23A32" w14:textId="3E46072B" w:rsidR="14457E59" w:rsidRPr="001525D4" w:rsidRDefault="000615B7" w:rsidP="001525D4">
      <w:pPr>
        <w:ind w:left="-20" w:right="-20"/>
        <w:rPr>
          <w:rFonts w:ascii="Arial" w:eastAsia="Segoe UI" w:hAnsi="Arial" w:cs="Arial"/>
          <w:color w:val="223343"/>
          <w:sz w:val="20"/>
          <w:szCs w:val="20"/>
          <w:lang w:val="nl-NL"/>
        </w:rPr>
      </w:pPr>
      <w:r w:rsidRPr="00063895">
        <w:rPr>
          <w:rFonts w:ascii="Arial" w:eastAsia="Segoe UI" w:hAnsi="Arial" w:cs="Arial"/>
          <w:b/>
          <w:bCs/>
          <w:color w:val="223343"/>
          <w:sz w:val="24"/>
          <w:szCs w:val="24"/>
          <w:lang w:val="nl-NL"/>
        </w:rPr>
        <w:lastRenderedPageBreak/>
        <w:t xml:space="preserve">HALO </w:t>
      </w:r>
      <w:proofErr w:type="spellStart"/>
      <w:r w:rsidR="006F767A" w:rsidRPr="00063895">
        <w:rPr>
          <w:rFonts w:ascii="Arial" w:eastAsia="Segoe UI" w:hAnsi="Arial" w:cs="Arial"/>
          <w:b/>
          <w:bCs/>
          <w:color w:val="223343"/>
          <w:sz w:val="24"/>
          <w:szCs w:val="24"/>
          <w:lang w:val="nl-NL"/>
        </w:rPr>
        <w:t>s</w:t>
      </w:r>
      <w:r w:rsidR="14457E59" w:rsidRPr="00063895">
        <w:rPr>
          <w:rFonts w:ascii="Arial" w:eastAsia="Segoe UI" w:hAnsi="Arial" w:cs="Arial"/>
          <w:b/>
          <w:bCs/>
          <w:color w:val="223343"/>
          <w:sz w:val="24"/>
          <w:szCs w:val="24"/>
          <w:lang w:val="nl-NL"/>
        </w:rPr>
        <w:t>tagerubric</w:t>
      </w:r>
      <w:proofErr w:type="spellEnd"/>
      <w:r w:rsidR="14457E59" w:rsidRPr="00125724">
        <w:rPr>
          <w:rFonts w:ascii="Arial" w:hAnsi="Arial" w:cs="Arial"/>
          <w:color w:val="223343"/>
          <w:sz w:val="20"/>
          <w:szCs w:val="20"/>
          <w:lang w:val="nl-NL"/>
        </w:rPr>
        <w:br/>
      </w:r>
      <w:r w:rsidR="001525D4">
        <w:rPr>
          <w:rFonts w:ascii="Arial" w:eastAsia="Segoe UI" w:hAnsi="Arial" w:cs="Arial"/>
          <w:color w:val="223343"/>
          <w:sz w:val="20"/>
          <w:szCs w:val="20"/>
          <w:lang w:val="nl-NL"/>
        </w:rPr>
        <w:br/>
      </w:r>
      <w:r w:rsidR="14457E59" w:rsidRPr="00125724">
        <w:rPr>
          <w:rFonts w:ascii="Arial" w:eastAsia="Segoe UI" w:hAnsi="Arial" w:cs="Arial"/>
          <w:color w:val="223343"/>
          <w:sz w:val="20"/>
          <w:szCs w:val="20"/>
          <w:lang w:val="nl-NL"/>
        </w:rPr>
        <w:t xml:space="preserve">De </w:t>
      </w:r>
      <w:proofErr w:type="spellStart"/>
      <w:r w:rsidR="14457E59" w:rsidRPr="00125724">
        <w:rPr>
          <w:rFonts w:ascii="Arial" w:eastAsia="Segoe UI" w:hAnsi="Arial" w:cs="Arial"/>
          <w:color w:val="223343"/>
          <w:sz w:val="20"/>
          <w:szCs w:val="20"/>
          <w:lang w:val="nl-NL"/>
        </w:rPr>
        <w:t>stagerubric</w:t>
      </w:r>
      <w:proofErr w:type="spellEnd"/>
      <w:r w:rsidR="14457E59" w:rsidRPr="00125724">
        <w:rPr>
          <w:rFonts w:ascii="Arial" w:eastAsia="Segoe UI" w:hAnsi="Arial" w:cs="Arial"/>
          <w:color w:val="223343"/>
          <w:sz w:val="20"/>
          <w:szCs w:val="20"/>
          <w:lang w:val="nl-NL"/>
        </w:rPr>
        <w:t xml:space="preserve"> is het meetinstrument dat gebruikt wordt om een Tussentijds Advies (TA) en Eindadvies (EA) vorm te geven. Het dient twee keer in het stagetraject ingevuld te worden. Het TA heeft als doel een indicatie te geven of de student op weg is om te voldoen aan het gevraagde niveau. Op basis van dit TA wordt door de student een actieplan opgesteld voor de tweede helft van de stage. Het EA heeft als doel het eindniveau vast te stellen en vormt de basis van de beoordeling door de docentbegeleider. Voor een voldoende dien je minimaal zes van de 7 bekwaamheden op het gewenste niveau te scoren.</w:t>
      </w:r>
      <w:r w:rsidR="14457E59" w:rsidRPr="00125724">
        <w:rPr>
          <w:rFonts w:ascii="Arial" w:hAnsi="Arial" w:cs="Arial"/>
          <w:color w:val="223343"/>
          <w:sz w:val="20"/>
          <w:szCs w:val="20"/>
          <w:lang w:val="nl-NL"/>
        </w:rPr>
        <w:br/>
      </w:r>
      <w:r w:rsidR="14457E59" w:rsidRPr="00125724">
        <w:rPr>
          <w:rFonts w:ascii="Arial" w:eastAsia="Segoe UI" w:hAnsi="Arial" w:cs="Arial"/>
          <w:color w:val="223343"/>
          <w:sz w:val="20"/>
          <w:szCs w:val="20"/>
          <w:lang w:val="nl-NL"/>
        </w:rPr>
        <w:t xml:space="preserve">Het kan natuurlijk zijn dat je bij een aantal bekwaamheden nog niet op het gewenste niveau zit aan het eind van een stage. Indien nog </w:t>
      </w:r>
      <w:r w:rsidR="0010718D" w:rsidRPr="00125724">
        <w:rPr>
          <w:rFonts w:ascii="Arial" w:eastAsia="Segoe UI" w:hAnsi="Arial" w:cs="Arial"/>
          <w:color w:val="223343"/>
          <w:sz w:val="20"/>
          <w:szCs w:val="20"/>
          <w:lang w:val="nl-NL"/>
        </w:rPr>
        <w:t>te veel</w:t>
      </w:r>
      <w:r w:rsidR="14457E59" w:rsidRPr="00125724">
        <w:rPr>
          <w:rFonts w:ascii="Arial" w:eastAsia="Segoe UI" w:hAnsi="Arial" w:cs="Arial"/>
          <w:color w:val="223343"/>
          <w:sz w:val="20"/>
          <w:szCs w:val="20"/>
          <w:lang w:val="nl-NL"/>
        </w:rPr>
        <w:t xml:space="preserve"> zaken ondermaats zijn dan zal de stage verlengd moeten worden. Als het nog binnen de marge valt dan dien je die aandachtspunten als doelen mee te nemen naar een volgende stage. De </w:t>
      </w:r>
      <w:proofErr w:type="spellStart"/>
      <w:r w:rsidR="14457E59" w:rsidRPr="00125724">
        <w:rPr>
          <w:rFonts w:ascii="Arial" w:eastAsia="Segoe UI" w:hAnsi="Arial" w:cs="Arial"/>
          <w:color w:val="223343"/>
          <w:sz w:val="20"/>
          <w:szCs w:val="20"/>
          <w:lang w:val="nl-NL"/>
        </w:rPr>
        <w:t>rubric</w:t>
      </w:r>
      <w:proofErr w:type="spellEnd"/>
      <w:r w:rsidR="14457E59" w:rsidRPr="00125724">
        <w:rPr>
          <w:rFonts w:ascii="Arial" w:eastAsia="Segoe UI" w:hAnsi="Arial" w:cs="Arial"/>
          <w:color w:val="223343"/>
          <w:sz w:val="20"/>
          <w:szCs w:val="20"/>
          <w:lang w:val="nl-NL"/>
        </w:rPr>
        <w:t xml:space="preserve"> is dus een document dat als leidraad gebruikt wordt voor de ontwikkeling.</w:t>
      </w:r>
    </w:p>
    <w:p w14:paraId="453F3CDF" w14:textId="1F8DD39D" w:rsidR="14457E59" w:rsidRPr="00125724" w:rsidRDefault="14457E59" w:rsidP="177BC1EB">
      <w:pPr>
        <w:ind w:left="-20" w:right="-20"/>
        <w:rPr>
          <w:rFonts w:ascii="Arial" w:hAnsi="Arial" w:cs="Arial"/>
          <w:color w:val="223343"/>
          <w:sz w:val="20"/>
          <w:szCs w:val="20"/>
          <w:lang w:val="nl-NL"/>
        </w:rPr>
      </w:pPr>
      <w:r w:rsidRPr="00125724">
        <w:rPr>
          <w:rFonts w:ascii="Arial" w:eastAsia="Segoe UI" w:hAnsi="Arial" w:cs="Arial"/>
          <w:b/>
          <w:bCs/>
          <w:color w:val="223343"/>
          <w:sz w:val="20"/>
          <w:szCs w:val="20"/>
          <w:lang w:val="nl-NL"/>
        </w:rPr>
        <w:t xml:space="preserve">Wie vult de </w:t>
      </w:r>
      <w:proofErr w:type="spellStart"/>
      <w:r w:rsidRPr="00125724">
        <w:rPr>
          <w:rFonts w:ascii="Arial" w:eastAsia="Segoe UI" w:hAnsi="Arial" w:cs="Arial"/>
          <w:b/>
          <w:bCs/>
          <w:color w:val="223343"/>
          <w:sz w:val="20"/>
          <w:szCs w:val="20"/>
          <w:lang w:val="nl-NL"/>
        </w:rPr>
        <w:t>rubric</w:t>
      </w:r>
      <w:proofErr w:type="spellEnd"/>
      <w:r w:rsidRPr="00125724">
        <w:rPr>
          <w:rFonts w:ascii="Arial" w:eastAsia="Segoe UI" w:hAnsi="Arial" w:cs="Arial"/>
          <w:b/>
          <w:bCs/>
          <w:color w:val="223343"/>
          <w:sz w:val="20"/>
          <w:szCs w:val="20"/>
          <w:lang w:val="nl-NL"/>
        </w:rPr>
        <w:t xml:space="preserve"> in?</w:t>
      </w:r>
      <w:r w:rsidRPr="00125724">
        <w:rPr>
          <w:rFonts w:ascii="Arial" w:hAnsi="Arial" w:cs="Arial"/>
          <w:color w:val="223343"/>
          <w:sz w:val="20"/>
          <w:szCs w:val="20"/>
          <w:lang w:val="nl-NL"/>
        </w:rPr>
        <w:br/>
      </w:r>
      <w:r w:rsidR="001525D4">
        <w:rPr>
          <w:rFonts w:ascii="Arial" w:eastAsia="Segoe UI" w:hAnsi="Arial" w:cs="Arial"/>
          <w:color w:val="223343"/>
          <w:sz w:val="20"/>
          <w:szCs w:val="20"/>
          <w:lang w:val="nl-NL"/>
        </w:rPr>
        <w:br/>
      </w:r>
      <w:r w:rsidRPr="00125724">
        <w:rPr>
          <w:rFonts w:ascii="Arial" w:eastAsia="Segoe UI" w:hAnsi="Arial" w:cs="Arial"/>
          <w:color w:val="223343"/>
          <w:sz w:val="20"/>
          <w:szCs w:val="20"/>
          <w:lang w:val="nl-NL"/>
        </w:rPr>
        <w:t xml:space="preserve">Er zijn kleine nuances aangebracht in de tekst om het verschil in niveau duidelijk te maken. Zorg ervoor dat </w:t>
      </w:r>
      <w:r w:rsidR="007E69CE" w:rsidRPr="00125724">
        <w:rPr>
          <w:rFonts w:ascii="Arial" w:eastAsia="Segoe UI" w:hAnsi="Arial" w:cs="Arial"/>
          <w:color w:val="223343"/>
          <w:sz w:val="20"/>
          <w:szCs w:val="20"/>
          <w:lang w:val="nl-NL"/>
        </w:rPr>
        <w:t>de</w:t>
      </w:r>
      <w:r w:rsidR="00E02B02" w:rsidRPr="00125724">
        <w:rPr>
          <w:rFonts w:ascii="Arial" w:eastAsia="Segoe UI" w:hAnsi="Arial" w:cs="Arial"/>
          <w:color w:val="223343"/>
          <w:sz w:val="20"/>
          <w:szCs w:val="20"/>
          <w:lang w:val="nl-NL"/>
        </w:rPr>
        <w:t xml:space="preserve"> student</w:t>
      </w:r>
      <w:r w:rsidRPr="00125724">
        <w:rPr>
          <w:rFonts w:ascii="Arial" w:eastAsia="Segoe UI" w:hAnsi="Arial" w:cs="Arial"/>
          <w:color w:val="223343"/>
          <w:sz w:val="20"/>
          <w:szCs w:val="20"/>
          <w:lang w:val="nl-NL"/>
        </w:rPr>
        <w:t xml:space="preserve"> hiervan bewust </w:t>
      </w:r>
      <w:r w:rsidR="007E69CE" w:rsidRPr="00125724">
        <w:rPr>
          <w:rFonts w:ascii="Arial" w:eastAsia="Segoe UI" w:hAnsi="Arial" w:cs="Arial"/>
          <w:color w:val="223343"/>
          <w:sz w:val="20"/>
          <w:szCs w:val="20"/>
          <w:lang w:val="nl-NL"/>
        </w:rPr>
        <w:t xml:space="preserve">is </w:t>
      </w:r>
      <w:r w:rsidRPr="00125724">
        <w:rPr>
          <w:rFonts w:ascii="Arial" w:eastAsia="Segoe UI" w:hAnsi="Arial" w:cs="Arial"/>
          <w:color w:val="223343"/>
          <w:sz w:val="20"/>
          <w:szCs w:val="20"/>
          <w:lang w:val="nl-NL"/>
        </w:rPr>
        <w:t>en laat je</w:t>
      </w:r>
      <w:r w:rsidR="007E69CE" w:rsidRPr="00125724">
        <w:rPr>
          <w:rFonts w:ascii="Arial" w:eastAsia="Segoe UI" w:hAnsi="Arial" w:cs="Arial"/>
          <w:color w:val="223343"/>
          <w:sz w:val="20"/>
          <w:szCs w:val="20"/>
          <w:lang w:val="nl-NL"/>
        </w:rPr>
        <w:t xml:space="preserve"> als student</w:t>
      </w:r>
      <w:r w:rsidRPr="00125724">
        <w:rPr>
          <w:rFonts w:ascii="Arial" w:eastAsia="Segoe UI" w:hAnsi="Arial" w:cs="Arial"/>
          <w:color w:val="223343"/>
          <w:sz w:val="20"/>
          <w:szCs w:val="20"/>
          <w:lang w:val="nl-NL"/>
        </w:rPr>
        <w:t xml:space="preserve"> hier ook bewust op coachen door de </w:t>
      </w:r>
      <w:proofErr w:type="spellStart"/>
      <w:r w:rsidR="000767B3" w:rsidRPr="00125724">
        <w:rPr>
          <w:rFonts w:ascii="Arial" w:eastAsia="Segoe UI" w:hAnsi="Arial" w:cs="Arial"/>
          <w:color w:val="223343"/>
          <w:sz w:val="20"/>
          <w:szCs w:val="20"/>
          <w:lang w:val="nl-NL"/>
        </w:rPr>
        <w:t>so</w:t>
      </w:r>
      <w:proofErr w:type="spellEnd"/>
      <w:r w:rsidR="000767B3" w:rsidRPr="00125724">
        <w:rPr>
          <w:rFonts w:ascii="Arial" w:eastAsia="Segoe UI" w:hAnsi="Arial" w:cs="Arial"/>
          <w:color w:val="223343"/>
          <w:sz w:val="20"/>
          <w:szCs w:val="20"/>
          <w:lang w:val="nl-NL"/>
        </w:rPr>
        <w:t>/</w:t>
      </w:r>
      <w:proofErr w:type="spellStart"/>
      <w:r w:rsidRPr="00125724">
        <w:rPr>
          <w:rFonts w:ascii="Arial" w:eastAsia="Segoe UI" w:hAnsi="Arial" w:cs="Arial"/>
          <w:color w:val="223343"/>
          <w:sz w:val="20"/>
          <w:szCs w:val="20"/>
          <w:lang w:val="nl-NL"/>
        </w:rPr>
        <w:t>w</w:t>
      </w:r>
      <w:r w:rsidR="0007243C" w:rsidRPr="00125724">
        <w:rPr>
          <w:rFonts w:ascii="Arial" w:eastAsia="Segoe UI" w:hAnsi="Arial" w:cs="Arial"/>
          <w:color w:val="223343"/>
          <w:sz w:val="20"/>
          <w:szCs w:val="20"/>
          <w:lang w:val="nl-NL"/>
        </w:rPr>
        <w:t>p</w:t>
      </w:r>
      <w:r w:rsidRPr="00125724">
        <w:rPr>
          <w:rFonts w:ascii="Arial" w:eastAsia="Segoe UI" w:hAnsi="Arial" w:cs="Arial"/>
          <w:color w:val="223343"/>
          <w:sz w:val="20"/>
          <w:szCs w:val="20"/>
          <w:lang w:val="nl-NL"/>
        </w:rPr>
        <w:t>b</w:t>
      </w:r>
      <w:proofErr w:type="spellEnd"/>
      <w:r w:rsidRPr="00125724">
        <w:rPr>
          <w:rFonts w:ascii="Arial" w:eastAsia="Segoe UI" w:hAnsi="Arial" w:cs="Arial"/>
          <w:color w:val="223343"/>
          <w:sz w:val="20"/>
          <w:szCs w:val="20"/>
          <w:lang w:val="nl-NL"/>
        </w:rPr>
        <w:t xml:space="preserve">. Zoals in het stagetraject staat beschreven vult de student altijd eerst de </w:t>
      </w:r>
      <w:proofErr w:type="spellStart"/>
      <w:r w:rsidRPr="00125724">
        <w:rPr>
          <w:rFonts w:ascii="Arial" w:eastAsia="Segoe UI" w:hAnsi="Arial" w:cs="Arial"/>
          <w:color w:val="223343"/>
          <w:sz w:val="20"/>
          <w:szCs w:val="20"/>
          <w:lang w:val="nl-NL"/>
        </w:rPr>
        <w:t>rubric</w:t>
      </w:r>
      <w:proofErr w:type="spellEnd"/>
      <w:r w:rsidRPr="00125724">
        <w:rPr>
          <w:rFonts w:ascii="Arial" w:eastAsia="Segoe UI" w:hAnsi="Arial" w:cs="Arial"/>
          <w:color w:val="223343"/>
          <w:sz w:val="20"/>
          <w:szCs w:val="20"/>
          <w:lang w:val="nl-NL"/>
        </w:rPr>
        <w:t xml:space="preserve"> in (inclusief toelichting) en vult de </w:t>
      </w:r>
      <w:proofErr w:type="spellStart"/>
      <w:r w:rsidR="00EA5A21" w:rsidRPr="00125724">
        <w:rPr>
          <w:rFonts w:ascii="Arial" w:eastAsia="Segoe UI" w:hAnsi="Arial" w:cs="Arial"/>
          <w:color w:val="223343"/>
          <w:sz w:val="20"/>
          <w:szCs w:val="20"/>
          <w:lang w:val="nl-NL"/>
        </w:rPr>
        <w:t>so</w:t>
      </w:r>
      <w:proofErr w:type="spellEnd"/>
      <w:r w:rsidR="00EA5A21" w:rsidRPr="00125724">
        <w:rPr>
          <w:rFonts w:ascii="Arial" w:eastAsia="Segoe UI" w:hAnsi="Arial" w:cs="Arial"/>
          <w:color w:val="223343"/>
          <w:sz w:val="20"/>
          <w:szCs w:val="20"/>
          <w:lang w:val="nl-NL"/>
        </w:rPr>
        <w:t>/</w:t>
      </w:r>
      <w:proofErr w:type="spellStart"/>
      <w:r w:rsidRPr="00125724">
        <w:rPr>
          <w:rFonts w:ascii="Arial" w:eastAsia="Segoe UI" w:hAnsi="Arial" w:cs="Arial"/>
          <w:color w:val="223343"/>
          <w:sz w:val="20"/>
          <w:szCs w:val="20"/>
          <w:lang w:val="nl-NL"/>
        </w:rPr>
        <w:t>w</w:t>
      </w:r>
      <w:r w:rsidR="00172207" w:rsidRPr="00125724">
        <w:rPr>
          <w:rFonts w:ascii="Arial" w:eastAsia="Segoe UI" w:hAnsi="Arial" w:cs="Arial"/>
          <w:color w:val="223343"/>
          <w:sz w:val="20"/>
          <w:szCs w:val="20"/>
          <w:lang w:val="nl-NL"/>
        </w:rPr>
        <w:t>pb</w:t>
      </w:r>
      <w:proofErr w:type="spellEnd"/>
      <w:r w:rsidRPr="00125724">
        <w:rPr>
          <w:rFonts w:ascii="Arial" w:eastAsia="Segoe UI" w:hAnsi="Arial" w:cs="Arial"/>
          <w:color w:val="223343"/>
          <w:sz w:val="20"/>
          <w:szCs w:val="20"/>
          <w:lang w:val="nl-NL"/>
        </w:rPr>
        <w:t xml:space="preserve"> deze aan. Wij willen dat studenten zich bewust zijn van het niveau waar zij op dienen te functioneren. Ook dient de </w:t>
      </w:r>
      <w:proofErr w:type="spellStart"/>
      <w:r w:rsidRPr="00125724">
        <w:rPr>
          <w:rFonts w:ascii="Arial" w:eastAsia="Segoe UI" w:hAnsi="Arial" w:cs="Arial"/>
          <w:color w:val="223343"/>
          <w:sz w:val="20"/>
          <w:szCs w:val="20"/>
          <w:lang w:val="nl-NL"/>
        </w:rPr>
        <w:t>stagerubric</w:t>
      </w:r>
      <w:proofErr w:type="spellEnd"/>
      <w:r w:rsidRPr="00125724">
        <w:rPr>
          <w:rFonts w:ascii="Arial" w:eastAsia="Segoe UI" w:hAnsi="Arial" w:cs="Arial"/>
          <w:color w:val="223343"/>
          <w:sz w:val="20"/>
          <w:szCs w:val="20"/>
          <w:lang w:val="nl-NL"/>
        </w:rPr>
        <w:t xml:space="preserve"> altijd te worden ondertekend door de </w:t>
      </w:r>
      <w:proofErr w:type="spellStart"/>
      <w:r w:rsidR="00EA5A21" w:rsidRPr="00125724">
        <w:rPr>
          <w:rFonts w:ascii="Arial" w:eastAsia="Segoe UI" w:hAnsi="Arial" w:cs="Arial"/>
          <w:color w:val="223343"/>
          <w:sz w:val="20"/>
          <w:szCs w:val="20"/>
          <w:lang w:val="nl-NL"/>
        </w:rPr>
        <w:t>so</w:t>
      </w:r>
      <w:proofErr w:type="spellEnd"/>
      <w:r w:rsidR="00EA5A21" w:rsidRPr="00125724">
        <w:rPr>
          <w:rFonts w:ascii="Arial" w:eastAsia="Segoe UI" w:hAnsi="Arial" w:cs="Arial"/>
          <w:color w:val="223343"/>
          <w:sz w:val="20"/>
          <w:szCs w:val="20"/>
          <w:lang w:val="nl-NL"/>
        </w:rPr>
        <w:t>/</w:t>
      </w:r>
      <w:proofErr w:type="spellStart"/>
      <w:r w:rsidRPr="00125724">
        <w:rPr>
          <w:rFonts w:ascii="Arial" w:eastAsia="Segoe UI" w:hAnsi="Arial" w:cs="Arial"/>
          <w:color w:val="223343"/>
          <w:sz w:val="20"/>
          <w:szCs w:val="20"/>
          <w:lang w:val="nl-NL"/>
        </w:rPr>
        <w:t>w</w:t>
      </w:r>
      <w:r w:rsidR="0007243C" w:rsidRPr="00125724">
        <w:rPr>
          <w:rFonts w:ascii="Arial" w:eastAsia="Segoe UI" w:hAnsi="Arial" w:cs="Arial"/>
          <w:color w:val="223343"/>
          <w:sz w:val="20"/>
          <w:szCs w:val="20"/>
          <w:lang w:val="nl-NL"/>
        </w:rPr>
        <w:t>p</w:t>
      </w:r>
      <w:r w:rsidRPr="00125724">
        <w:rPr>
          <w:rFonts w:ascii="Arial" w:eastAsia="Segoe UI" w:hAnsi="Arial" w:cs="Arial"/>
          <w:color w:val="223343"/>
          <w:sz w:val="20"/>
          <w:szCs w:val="20"/>
          <w:lang w:val="nl-NL"/>
        </w:rPr>
        <w:t>b</w:t>
      </w:r>
      <w:proofErr w:type="spellEnd"/>
      <w:r w:rsidRPr="00125724">
        <w:rPr>
          <w:rFonts w:ascii="Arial" w:eastAsia="Segoe UI" w:hAnsi="Arial" w:cs="Arial"/>
          <w:color w:val="223343"/>
          <w:sz w:val="20"/>
          <w:szCs w:val="20"/>
          <w:lang w:val="nl-NL"/>
        </w:rPr>
        <w:t xml:space="preserve">. </w:t>
      </w:r>
    </w:p>
    <w:p w14:paraId="610269B0" w14:textId="1EFC0375" w:rsidR="14457E59" w:rsidRPr="00125724" w:rsidRDefault="14457E59" w:rsidP="177BC1EB">
      <w:pPr>
        <w:ind w:left="-20" w:right="-20"/>
        <w:rPr>
          <w:rFonts w:ascii="Arial" w:hAnsi="Arial" w:cs="Arial"/>
          <w:color w:val="223343"/>
          <w:sz w:val="20"/>
          <w:szCs w:val="20"/>
        </w:rPr>
      </w:pPr>
      <w:r w:rsidRPr="00125724">
        <w:rPr>
          <w:rFonts w:ascii="Arial" w:eastAsia="Segoe UI" w:hAnsi="Arial" w:cs="Arial"/>
          <w:color w:val="223343"/>
          <w:sz w:val="20"/>
          <w:szCs w:val="20"/>
          <w:lang w:val="nl-NL"/>
        </w:rPr>
        <w:t xml:space="preserve">De </w:t>
      </w:r>
      <w:proofErr w:type="spellStart"/>
      <w:r w:rsidRPr="00125724">
        <w:rPr>
          <w:rFonts w:ascii="Arial" w:eastAsia="Segoe UI" w:hAnsi="Arial" w:cs="Arial"/>
          <w:color w:val="223343"/>
          <w:sz w:val="20"/>
          <w:szCs w:val="20"/>
          <w:lang w:val="nl-NL"/>
        </w:rPr>
        <w:t>stagerubric</w:t>
      </w:r>
      <w:proofErr w:type="spellEnd"/>
      <w:r w:rsidRPr="00125724">
        <w:rPr>
          <w:rFonts w:ascii="Arial" w:eastAsia="Segoe UI" w:hAnsi="Arial" w:cs="Arial"/>
          <w:color w:val="223343"/>
          <w:sz w:val="20"/>
          <w:szCs w:val="20"/>
          <w:lang w:val="nl-NL"/>
        </w:rPr>
        <w:t xml:space="preserve"> is opgesteld aan de hand van de gedragsindicatoren vanuit</w:t>
      </w:r>
      <w:r w:rsidR="1808E55B" w:rsidRPr="00125724">
        <w:rPr>
          <w:rFonts w:ascii="Arial" w:eastAsia="Segoe UI" w:hAnsi="Arial" w:cs="Arial"/>
          <w:color w:val="223343"/>
          <w:sz w:val="20"/>
          <w:szCs w:val="20"/>
          <w:lang w:val="nl-NL"/>
        </w:rPr>
        <w:t xml:space="preserve"> </w:t>
      </w:r>
      <w:r w:rsidRPr="00125724">
        <w:rPr>
          <w:rFonts w:ascii="Arial" w:eastAsia="Segoe UI" w:hAnsi="Arial" w:cs="Arial"/>
          <w:color w:val="223343"/>
          <w:sz w:val="20"/>
          <w:szCs w:val="20"/>
          <w:lang w:val="nl-NL"/>
        </w:rPr>
        <w:t xml:space="preserve">het </w:t>
      </w:r>
      <w:r w:rsidRPr="00125724">
        <w:rPr>
          <w:rFonts w:ascii="Arial" w:eastAsia="Segoe UI" w:hAnsi="Arial" w:cs="Arial"/>
          <w:b/>
          <w:bCs/>
          <w:color w:val="223343"/>
          <w:sz w:val="20"/>
          <w:szCs w:val="20"/>
          <w:lang w:val="nl-NL"/>
        </w:rPr>
        <w:t>opleidingsprofiel.</w:t>
      </w:r>
      <w:r w:rsidRPr="00125724">
        <w:rPr>
          <w:rFonts w:ascii="Arial" w:eastAsia="Segoe UI" w:hAnsi="Arial" w:cs="Arial"/>
          <w:color w:val="223343"/>
          <w:sz w:val="20"/>
          <w:szCs w:val="20"/>
          <w:lang w:val="nl-NL"/>
        </w:rPr>
        <w:t xml:space="preserve"> </w:t>
      </w:r>
      <w:r w:rsidR="001525D4">
        <w:rPr>
          <w:rFonts w:ascii="Arial" w:eastAsia="Segoe UI" w:hAnsi="Arial" w:cs="Arial"/>
          <w:color w:val="223343"/>
          <w:sz w:val="20"/>
          <w:szCs w:val="20"/>
          <w:lang w:val="nl-NL"/>
        </w:rPr>
        <w:br/>
      </w:r>
      <w:r w:rsidRPr="00125724">
        <w:rPr>
          <w:rFonts w:ascii="Arial" w:eastAsia="Segoe UI" w:hAnsi="Arial" w:cs="Arial"/>
          <w:color w:val="223343"/>
          <w:sz w:val="20"/>
          <w:szCs w:val="20"/>
          <w:lang w:val="nl-NL"/>
        </w:rPr>
        <w:t xml:space="preserve">Alle indicatoren zijn verwerkt in 7 </w:t>
      </w:r>
      <w:r w:rsidRPr="00125724">
        <w:rPr>
          <w:rFonts w:ascii="Arial" w:eastAsia="Segoe UI" w:hAnsi="Arial" w:cs="Arial"/>
          <w:b/>
          <w:bCs/>
          <w:color w:val="223343"/>
          <w:sz w:val="20"/>
          <w:szCs w:val="20"/>
          <w:lang w:val="nl-NL"/>
        </w:rPr>
        <w:t xml:space="preserve">bekwaamheden: </w:t>
      </w:r>
    </w:p>
    <w:p w14:paraId="059329F4" w14:textId="5551F28F" w:rsidR="14457E59" w:rsidRPr="00866973" w:rsidRDefault="14457E59" w:rsidP="006846D6">
      <w:pPr>
        <w:pStyle w:val="Lijstalinea"/>
        <w:numPr>
          <w:ilvl w:val="0"/>
          <w:numId w:val="28"/>
        </w:numPr>
        <w:spacing w:after="0"/>
        <w:ind w:left="284" w:right="-20" w:hanging="284"/>
        <w:rPr>
          <w:rFonts w:ascii="Arial" w:eastAsia="Segoe UI" w:hAnsi="Arial" w:cs="Arial"/>
          <w:color w:val="223343"/>
          <w:sz w:val="20"/>
          <w:szCs w:val="20"/>
          <w:lang w:val="nl-NL"/>
        </w:rPr>
      </w:pPr>
      <w:r w:rsidRPr="00866973">
        <w:rPr>
          <w:rFonts w:ascii="Arial" w:eastAsia="Segoe UI" w:hAnsi="Arial" w:cs="Arial"/>
          <w:color w:val="223343"/>
          <w:sz w:val="20"/>
          <w:szCs w:val="20"/>
          <w:lang w:val="nl-NL"/>
        </w:rPr>
        <w:t>Professioneel ontwikkelen</w:t>
      </w:r>
    </w:p>
    <w:p w14:paraId="346BC6E4" w14:textId="07C6875D" w:rsidR="14457E59" w:rsidRPr="00866973" w:rsidRDefault="14457E59" w:rsidP="006846D6">
      <w:pPr>
        <w:pStyle w:val="Lijstalinea"/>
        <w:numPr>
          <w:ilvl w:val="0"/>
          <w:numId w:val="28"/>
        </w:numPr>
        <w:spacing w:after="0"/>
        <w:ind w:left="284" w:right="-20" w:hanging="284"/>
        <w:rPr>
          <w:rFonts w:ascii="Arial" w:eastAsia="Segoe UI" w:hAnsi="Arial" w:cs="Arial"/>
          <w:color w:val="223343"/>
          <w:sz w:val="20"/>
          <w:szCs w:val="20"/>
          <w:lang w:val="nl-NL"/>
        </w:rPr>
      </w:pPr>
      <w:r w:rsidRPr="00866973">
        <w:rPr>
          <w:rFonts w:ascii="Arial" w:eastAsia="Segoe UI" w:hAnsi="Arial" w:cs="Arial"/>
          <w:color w:val="223343"/>
          <w:sz w:val="20"/>
          <w:szCs w:val="20"/>
          <w:lang w:val="nl-NL"/>
        </w:rPr>
        <w:t>Communiceren &amp; Samenwerken</w:t>
      </w:r>
    </w:p>
    <w:p w14:paraId="250E4A4A" w14:textId="4EDEAB70" w:rsidR="14457E59" w:rsidRPr="00866973" w:rsidRDefault="14457E59" w:rsidP="006846D6">
      <w:pPr>
        <w:pStyle w:val="Lijstalinea"/>
        <w:numPr>
          <w:ilvl w:val="0"/>
          <w:numId w:val="28"/>
        </w:numPr>
        <w:spacing w:after="0"/>
        <w:ind w:left="284" w:right="-20" w:hanging="284"/>
        <w:rPr>
          <w:rFonts w:ascii="Arial" w:eastAsia="Segoe UI" w:hAnsi="Arial" w:cs="Arial"/>
          <w:color w:val="223343"/>
          <w:sz w:val="20"/>
          <w:szCs w:val="20"/>
          <w:lang w:val="nl-NL"/>
        </w:rPr>
      </w:pPr>
      <w:r w:rsidRPr="00866973">
        <w:rPr>
          <w:rFonts w:ascii="Arial" w:eastAsia="Segoe UI" w:hAnsi="Arial" w:cs="Arial"/>
          <w:color w:val="223343"/>
          <w:sz w:val="20"/>
          <w:szCs w:val="20"/>
          <w:lang w:val="nl-NL"/>
        </w:rPr>
        <w:t>Ontwerpen</w:t>
      </w:r>
    </w:p>
    <w:p w14:paraId="1CD4BAC7" w14:textId="2E085CD7" w:rsidR="14457E59" w:rsidRPr="00866973" w:rsidRDefault="14457E59" w:rsidP="006846D6">
      <w:pPr>
        <w:pStyle w:val="Lijstalinea"/>
        <w:numPr>
          <w:ilvl w:val="0"/>
          <w:numId w:val="28"/>
        </w:numPr>
        <w:spacing w:after="0"/>
        <w:ind w:left="284" w:right="-20" w:hanging="284"/>
        <w:rPr>
          <w:rFonts w:ascii="Arial" w:eastAsia="Segoe UI" w:hAnsi="Arial" w:cs="Arial"/>
          <w:color w:val="223343"/>
          <w:sz w:val="20"/>
          <w:szCs w:val="20"/>
          <w:lang w:val="nl-NL"/>
        </w:rPr>
      </w:pPr>
      <w:r w:rsidRPr="00866973">
        <w:rPr>
          <w:rFonts w:ascii="Arial" w:eastAsia="Segoe UI" w:hAnsi="Arial" w:cs="Arial"/>
          <w:color w:val="223343"/>
          <w:sz w:val="20"/>
          <w:szCs w:val="20"/>
          <w:lang w:val="nl-NL"/>
        </w:rPr>
        <w:t>Organiseren</w:t>
      </w:r>
    </w:p>
    <w:p w14:paraId="2DE12659" w14:textId="5DA06320" w:rsidR="14457E59" w:rsidRPr="00866973" w:rsidRDefault="14457E59" w:rsidP="006846D6">
      <w:pPr>
        <w:pStyle w:val="Lijstalinea"/>
        <w:numPr>
          <w:ilvl w:val="0"/>
          <w:numId w:val="28"/>
        </w:numPr>
        <w:spacing w:after="0"/>
        <w:ind w:left="284" w:right="-20" w:hanging="284"/>
        <w:rPr>
          <w:rFonts w:ascii="Arial" w:eastAsia="Segoe UI" w:hAnsi="Arial" w:cs="Arial"/>
          <w:color w:val="223343"/>
          <w:sz w:val="20"/>
          <w:szCs w:val="20"/>
          <w:lang w:val="nl-NL"/>
        </w:rPr>
      </w:pPr>
      <w:r w:rsidRPr="00866973">
        <w:rPr>
          <w:rFonts w:ascii="Arial" w:eastAsia="Segoe UI" w:hAnsi="Arial" w:cs="Arial"/>
          <w:color w:val="223343"/>
          <w:sz w:val="20"/>
          <w:szCs w:val="20"/>
          <w:lang w:val="nl-NL"/>
        </w:rPr>
        <w:t>Instrueren</w:t>
      </w:r>
    </w:p>
    <w:p w14:paraId="17BAC7A0" w14:textId="2E55ABBC" w:rsidR="14457E59" w:rsidRPr="00866973" w:rsidRDefault="14457E59" w:rsidP="006846D6">
      <w:pPr>
        <w:pStyle w:val="Lijstalinea"/>
        <w:numPr>
          <w:ilvl w:val="0"/>
          <w:numId w:val="28"/>
        </w:numPr>
        <w:spacing w:after="0"/>
        <w:ind w:left="284" w:right="-20" w:hanging="284"/>
        <w:rPr>
          <w:rFonts w:ascii="Arial" w:eastAsia="Segoe UI" w:hAnsi="Arial" w:cs="Arial"/>
          <w:color w:val="223343"/>
          <w:sz w:val="20"/>
          <w:szCs w:val="20"/>
          <w:lang w:val="nl-NL"/>
        </w:rPr>
      </w:pPr>
      <w:r w:rsidRPr="00866973">
        <w:rPr>
          <w:rFonts w:ascii="Arial" w:eastAsia="Segoe UI" w:hAnsi="Arial" w:cs="Arial"/>
          <w:color w:val="223343"/>
          <w:sz w:val="20"/>
          <w:szCs w:val="20"/>
          <w:lang w:val="nl-NL"/>
        </w:rPr>
        <w:t>Begeleiden</w:t>
      </w:r>
    </w:p>
    <w:p w14:paraId="046910D9" w14:textId="395451F0" w:rsidR="14457E59" w:rsidRPr="00866973" w:rsidRDefault="14457E59" w:rsidP="006846D6">
      <w:pPr>
        <w:pStyle w:val="Lijstalinea"/>
        <w:numPr>
          <w:ilvl w:val="0"/>
          <w:numId w:val="28"/>
        </w:numPr>
        <w:spacing w:after="0"/>
        <w:ind w:left="284" w:right="-20" w:hanging="284"/>
        <w:rPr>
          <w:rFonts w:ascii="Arial" w:eastAsia="Segoe UI" w:hAnsi="Arial" w:cs="Arial"/>
          <w:color w:val="223343"/>
          <w:sz w:val="20"/>
          <w:szCs w:val="20"/>
          <w:lang w:val="nl-NL"/>
        </w:rPr>
      </w:pPr>
      <w:r w:rsidRPr="00866973">
        <w:rPr>
          <w:rFonts w:ascii="Arial" w:eastAsia="Segoe UI" w:hAnsi="Arial" w:cs="Arial"/>
          <w:color w:val="223343"/>
          <w:sz w:val="20"/>
          <w:szCs w:val="20"/>
          <w:lang w:val="nl-NL"/>
        </w:rPr>
        <w:t>Interveniëren</w:t>
      </w:r>
    </w:p>
    <w:p w14:paraId="087DD23E" w14:textId="77777777" w:rsidR="00EA5A21" w:rsidRPr="00125724" w:rsidRDefault="00EA5A21" w:rsidP="00866973">
      <w:pPr>
        <w:pStyle w:val="Lijstalinea"/>
        <w:spacing w:after="0"/>
        <w:ind w:left="284" w:right="-20" w:hanging="284"/>
        <w:rPr>
          <w:rFonts w:ascii="Arial" w:eastAsia="Segoe UI" w:hAnsi="Arial" w:cs="Arial"/>
          <w:color w:val="223343"/>
          <w:sz w:val="20"/>
          <w:szCs w:val="20"/>
          <w:lang w:val="nl-NL"/>
        </w:rPr>
      </w:pPr>
    </w:p>
    <w:p w14:paraId="24CDF832" w14:textId="422DB267" w:rsidR="14457E59" w:rsidRPr="00125724" w:rsidRDefault="14457E59" w:rsidP="00866973">
      <w:pPr>
        <w:ind w:left="284" w:right="-20" w:hanging="284"/>
        <w:rPr>
          <w:rFonts w:ascii="Arial" w:hAnsi="Arial" w:cs="Arial"/>
          <w:color w:val="223343"/>
          <w:sz w:val="20"/>
          <w:szCs w:val="20"/>
          <w:lang w:val="nl-NL"/>
        </w:rPr>
      </w:pPr>
      <w:r w:rsidRPr="00125724">
        <w:rPr>
          <w:rFonts w:ascii="Arial" w:eastAsia="Segoe UI" w:hAnsi="Arial" w:cs="Arial"/>
          <w:color w:val="223343"/>
          <w:sz w:val="20"/>
          <w:szCs w:val="20"/>
          <w:lang w:val="nl-NL"/>
        </w:rPr>
        <w:t xml:space="preserve">Elk van deze bekwaamheden bevat verschillende </w:t>
      </w:r>
      <w:r w:rsidRPr="00125724">
        <w:rPr>
          <w:rFonts w:ascii="Arial" w:eastAsia="Segoe UI" w:hAnsi="Arial" w:cs="Arial"/>
          <w:b/>
          <w:bCs/>
          <w:color w:val="223343"/>
          <w:sz w:val="20"/>
          <w:szCs w:val="20"/>
          <w:lang w:val="nl-NL"/>
        </w:rPr>
        <w:t>niveaus</w:t>
      </w:r>
      <w:r w:rsidRPr="00125724">
        <w:rPr>
          <w:rFonts w:ascii="Arial" w:eastAsia="Segoe UI" w:hAnsi="Arial" w:cs="Arial"/>
          <w:color w:val="223343"/>
          <w:sz w:val="20"/>
          <w:szCs w:val="20"/>
          <w:lang w:val="nl-NL"/>
        </w:rPr>
        <w:t xml:space="preserve">: </w:t>
      </w:r>
    </w:p>
    <w:p w14:paraId="35B1B86A" w14:textId="0548978A" w:rsidR="14457E59" w:rsidRPr="00866973" w:rsidRDefault="14457E59" w:rsidP="006846D6">
      <w:pPr>
        <w:pStyle w:val="Lijstalinea"/>
        <w:numPr>
          <w:ilvl w:val="0"/>
          <w:numId w:val="27"/>
        </w:numPr>
        <w:spacing w:after="0"/>
        <w:ind w:left="284" w:right="-20" w:hanging="284"/>
        <w:rPr>
          <w:rFonts w:ascii="Arial" w:eastAsia="Segoe UI" w:hAnsi="Arial" w:cs="Arial"/>
          <w:color w:val="223343"/>
          <w:sz w:val="20"/>
          <w:szCs w:val="20"/>
          <w:lang w:val="nl-NL"/>
        </w:rPr>
      </w:pPr>
      <w:r w:rsidRPr="00866973">
        <w:rPr>
          <w:rFonts w:ascii="Arial" w:eastAsia="Segoe UI" w:hAnsi="Arial" w:cs="Arial"/>
          <w:color w:val="223343"/>
          <w:sz w:val="20"/>
          <w:szCs w:val="20"/>
          <w:lang w:val="nl-NL"/>
        </w:rPr>
        <w:t>Propedeuse (basisniveau)</w:t>
      </w:r>
    </w:p>
    <w:p w14:paraId="3F3F908F" w14:textId="4F24ED28" w:rsidR="14457E59" w:rsidRPr="00866973" w:rsidRDefault="14457E59" w:rsidP="006846D6">
      <w:pPr>
        <w:pStyle w:val="Lijstalinea"/>
        <w:numPr>
          <w:ilvl w:val="0"/>
          <w:numId w:val="27"/>
        </w:numPr>
        <w:spacing w:after="0"/>
        <w:ind w:left="284" w:right="-20" w:hanging="284"/>
        <w:rPr>
          <w:rFonts w:ascii="Arial" w:eastAsia="Segoe UI" w:hAnsi="Arial" w:cs="Arial"/>
          <w:color w:val="223343"/>
          <w:sz w:val="20"/>
          <w:szCs w:val="20"/>
          <w:lang w:val="nl-NL"/>
        </w:rPr>
      </w:pPr>
      <w:r w:rsidRPr="00866973">
        <w:rPr>
          <w:rFonts w:ascii="Arial" w:eastAsia="Segoe UI" w:hAnsi="Arial" w:cs="Arial"/>
          <w:color w:val="223343"/>
          <w:sz w:val="20"/>
          <w:szCs w:val="20"/>
          <w:lang w:val="nl-NL"/>
        </w:rPr>
        <w:t>H1/VL1 (in ontwikkeling)</w:t>
      </w:r>
    </w:p>
    <w:p w14:paraId="5F94A9EC" w14:textId="0967F363" w:rsidR="14457E59" w:rsidRPr="00866973" w:rsidRDefault="14457E59" w:rsidP="006846D6">
      <w:pPr>
        <w:pStyle w:val="Lijstalinea"/>
        <w:numPr>
          <w:ilvl w:val="0"/>
          <w:numId w:val="27"/>
        </w:numPr>
        <w:spacing w:after="0"/>
        <w:ind w:left="284" w:right="-20" w:hanging="284"/>
        <w:rPr>
          <w:rFonts w:ascii="Arial" w:eastAsia="Segoe UI" w:hAnsi="Arial" w:cs="Arial"/>
          <w:color w:val="223343"/>
          <w:sz w:val="20"/>
          <w:szCs w:val="20"/>
          <w:lang w:val="nl-NL"/>
        </w:rPr>
      </w:pPr>
      <w:r w:rsidRPr="00866973">
        <w:rPr>
          <w:rFonts w:ascii="Arial" w:eastAsia="Segoe UI" w:hAnsi="Arial" w:cs="Arial"/>
          <w:color w:val="223343"/>
          <w:sz w:val="20"/>
          <w:szCs w:val="20"/>
          <w:lang w:val="nl-NL"/>
        </w:rPr>
        <w:t>H2/VL2 (gevorderd)</w:t>
      </w:r>
    </w:p>
    <w:p w14:paraId="5F32590A" w14:textId="65A07424" w:rsidR="14457E59" w:rsidRPr="00866973" w:rsidRDefault="14457E59" w:rsidP="006846D6">
      <w:pPr>
        <w:pStyle w:val="Lijstalinea"/>
        <w:numPr>
          <w:ilvl w:val="0"/>
          <w:numId w:val="27"/>
        </w:numPr>
        <w:spacing w:after="0"/>
        <w:ind w:left="284" w:right="-20" w:hanging="284"/>
        <w:rPr>
          <w:rFonts w:ascii="Arial" w:eastAsia="Segoe UI" w:hAnsi="Arial" w:cs="Arial"/>
          <w:color w:val="223343"/>
          <w:sz w:val="20"/>
          <w:szCs w:val="20"/>
          <w:lang w:val="nl-NL"/>
        </w:rPr>
      </w:pPr>
      <w:r w:rsidRPr="00866973">
        <w:rPr>
          <w:rFonts w:ascii="Arial" w:eastAsia="Segoe UI" w:hAnsi="Arial" w:cs="Arial"/>
          <w:color w:val="223343"/>
          <w:sz w:val="20"/>
          <w:szCs w:val="20"/>
          <w:lang w:val="nl-NL"/>
        </w:rPr>
        <w:t>H3/VL3 (</w:t>
      </w:r>
      <w:proofErr w:type="spellStart"/>
      <w:r w:rsidRPr="00866973">
        <w:rPr>
          <w:rFonts w:ascii="Arial" w:eastAsia="Segoe UI" w:hAnsi="Arial" w:cs="Arial"/>
          <w:color w:val="223343"/>
          <w:sz w:val="20"/>
          <w:szCs w:val="20"/>
          <w:lang w:val="nl-NL"/>
        </w:rPr>
        <w:t>startbekwaam</w:t>
      </w:r>
      <w:proofErr w:type="spellEnd"/>
      <w:r w:rsidRPr="00866973">
        <w:rPr>
          <w:rFonts w:ascii="Arial" w:eastAsia="Segoe UI" w:hAnsi="Arial" w:cs="Arial"/>
          <w:color w:val="223343"/>
          <w:sz w:val="20"/>
          <w:szCs w:val="20"/>
          <w:lang w:val="nl-NL"/>
        </w:rPr>
        <w:t>)</w:t>
      </w:r>
    </w:p>
    <w:p w14:paraId="1B939540" w14:textId="74C094C0" w:rsidR="177BC1EB" w:rsidRPr="00125724" w:rsidRDefault="177BC1EB" w:rsidP="177BC1EB">
      <w:pPr>
        <w:spacing w:after="0"/>
        <w:ind w:left="-20" w:right="-20"/>
        <w:rPr>
          <w:rFonts w:ascii="Arial" w:eastAsia="Segoe UI" w:hAnsi="Arial" w:cs="Arial"/>
          <w:color w:val="223343"/>
          <w:sz w:val="20"/>
          <w:szCs w:val="20"/>
          <w:lang w:val="nl-NL"/>
        </w:rPr>
      </w:pPr>
    </w:p>
    <w:p w14:paraId="04692B65" w14:textId="77777777" w:rsidR="00464596" w:rsidRDefault="00464596">
      <w:pPr>
        <w:rPr>
          <w:rFonts w:ascii="Arial" w:eastAsia="Segoe UI" w:hAnsi="Arial" w:cs="Arial"/>
          <w:color w:val="223343"/>
          <w:sz w:val="20"/>
          <w:szCs w:val="20"/>
          <w:lang w:val="nl-NL"/>
        </w:rPr>
      </w:pPr>
      <w:r>
        <w:rPr>
          <w:rFonts w:ascii="Arial" w:eastAsia="Segoe UI" w:hAnsi="Arial" w:cs="Arial"/>
          <w:color w:val="223343"/>
          <w:sz w:val="20"/>
          <w:szCs w:val="20"/>
          <w:lang w:val="nl-NL"/>
        </w:rPr>
        <w:br w:type="page"/>
      </w:r>
    </w:p>
    <w:p w14:paraId="7213A09A" w14:textId="0AC6B70D" w:rsidR="14457E59" w:rsidRPr="00125724" w:rsidRDefault="14457E59" w:rsidP="177BC1EB">
      <w:pPr>
        <w:spacing w:after="0"/>
        <w:ind w:left="-20" w:right="-20"/>
        <w:rPr>
          <w:rFonts w:ascii="Arial" w:eastAsia="Segoe UI" w:hAnsi="Arial" w:cs="Arial"/>
          <w:color w:val="223343"/>
          <w:sz w:val="20"/>
          <w:szCs w:val="20"/>
          <w:lang w:val="nl-NL"/>
        </w:rPr>
      </w:pPr>
      <w:r w:rsidRPr="00125724">
        <w:rPr>
          <w:rFonts w:ascii="Arial" w:eastAsia="Segoe UI" w:hAnsi="Arial" w:cs="Arial"/>
          <w:color w:val="223343"/>
          <w:sz w:val="20"/>
          <w:szCs w:val="20"/>
          <w:lang w:val="nl-NL"/>
        </w:rPr>
        <w:lastRenderedPageBreak/>
        <w:t>Per bekwaamheid en niveau, staan er verschillende punten waar de student blijk van moet geven om op dat niveau te functioneren. In propedeuse richt je je dus op het behalen van alle bekwaamheden op het niveau "in ontwikkeling" gedurende je stage. Deze beschrijvingen worden steeds complexer en van een hoger niveau, waarbij belangrijke begrippen dikgedrukt staan.</w:t>
      </w:r>
      <w:r w:rsidRPr="00125724">
        <w:rPr>
          <w:rFonts w:ascii="Arial" w:hAnsi="Arial" w:cs="Arial"/>
          <w:color w:val="223343"/>
          <w:sz w:val="20"/>
          <w:szCs w:val="20"/>
          <w:lang w:val="nl-NL"/>
        </w:rPr>
        <w:br/>
      </w:r>
      <w:r w:rsidRPr="00125724">
        <w:rPr>
          <w:rFonts w:ascii="Arial" w:hAnsi="Arial" w:cs="Arial"/>
          <w:color w:val="223343"/>
          <w:sz w:val="20"/>
          <w:szCs w:val="20"/>
          <w:lang w:val="nl-NL"/>
        </w:rPr>
        <w:br/>
      </w:r>
      <w:r w:rsidRPr="00125724">
        <w:rPr>
          <w:rFonts w:ascii="Arial" w:eastAsia="Segoe UI" w:hAnsi="Arial" w:cs="Arial"/>
          <w:color w:val="223343"/>
          <w:sz w:val="20"/>
          <w:szCs w:val="20"/>
          <w:lang w:val="nl-NL"/>
        </w:rPr>
        <w:t xml:space="preserve">Een voorbeeld: </w:t>
      </w:r>
      <w:r w:rsidRPr="00125724">
        <w:rPr>
          <w:rFonts w:ascii="Arial" w:hAnsi="Arial" w:cs="Arial"/>
          <w:color w:val="223343"/>
          <w:sz w:val="20"/>
          <w:szCs w:val="20"/>
          <w:lang w:val="nl-NL"/>
        </w:rPr>
        <w:br/>
      </w:r>
      <w:r w:rsidRPr="00125724">
        <w:rPr>
          <w:rFonts w:ascii="Arial" w:eastAsia="Segoe UI" w:hAnsi="Arial" w:cs="Arial"/>
          <w:b/>
          <w:bCs/>
          <w:i/>
          <w:iCs/>
          <w:color w:val="223343"/>
          <w:sz w:val="20"/>
          <w:szCs w:val="20"/>
          <w:lang w:val="nl-NL"/>
        </w:rPr>
        <w:t xml:space="preserve">Propedeuse: </w:t>
      </w:r>
      <w:r w:rsidRPr="00125724">
        <w:rPr>
          <w:rFonts w:ascii="Arial" w:eastAsia="Segoe UI" w:hAnsi="Arial" w:cs="Arial"/>
          <w:i/>
          <w:iCs/>
          <w:color w:val="223343"/>
          <w:sz w:val="20"/>
          <w:szCs w:val="20"/>
          <w:lang w:val="nl-NL"/>
        </w:rPr>
        <w:t xml:space="preserve">"Ik organiseer </w:t>
      </w:r>
      <w:r w:rsidRPr="00125724">
        <w:rPr>
          <w:rFonts w:ascii="Arial" w:eastAsia="Segoe UI" w:hAnsi="Arial" w:cs="Arial"/>
          <w:b/>
          <w:bCs/>
          <w:i/>
          <w:iCs/>
          <w:color w:val="223343"/>
          <w:sz w:val="20"/>
          <w:szCs w:val="20"/>
          <w:lang w:val="nl-NL"/>
        </w:rPr>
        <w:t xml:space="preserve">samen met </w:t>
      </w:r>
      <w:r w:rsidRPr="00125724">
        <w:rPr>
          <w:rFonts w:ascii="Arial" w:eastAsia="Segoe UI" w:hAnsi="Arial" w:cs="Arial"/>
          <w:i/>
          <w:iCs/>
          <w:color w:val="223343"/>
          <w:sz w:val="20"/>
          <w:szCs w:val="20"/>
          <w:lang w:val="nl-NL"/>
        </w:rPr>
        <w:t xml:space="preserve">partner(s) </w:t>
      </w:r>
      <w:r w:rsidRPr="00125724">
        <w:rPr>
          <w:rFonts w:ascii="Arial" w:eastAsia="Segoe UI" w:hAnsi="Arial" w:cs="Arial"/>
          <w:b/>
          <w:bCs/>
          <w:i/>
          <w:iCs/>
          <w:color w:val="223343"/>
          <w:sz w:val="20"/>
          <w:szCs w:val="20"/>
          <w:lang w:val="nl-NL"/>
        </w:rPr>
        <w:t xml:space="preserve">een samenhangend geheel </w:t>
      </w:r>
      <w:r w:rsidRPr="00125724">
        <w:rPr>
          <w:rFonts w:ascii="Arial" w:eastAsia="Segoe UI" w:hAnsi="Arial" w:cs="Arial"/>
          <w:i/>
          <w:iCs/>
          <w:color w:val="223343"/>
          <w:sz w:val="20"/>
          <w:szCs w:val="20"/>
          <w:lang w:val="nl-NL"/>
        </w:rPr>
        <w:t>van meerdere parallel en/of serieel geschakelde bewegingsonderwijsleersituaties (</w:t>
      </w:r>
      <w:proofErr w:type="spellStart"/>
      <w:r w:rsidRPr="00125724">
        <w:rPr>
          <w:rFonts w:ascii="Arial" w:eastAsia="Segoe UI" w:hAnsi="Arial" w:cs="Arial"/>
          <w:i/>
          <w:iCs/>
          <w:color w:val="223343"/>
          <w:sz w:val="20"/>
          <w:szCs w:val="20"/>
          <w:lang w:val="nl-NL"/>
        </w:rPr>
        <w:t>BOLSen</w:t>
      </w:r>
      <w:proofErr w:type="spellEnd"/>
      <w:r w:rsidRPr="00125724">
        <w:rPr>
          <w:rFonts w:ascii="Arial" w:eastAsia="Segoe UI" w:hAnsi="Arial" w:cs="Arial"/>
          <w:i/>
          <w:iCs/>
          <w:color w:val="223343"/>
          <w:sz w:val="20"/>
          <w:szCs w:val="20"/>
          <w:lang w:val="nl-NL"/>
        </w:rPr>
        <w:t xml:space="preserve">)". </w:t>
      </w:r>
      <w:r w:rsidRPr="00125724">
        <w:rPr>
          <w:rFonts w:ascii="Arial" w:hAnsi="Arial" w:cs="Arial"/>
          <w:color w:val="223343"/>
          <w:sz w:val="20"/>
          <w:szCs w:val="20"/>
          <w:lang w:val="nl-NL"/>
        </w:rPr>
        <w:br/>
      </w:r>
      <w:r w:rsidRPr="00125724">
        <w:rPr>
          <w:rFonts w:ascii="Arial" w:eastAsia="Segoe UI" w:hAnsi="Arial" w:cs="Arial"/>
          <w:b/>
          <w:bCs/>
          <w:i/>
          <w:iCs/>
          <w:color w:val="223343"/>
          <w:sz w:val="20"/>
          <w:szCs w:val="20"/>
          <w:lang w:val="nl-NL"/>
        </w:rPr>
        <w:t>H1: "</w:t>
      </w:r>
      <w:r w:rsidRPr="00125724">
        <w:rPr>
          <w:rFonts w:ascii="Arial" w:eastAsia="Segoe UI" w:hAnsi="Arial" w:cs="Arial"/>
          <w:i/>
          <w:iCs/>
          <w:color w:val="223343"/>
          <w:sz w:val="20"/>
          <w:szCs w:val="20"/>
          <w:lang w:val="nl-NL"/>
        </w:rPr>
        <w:t xml:space="preserve">Ik organiseer </w:t>
      </w:r>
      <w:r w:rsidRPr="00125724">
        <w:rPr>
          <w:rFonts w:ascii="Arial" w:eastAsia="Segoe UI" w:hAnsi="Arial" w:cs="Arial"/>
          <w:b/>
          <w:bCs/>
          <w:i/>
          <w:iCs/>
          <w:color w:val="223343"/>
          <w:sz w:val="20"/>
          <w:szCs w:val="20"/>
          <w:lang w:val="nl-NL"/>
        </w:rPr>
        <w:t xml:space="preserve">een soepel verlopende complete les </w:t>
      </w:r>
      <w:r w:rsidRPr="00125724">
        <w:rPr>
          <w:rFonts w:ascii="Arial" w:eastAsia="Segoe UI" w:hAnsi="Arial" w:cs="Arial"/>
          <w:i/>
          <w:iCs/>
          <w:color w:val="223343"/>
          <w:sz w:val="20"/>
          <w:szCs w:val="20"/>
          <w:lang w:val="nl-NL"/>
        </w:rPr>
        <w:t xml:space="preserve">met meerdere parallel en/of serieel geschakelde </w:t>
      </w:r>
      <w:proofErr w:type="spellStart"/>
      <w:r w:rsidRPr="00125724">
        <w:rPr>
          <w:rFonts w:ascii="Arial" w:eastAsia="Segoe UI" w:hAnsi="Arial" w:cs="Arial"/>
          <w:i/>
          <w:iCs/>
          <w:color w:val="223343"/>
          <w:sz w:val="20"/>
          <w:szCs w:val="20"/>
          <w:lang w:val="nl-NL"/>
        </w:rPr>
        <w:t>BOLSen</w:t>
      </w:r>
      <w:proofErr w:type="spellEnd"/>
      <w:r w:rsidRPr="00125724">
        <w:rPr>
          <w:rFonts w:ascii="Arial" w:eastAsia="Segoe UI" w:hAnsi="Arial" w:cs="Arial"/>
          <w:i/>
          <w:iCs/>
          <w:color w:val="223343"/>
          <w:sz w:val="20"/>
          <w:szCs w:val="20"/>
          <w:lang w:val="nl-NL"/>
        </w:rPr>
        <w:t>".</w:t>
      </w:r>
      <w:r w:rsidRPr="00125724">
        <w:rPr>
          <w:rFonts w:ascii="Arial" w:hAnsi="Arial" w:cs="Arial"/>
          <w:color w:val="223343"/>
          <w:sz w:val="20"/>
          <w:szCs w:val="20"/>
          <w:lang w:val="nl-NL"/>
        </w:rPr>
        <w:br/>
      </w:r>
      <w:r w:rsidRPr="00125724">
        <w:rPr>
          <w:rFonts w:ascii="Arial" w:eastAsia="Segoe UI" w:hAnsi="Arial" w:cs="Arial"/>
          <w:i/>
          <w:iCs/>
          <w:color w:val="223343"/>
          <w:sz w:val="20"/>
          <w:szCs w:val="20"/>
          <w:lang w:val="nl-NL"/>
        </w:rPr>
        <w:t xml:space="preserve"> </w:t>
      </w:r>
      <w:r w:rsidRPr="00125724">
        <w:rPr>
          <w:rFonts w:ascii="Arial" w:hAnsi="Arial" w:cs="Arial"/>
          <w:color w:val="223343"/>
          <w:sz w:val="20"/>
          <w:szCs w:val="20"/>
          <w:lang w:val="nl-NL"/>
        </w:rPr>
        <w:br/>
      </w:r>
      <w:r w:rsidRPr="00125724">
        <w:rPr>
          <w:rFonts w:ascii="Arial" w:eastAsia="Segoe UI" w:hAnsi="Arial" w:cs="Arial"/>
          <w:color w:val="223343"/>
          <w:sz w:val="20"/>
          <w:szCs w:val="20"/>
          <w:lang w:val="nl-NL"/>
        </w:rPr>
        <w:t>In bovenstaande voorbeeld is te zien dat de taak complexer wordt. In de propedeuse regel</w:t>
      </w:r>
      <w:r w:rsidR="006916A8" w:rsidRPr="00125724">
        <w:rPr>
          <w:rFonts w:ascii="Arial" w:eastAsia="Segoe UI" w:hAnsi="Arial" w:cs="Arial"/>
          <w:color w:val="223343"/>
          <w:sz w:val="20"/>
          <w:szCs w:val="20"/>
          <w:lang w:val="nl-NL"/>
        </w:rPr>
        <w:t>t de student</w:t>
      </w:r>
      <w:r w:rsidRPr="00125724">
        <w:rPr>
          <w:rFonts w:ascii="Arial" w:eastAsia="Segoe UI" w:hAnsi="Arial" w:cs="Arial"/>
          <w:color w:val="223343"/>
          <w:sz w:val="20"/>
          <w:szCs w:val="20"/>
          <w:lang w:val="nl-NL"/>
        </w:rPr>
        <w:t xml:space="preserve"> een complete les samen met </w:t>
      </w:r>
      <w:r w:rsidR="006916A8" w:rsidRPr="00125724">
        <w:rPr>
          <w:rFonts w:ascii="Arial" w:eastAsia="Segoe UI" w:hAnsi="Arial" w:cs="Arial"/>
          <w:color w:val="223343"/>
          <w:sz w:val="20"/>
          <w:szCs w:val="20"/>
          <w:lang w:val="nl-NL"/>
        </w:rPr>
        <w:t>zijn of haar</w:t>
      </w:r>
      <w:r w:rsidRPr="00125724">
        <w:rPr>
          <w:rFonts w:ascii="Arial" w:eastAsia="Segoe UI" w:hAnsi="Arial" w:cs="Arial"/>
          <w:color w:val="223343"/>
          <w:sz w:val="20"/>
          <w:szCs w:val="20"/>
          <w:lang w:val="nl-NL"/>
        </w:rPr>
        <w:t xml:space="preserve"> stagepartners, waarbij </w:t>
      </w:r>
      <w:r w:rsidR="006916A8" w:rsidRPr="00125724">
        <w:rPr>
          <w:rFonts w:ascii="Arial" w:eastAsia="Segoe UI" w:hAnsi="Arial" w:cs="Arial"/>
          <w:color w:val="223343"/>
          <w:sz w:val="20"/>
          <w:szCs w:val="20"/>
          <w:lang w:val="nl-NL"/>
        </w:rPr>
        <w:t>de student</w:t>
      </w:r>
      <w:r w:rsidRPr="00125724">
        <w:rPr>
          <w:rFonts w:ascii="Arial" w:eastAsia="Segoe UI" w:hAnsi="Arial" w:cs="Arial"/>
          <w:color w:val="223343"/>
          <w:sz w:val="20"/>
          <w:szCs w:val="20"/>
          <w:lang w:val="nl-NL"/>
        </w:rPr>
        <w:t xml:space="preserve"> vooral verantwoordelijk </w:t>
      </w:r>
      <w:r w:rsidR="006916A8" w:rsidRPr="00125724">
        <w:rPr>
          <w:rFonts w:ascii="Arial" w:eastAsia="Segoe UI" w:hAnsi="Arial" w:cs="Arial"/>
          <w:color w:val="223343"/>
          <w:sz w:val="20"/>
          <w:szCs w:val="20"/>
          <w:lang w:val="nl-NL"/>
        </w:rPr>
        <w:t>is</w:t>
      </w:r>
      <w:r w:rsidRPr="00125724">
        <w:rPr>
          <w:rFonts w:ascii="Arial" w:eastAsia="Segoe UI" w:hAnsi="Arial" w:cs="Arial"/>
          <w:color w:val="223343"/>
          <w:sz w:val="20"/>
          <w:szCs w:val="20"/>
          <w:lang w:val="nl-NL"/>
        </w:rPr>
        <w:t xml:space="preserve"> voor het organiseren en begeleiden van 1 BOLS. Op H1 niveau wordt verwacht dat </w:t>
      </w:r>
      <w:r w:rsidR="006916A8" w:rsidRPr="00125724">
        <w:rPr>
          <w:rFonts w:ascii="Arial" w:eastAsia="Segoe UI" w:hAnsi="Arial" w:cs="Arial"/>
          <w:color w:val="223343"/>
          <w:sz w:val="20"/>
          <w:szCs w:val="20"/>
          <w:lang w:val="nl-NL"/>
        </w:rPr>
        <w:t>de student</w:t>
      </w:r>
      <w:r w:rsidRPr="00125724">
        <w:rPr>
          <w:rFonts w:ascii="Arial" w:eastAsia="Segoe UI" w:hAnsi="Arial" w:cs="Arial"/>
          <w:color w:val="223343"/>
          <w:sz w:val="20"/>
          <w:szCs w:val="20"/>
          <w:lang w:val="nl-NL"/>
        </w:rPr>
        <w:t xml:space="preserve"> zelfstandig verschillende </w:t>
      </w:r>
      <w:proofErr w:type="spellStart"/>
      <w:r w:rsidRPr="00125724">
        <w:rPr>
          <w:rFonts w:ascii="Arial" w:eastAsia="Segoe UI" w:hAnsi="Arial" w:cs="Arial"/>
          <w:color w:val="223343"/>
          <w:sz w:val="20"/>
          <w:szCs w:val="20"/>
          <w:lang w:val="nl-NL"/>
        </w:rPr>
        <w:t>BOLSen</w:t>
      </w:r>
      <w:proofErr w:type="spellEnd"/>
      <w:r w:rsidRPr="00125724">
        <w:rPr>
          <w:rFonts w:ascii="Arial" w:eastAsia="Segoe UI" w:hAnsi="Arial" w:cs="Arial"/>
          <w:color w:val="223343"/>
          <w:sz w:val="20"/>
          <w:szCs w:val="20"/>
          <w:lang w:val="nl-NL"/>
        </w:rPr>
        <w:t xml:space="preserve"> draait, en daarmee dus de gehele les zelfstandig leert organiseren en begeleiden.</w:t>
      </w:r>
    </w:p>
    <w:p w14:paraId="04402F06" w14:textId="6A77E1B3" w:rsidR="0099249A" w:rsidRPr="00125724" w:rsidRDefault="0099249A">
      <w:pPr>
        <w:rPr>
          <w:rFonts w:ascii="Arial" w:hAnsi="Arial" w:cs="Arial"/>
          <w:color w:val="223343"/>
          <w:sz w:val="20"/>
          <w:szCs w:val="20"/>
          <w:lang w:val="nl-NL"/>
        </w:rPr>
      </w:pPr>
    </w:p>
    <w:sectPr w:rsidR="0099249A" w:rsidRPr="00125724" w:rsidSect="002F6D98">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28467" w14:textId="77777777" w:rsidR="00F03439" w:rsidRDefault="00F03439" w:rsidP="00CC04C8">
      <w:pPr>
        <w:spacing w:after="0" w:line="240" w:lineRule="auto"/>
      </w:pPr>
      <w:r>
        <w:separator/>
      </w:r>
    </w:p>
  </w:endnote>
  <w:endnote w:type="continuationSeparator" w:id="0">
    <w:p w14:paraId="00408362" w14:textId="77777777" w:rsidR="00F03439" w:rsidRDefault="00F03439" w:rsidP="00CC0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044025"/>
      <w:docPartObj>
        <w:docPartGallery w:val="Page Numbers (Bottom of Page)"/>
        <w:docPartUnique/>
      </w:docPartObj>
    </w:sdtPr>
    <w:sdtEndPr>
      <w:rPr>
        <w:rFonts w:ascii="Arial" w:hAnsi="Arial" w:cs="Arial"/>
        <w:color w:val="ACB734"/>
        <w:sz w:val="24"/>
        <w:szCs w:val="24"/>
      </w:rPr>
    </w:sdtEndPr>
    <w:sdtContent>
      <w:p w14:paraId="03C286F7" w14:textId="6171AD75" w:rsidR="009A48D1" w:rsidRPr="00063895" w:rsidRDefault="009A48D1">
        <w:pPr>
          <w:pStyle w:val="Voettekst"/>
          <w:jc w:val="right"/>
          <w:rPr>
            <w:rFonts w:ascii="Arial" w:hAnsi="Arial" w:cs="Arial"/>
            <w:color w:val="ACB734"/>
            <w:sz w:val="24"/>
            <w:szCs w:val="24"/>
          </w:rPr>
        </w:pPr>
        <w:r w:rsidRPr="00063895">
          <w:rPr>
            <w:rFonts w:ascii="Arial" w:hAnsi="Arial" w:cs="Arial"/>
            <w:color w:val="ACB734"/>
            <w:sz w:val="24"/>
            <w:szCs w:val="24"/>
          </w:rPr>
          <w:fldChar w:fldCharType="begin"/>
        </w:r>
        <w:r w:rsidRPr="00063895">
          <w:rPr>
            <w:rFonts w:ascii="Arial" w:hAnsi="Arial" w:cs="Arial"/>
            <w:color w:val="ACB734"/>
            <w:sz w:val="24"/>
            <w:szCs w:val="24"/>
          </w:rPr>
          <w:instrText>PAGE   \* MERGEFORMAT</w:instrText>
        </w:r>
        <w:r w:rsidRPr="00063895">
          <w:rPr>
            <w:rFonts w:ascii="Arial" w:hAnsi="Arial" w:cs="Arial"/>
            <w:color w:val="ACB734"/>
            <w:sz w:val="24"/>
            <w:szCs w:val="24"/>
          </w:rPr>
          <w:fldChar w:fldCharType="separate"/>
        </w:r>
        <w:r w:rsidRPr="00063895">
          <w:rPr>
            <w:rFonts w:ascii="Arial" w:hAnsi="Arial" w:cs="Arial"/>
            <w:color w:val="ACB734"/>
            <w:sz w:val="24"/>
            <w:szCs w:val="24"/>
            <w:lang w:val="nl-NL"/>
          </w:rPr>
          <w:t>2</w:t>
        </w:r>
        <w:r w:rsidRPr="00063895">
          <w:rPr>
            <w:rFonts w:ascii="Arial" w:hAnsi="Arial" w:cs="Arial"/>
            <w:color w:val="ACB734"/>
            <w:sz w:val="24"/>
            <w:szCs w:val="24"/>
          </w:rPr>
          <w:fldChar w:fldCharType="end"/>
        </w:r>
      </w:p>
    </w:sdtContent>
  </w:sdt>
  <w:p w14:paraId="160A4EE7" w14:textId="77777777" w:rsidR="009A48D1" w:rsidRDefault="009A48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DA46F" w14:textId="77777777" w:rsidR="00F03439" w:rsidRDefault="00F03439" w:rsidP="00CC04C8">
      <w:pPr>
        <w:spacing w:after="0" w:line="240" w:lineRule="auto"/>
      </w:pPr>
      <w:r>
        <w:separator/>
      </w:r>
    </w:p>
  </w:footnote>
  <w:footnote w:type="continuationSeparator" w:id="0">
    <w:p w14:paraId="183320B8" w14:textId="77777777" w:rsidR="00F03439" w:rsidRDefault="00F03439" w:rsidP="00CC0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A7F40"/>
    <w:multiLevelType w:val="hybridMultilevel"/>
    <w:tmpl w:val="0EBCB5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06735A"/>
    <w:multiLevelType w:val="hybridMultilevel"/>
    <w:tmpl w:val="02FE1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424F8B"/>
    <w:multiLevelType w:val="hybridMultilevel"/>
    <w:tmpl w:val="BCFE10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FE0D2F"/>
    <w:multiLevelType w:val="hybridMultilevel"/>
    <w:tmpl w:val="5788970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6B413D"/>
    <w:multiLevelType w:val="hybridMultilevel"/>
    <w:tmpl w:val="3BF6CE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AF0A01"/>
    <w:multiLevelType w:val="multilevel"/>
    <w:tmpl w:val="ED0447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81B66EC"/>
    <w:multiLevelType w:val="hybridMultilevel"/>
    <w:tmpl w:val="60729376"/>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C63E0"/>
    <w:multiLevelType w:val="hybridMultilevel"/>
    <w:tmpl w:val="8D300C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D64230"/>
    <w:multiLevelType w:val="hybridMultilevel"/>
    <w:tmpl w:val="BE2C0E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4A25EC"/>
    <w:multiLevelType w:val="hybridMultilevel"/>
    <w:tmpl w:val="25B62B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276AE6"/>
    <w:multiLevelType w:val="hybridMultilevel"/>
    <w:tmpl w:val="8F6A6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B20344"/>
    <w:multiLevelType w:val="multilevel"/>
    <w:tmpl w:val="047675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1F27651"/>
    <w:multiLevelType w:val="hybridMultilevel"/>
    <w:tmpl w:val="9B523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50A27F2"/>
    <w:multiLevelType w:val="hybridMultilevel"/>
    <w:tmpl w:val="74F0AF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7A1070D"/>
    <w:multiLevelType w:val="hybridMultilevel"/>
    <w:tmpl w:val="460C88D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5" w15:restartNumberingAfterBreak="0">
    <w:nsid w:val="306D07AA"/>
    <w:multiLevelType w:val="hybridMultilevel"/>
    <w:tmpl w:val="522001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8D463C8"/>
    <w:multiLevelType w:val="multilevel"/>
    <w:tmpl w:val="D294F7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6A5663"/>
    <w:multiLevelType w:val="hybridMultilevel"/>
    <w:tmpl w:val="C76033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A0A3E38"/>
    <w:multiLevelType w:val="multilevel"/>
    <w:tmpl w:val="D294F7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085AA4"/>
    <w:multiLevelType w:val="hybridMultilevel"/>
    <w:tmpl w:val="17905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943B9A"/>
    <w:multiLevelType w:val="hybridMultilevel"/>
    <w:tmpl w:val="9DAEAB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47156A1"/>
    <w:multiLevelType w:val="hybridMultilevel"/>
    <w:tmpl w:val="5B3A4C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79979A5"/>
    <w:multiLevelType w:val="hybridMultilevel"/>
    <w:tmpl w:val="1A326D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DA7A5A"/>
    <w:multiLevelType w:val="hybridMultilevel"/>
    <w:tmpl w:val="8D846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E066F3"/>
    <w:multiLevelType w:val="hybridMultilevel"/>
    <w:tmpl w:val="AC304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FA250CF"/>
    <w:multiLevelType w:val="hybridMultilevel"/>
    <w:tmpl w:val="A44ED84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59F9655E"/>
    <w:multiLevelType w:val="hybridMultilevel"/>
    <w:tmpl w:val="3DBE2F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B6E4D8B"/>
    <w:multiLevelType w:val="hybridMultilevel"/>
    <w:tmpl w:val="04D0F290"/>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8" w15:restartNumberingAfterBreak="0">
    <w:nsid w:val="5C237ECB"/>
    <w:multiLevelType w:val="hybridMultilevel"/>
    <w:tmpl w:val="D9902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B46BB0"/>
    <w:multiLevelType w:val="multilevel"/>
    <w:tmpl w:val="D294F7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D50DA3"/>
    <w:multiLevelType w:val="hybridMultilevel"/>
    <w:tmpl w:val="F9D295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91C238F"/>
    <w:multiLevelType w:val="multilevel"/>
    <w:tmpl w:val="C6DE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042C85"/>
    <w:multiLevelType w:val="hybridMultilevel"/>
    <w:tmpl w:val="538EE0B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3" w15:restartNumberingAfterBreak="0">
    <w:nsid w:val="6FE20F77"/>
    <w:multiLevelType w:val="multilevel"/>
    <w:tmpl w:val="D266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BD1FA2"/>
    <w:multiLevelType w:val="hybridMultilevel"/>
    <w:tmpl w:val="833AAB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81A5EA9"/>
    <w:multiLevelType w:val="hybridMultilevel"/>
    <w:tmpl w:val="A1084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9EE74A3"/>
    <w:multiLevelType w:val="hybridMultilevel"/>
    <w:tmpl w:val="DD4C51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E443F24"/>
    <w:multiLevelType w:val="hybridMultilevel"/>
    <w:tmpl w:val="EE3ABC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80925663">
    <w:abstractNumId w:val="33"/>
  </w:num>
  <w:num w:numId="2" w16cid:durableId="545456806">
    <w:abstractNumId w:val="11"/>
  </w:num>
  <w:num w:numId="3" w16cid:durableId="568999241">
    <w:abstractNumId w:val="5"/>
  </w:num>
  <w:num w:numId="4" w16cid:durableId="180903201">
    <w:abstractNumId w:val="37"/>
  </w:num>
  <w:num w:numId="5" w16cid:durableId="1048340046">
    <w:abstractNumId w:val="36"/>
  </w:num>
  <w:num w:numId="6" w16cid:durableId="814419678">
    <w:abstractNumId w:val="9"/>
  </w:num>
  <w:num w:numId="7" w16cid:durableId="870725739">
    <w:abstractNumId w:val="13"/>
  </w:num>
  <w:num w:numId="8" w16cid:durableId="1994988093">
    <w:abstractNumId w:val="24"/>
  </w:num>
  <w:num w:numId="9" w16cid:durableId="1493644179">
    <w:abstractNumId w:val="21"/>
  </w:num>
  <w:num w:numId="10" w16cid:durableId="1333600995">
    <w:abstractNumId w:val="10"/>
  </w:num>
  <w:num w:numId="11" w16cid:durableId="822355681">
    <w:abstractNumId w:val="20"/>
  </w:num>
  <w:num w:numId="12" w16cid:durableId="1258097995">
    <w:abstractNumId w:val="7"/>
  </w:num>
  <w:num w:numId="13" w16cid:durableId="2045666271">
    <w:abstractNumId w:val="17"/>
  </w:num>
  <w:num w:numId="14" w16cid:durableId="2029477249">
    <w:abstractNumId w:val="28"/>
  </w:num>
  <w:num w:numId="15" w16cid:durableId="429358021">
    <w:abstractNumId w:val="4"/>
  </w:num>
  <w:num w:numId="16" w16cid:durableId="538510337">
    <w:abstractNumId w:val="23"/>
  </w:num>
  <w:num w:numId="17" w16cid:durableId="579797278">
    <w:abstractNumId w:val="0"/>
  </w:num>
  <w:num w:numId="18" w16cid:durableId="43456902">
    <w:abstractNumId w:val="34"/>
  </w:num>
  <w:num w:numId="19" w16cid:durableId="1813282334">
    <w:abstractNumId w:val="8"/>
  </w:num>
  <w:num w:numId="20" w16cid:durableId="1707674990">
    <w:abstractNumId w:val="35"/>
  </w:num>
  <w:num w:numId="21" w16cid:durableId="259025064">
    <w:abstractNumId w:val="15"/>
  </w:num>
  <w:num w:numId="22" w16cid:durableId="1335108675">
    <w:abstractNumId w:val="30"/>
  </w:num>
  <w:num w:numId="23" w16cid:durableId="1361782789">
    <w:abstractNumId w:val="1"/>
  </w:num>
  <w:num w:numId="24" w16cid:durableId="387581850">
    <w:abstractNumId w:val="26"/>
  </w:num>
  <w:num w:numId="25" w16cid:durableId="1962344994">
    <w:abstractNumId w:val="2"/>
  </w:num>
  <w:num w:numId="26" w16cid:durableId="889076573">
    <w:abstractNumId w:val="12"/>
  </w:num>
  <w:num w:numId="27" w16cid:durableId="2059160141">
    <w:abstractNumId w:val="14"/>
  </w:num>
  <w:num w:numId="28" w16cid:durableId="842473716">
    <w:abstractNumId w:val="27"/>
  </w:num>
  <w:num w:numId="29" w16cid:durableId="1370227777">
    <w:abstractNumId w:val="32"/>
  </w:num>
  <w:num w:numId="30" w16cid:durableId="904490126">
    <w:abstractNumId w:val="25"/>
  </w:num>
  <w:num w:numId="31" w16cid:durableId="923537099">
    <w:abstractNumId w:val="6"/>
  </w:num>
  <w:num w:numId="32" w16cid:durableId="805273447">
    <w:abstractNumId w:val="16"/>
  </w:num>
  <w:num w:numId="33" w16cid:durableId="709770398">
    <w:abstractNumId w:val="18"/>
  </w:num>
  <w:num w:numId="34" w16cid:durableId="447356835">
    <w:abstractNumId w:val="29"/>
  </w:num>
  <w:num w:numId="35" w16cid:durableId="1124809427">
    <w:abstractNumId w:val="31"/>
  </w:num>
  <w:num w:numId="36" w16cid:durableId="96995746">
    <w:abstractNumId w:val="3"/>
  </w:num>
  <w:num w:numId="37" w16cid:durableId="839348650">
    <w:abstractNumId w:val="22"/>
  </w:num>
  <w:num w:numId="38" w16cid:durableId="1822698806">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C84"/>
    <w:rsid w:val="00000731"/>
    <w:rsid w:val="00017D5C"/>
    <w:rsid w:val="00021C21"/>
    <w:rsid w:val="000238CC"/>
    <w:rsid w:val="00026041"/>
    <w:rsid w:val="00037767"/>
    <w:rsid w:val="00052212"/>
    <w:rsid w:val="0005296D"/>
    <w:rsid w:val="00053FC0"/>
    <w:rsid w:val="000552C0"/>
    <w:rsid w:val="000615B7"/>
    <w:rsid w:val="00063895"/>
    <w:rsid w:val="00066926"/>
    <w:rsid w:val="00070DE5"/>
    <w:rsid w:val="00070F8F"/>
    <w:rsid w:val="0007243C"/>
    <w:rsid w:val="00075740"/>
    <w:rsid w:val="000767B3"/>
    <w:rsid w:val="00085B5F"/>
    <w:rsid w:val="0009270A"/>
    <w:rsid w:val="000B76E4"/>
    <w:rsid w:val="000C2CFA"/>
    <w:rsid w:val="000C7391"/>
    <w:rsid w:val="000E220D"/>
    <w:rsid w:val="000F36A1"/>
    <w:rsid w:val="000F36F1"/>
    <w:rsid w:val="0010718D"/>
    <w:rsid w:val="001206F5"/>
    <w:rsid w:val="0012452C"/>
    <w:rsid w:val="00125724"/>
    <w:rsid w:val="00134661"/>
    <w:rsid w:val="0013624C"/>
    <w:rsid w:val="00141E54"/>
    <w:rsid w:val="00142F29"/>
    <w:rsid w:val="001525D4"/>
    <w:rsid w:val="00153F0D"/>
    <w:rsid w:val="001604C1"/>
    <w:rsid w:val="00163F82"/>
    <w:rsid w:val="001665DD"/>
    <w:rsid w:val="00166D0E"/>
    <w:rsid w:val="00166E51"/>
    <w:rsid w:val="001679F8"/>
    <w:rsid w:val="0017192B"/>
    <w:rsid w:val="00171EB2"/>
    <w:rsid w:val="00172207"/>
    <w:rsid w:val="0019437B"/>
    <w:rsid w:val="001A40B3"/>
    <w:rsid w:val="001A50C7"/>
    <w:rsid w:val="001A510F"/>
    <w:rsid w:val="001A607F"/>
    <w:rsid w:val="001A6A62"/>
    <w:rsid w:val="001B631B"/>
    <w:rsid w:val="001C4A8E"/>
    <w:rsid w:val="001C58C5"/>
    <w:rsid w:val="001D0A16"/>
    <w:rsid w:val="0020020A"/>
    <w:rsid w:val="00202F15"/>
    <w:rsid w:val="00215A0E"/>
    <w:rsid w:val="00232EBA"/>
    <w:rsid w:val="002348E6"/>
    <w:rsid w:val="002422F9"/>
    <w:rsid w:val="0025140D"/>
    <w:rsid w:val="0025180C"/>
    <w:rsid w:val="002632D4"/>
    <w:rsid w:val="00264067"/>
    <w:rsid w:val="002648C0"/>
    <w:rsid w:val="002656DE"/>
    <w:rsid w:val="002713B1"/>
    <w:rsid w:val="0027323C"/>
    <w:rsid w:val="0027500C"/>
    <w:rsid w:val="002762C6"/>
    <w:rsid w:val="00281C84"/>
    <w:rsid w:val="002A2D82"/>
    <w:rsid w:val="002A39B7"/>
    <w:rsid w:val="002A4878"/>
    <w:rsid w:val="002A7D26"/>
    <w:rsid w:val="002B14D7"/>
    <w:rsid w:val="002B23C0"/>
    <w:rsid w:val="002B4543"/>
    <w:rsid w:val="002C20D4"/>
    <w:rsid w:val="002D246F"/>
    <w:rsid w:val="002D28C1"/>
    <w:rsid w:val="002E3EC7"/>
    <w:rsid w:val="002F6D98"/>
    <w:rsid w:val="00304E1C"/>
    <w:rsid w:val="00313661"/>
    <w:rsid w:val="003145CC"/>
    <w:rsid w:val="003231E5"/>
    <w:rsid w:val="00323922"/>
    <w:rsid w:val="00326342"/>
    <w:rsid w:val="003307BA"/>
    <w:rsid w:val="00332D09"/>
    <w:rsid w:val="003421C0"/>
    <w:rsid w:val="00342AFF"/>
    <w:rsid w:val="00357562"/>
    <w:rsid w:val="00357E08"/>
    <w:rsid w:val="0036370B"/>
    <w:rsid w:val="00374500"/>
    <w:rsid w:val="00380F3B"/>
    <w:rsid w:val="003863EA"/>
    <w:rsid w:val="00386D17"/>
    <w:rsid w:val="00386E4F"/>
    <w:rsid w:val="00391EB0"/>
    <w:rsid w:val="00393A43"/>
    <w:rsid w:val="003A3188"/>
    <w:rsid w:val="003A5D30"/>
    <w:rsid w:val="003A6D43"/>
    <w:rsid w:val="003C22C7"/>
    <w:rsid w:val="003C76D7"/>
    <w:rsid w:val="003C7F84"/>
    <w:rsid w:val="003E0C1C"/>
    <w:rsid w:val="003F7A3E"/>
    <w:rsid w:val="003F7C07"/>
    <w:rsid w:val="0040301E"/>
    <w:rsid w:val="0040679C"/>
    <w:rsid w:val="00411E20"/>
    <w:rsid w:val="00415772"/>
    <w:rsid w:val="00421BBF"/>
    <w:rsid w:val="00431989"/>
    <w:rsid w:val="00432784"/>
    <w:rsid w:val="004351F2"/>
    <w:rsid w:val="004352A2"/>
    <w:rsid w:val="004357F4"/>
    <w:rsid w:val="00453F27"/>
    <w:rsid w:val="004555C3"/>
    <w:rsid w:val="00462369"/>
    <w:rsid w:val="004634C8"/>
    <w:rsid w:val="00464596"/>
    <w:rsid w:val="0047400E"/>
    <w:rsid w:val="00483E33"/>
    <w:rsid w:val="0049001C"/>
    <w:rsid w:val="0049277A"/>
    <w:rsid w:val="00492929"/>
    <w:rsid w:val="004A1202"/>
    <w:rsid w:val="004A4F65"/>
    <w:rsid w:val="004A76B1"/>
    <w:rsid w:val="004A7CE6"/>
    <w:rsid w:val="004B101F"/>
    <w:rsid w:val="004B13C4"/>
    <w:rsid w:val="004B5497"/>
    <w:rsid w:val="004B62B1"/>
    <w:rsid w:val="004D5C37"/>
    <w:rsid w:val="004E17A7"/>
    <w:rsid w:val="004E2068"/>
    <w:rsid w:val="004E466F"/>
    <w:rsid w:val="00505AA7"/>
    <w:rsid w:val="005135EF"/>
    <w:rsid w:val="0052736E"/>
    <w:rsid w:val="00527F70"/>
    <w:rsid w:val="0053452E"/>
    <w:rsid w:val="00535EF0"/>
    <w:rsid w:val="005478D7"/>
    <w:rsid w:val="00547B30"/>
    <w:rsid w:val="00551C1A"/>
    <w:rsid w:val="0055254E"/>
    <w:rsid w:val="00554A44"/>
    <w:rsid w:val="00560681"/>
    <w:rsid w:val="005608E7"/>
    <w:rsid w:val="00562F36"/>
    <w:rsid w:val="00581930"/>
    <w:rsid w:val="00581AB1"/>
    <w:rsid w:val="005907DC"/>
    <w:rsid w:val="00592758"/>
    <w:rsid w:val="005A19FA"/>
    <w:rsid w:val="005A23A9"/>
    <w:rsid w:val="005A4926"/>
    <w:rsid w:val="005B2FBF"/>
    <w:rsid w:val="005C4A7E"/>
    <w:rsid w:val="005D3EFC"/>
    <w:rsid w:val="005E3657"/>
    <w:rsid w:val="005F5C4E"/>
    <w:rsid w:val="005F72B4"/>
    <w:rsid w:val="00602D0D"/>
    <w:rsid w:val="006049E7"/>
    <w:rsid w:val="00605561"/>
    <w:rsid w:val="00605BB6"/>
    <w:rsid w:val="00611B97"/>
    <w:rsid w:val="006125C6"/>
    <w:rsid w:val="00614648"/>
    <w:rsid w:val="00616236"/>
    <w:rsid w:val="00620271"/>
    <w:rsid w:val="00627CFB"/>
    <w:rsid w:val="006334F0"/>
    <w:rsid w:val="006337B8"/>
    <w:rsid w:val="006363FF"/>
    <w:rsid w:val="006403D7"/>
    <w:rsid w:val="00642D19"/>
    <w:rsid w:val="00643BFC"/>
    <w:rsid w:val="00653E92"/>
    <w:rsid w:val="0065725A"/>
    <w:rsid w:val="00657BF7"/>
    <w:rsid w:val="006648B2"/>
    <w:rsid w:val="0067028E"/>
    <w:rsid w:val="006821BD"/>
    <w:rsid w:val="006846D6"/>
    <w:rsid w:val="006916A8"/>
    <w:rsid w:val="00692B88"/>
    <w:rsid w:val="006957A8"/>
    <w:rsid w:val="006A169F"/>
    <w:rsid w:val="006A62AE"/>
    <w:rsid w:val="006A630B"/>
    <w:rsid w:val="006A7D95"/>
    <w:rsid w:val="006B1A29"/>
    <w:rsid w:val="006B3A32"/>
    <w:rsid w:val="006C7813"/>
    <w:rsid w:val="006E0938"/>
    <w:rsid w:val="006E1783"/>
    <w:rsid w:val="006E34D4"/>
    <w:rsid w:val="006E69CA"/>
    <w:rsid w:val="006F0C09"/>
    <w:rsid w:val="006F1D6C"/>
    <w:rsid w:val="006F2A57"/>
    <w:rsid w:val="006F3525"/>
    <w:rsid w:val="006F5EE3"/>
    <w:rsid w:val="006F767A"/>
    <w:rsid w:val="007039D3"/>
    <w:rsid w:val="00706646"/>
    <w:rsid w:val="00725791"/>
    <w:rsid w:val="007277B0"/>
    <w:rsid w:val="0074128C"/>
    <w:rsid w:val="00750731"/>
    <w:rsid w:val="0075439D"/>
    <w:rsid w:val="0076306D"/>
    <w:rsid w:val="007675DA"/>
    <w:rsid w:val="00774F26"/>
    <w:rsid w:val="00783350"/>
    <w:rsid w:val="00784910"/>
    <w:rsid w:val="007B06D8"/>
    <w:rsid w:val="007B31D9"/>
    <w:rsid w:val="007B378E"/>
    <w:rsid w:val="007C1CFC"/>
    <w:rsid w:val="007C5848"/>
    <w:rsid w:val="007D0879"/>
    <w:rsid w:val="007E1494"/>
    <w:rsid w:val="007E69CE"/>
    <w:rsid w:val="007F4509"/>
    <w:rsid w:val="00800508"/>
    <w:rsid w:val="00802660"/>
    <w:rsid w:val="00812BE8"/>
    <w:rsid w:val="00814F2B"/>
    <w:rsid w:val="00821390"/>
    <w:rsid w:val="00824D2A"/>
    <w:rsid w:val="00827BB8"/>
    <w:rsid w:val="00850E5C"/>
    <w:rsid w:val="0085185B"/>
    <w:rsid w:val="00853F66"/>
    <w:rsid w:val="0086388F"/>
    <w:rsid w:val="00866973"/>
    <w:rsid w:val="0086743C"/>
    <w:rsid w:val="00867450"/>
    <w:rsid w:val="00881EC7"/>
    <w:rsid w:val="00885A11"/>
    <w:rsid w:val="00890744"/>
    <w:rsid w:val="008940B4"/>
    <w:rsid w:val="00896E23"/>
    <w:rsid w:val="008B525A"/>
    <w:rsid w:val="008C156B"/>
    <w:rsid w:val="008C5F7C"/>
    <w:rsid w:val="008C6DB9"/>
    <w:rsid w:val="008D6E63"/>
    <w:rsid w:val="008E2CA2"/>
    <w:rsid w:val="008E3F36"/>
    <w:rsid w:val="008E40C2"/>
    <w:rsid w:val="008E71D5"/>
    <w:rsid w:val="0090186A"/>
    <w:rsid w:val="00904464"/>
    <w:rsid w:val="009079BE"/>
    <w:rsid w:val="00907AB2"/>
    <w:rsid w:val="00910984"/>
    <w:rsid w:val="009211AB"/>
    <w:rsid w:val="00927A38"/>
    <w:rsid w:val="00930F5A"/>
    <w:rsid w:val="00933886"/>
    <w:rsid w:val="009355F6"/>
    <w:rsid w:val="0093609F"/>
    <w:rsid w:val="00937D2E"/>
    <w:rsid w:val="009443DD"/>
    <w:rsid w:val="00944A54"/>
    <w:rsid w:val="009618B3"/>
    <w:rsid w:val="00961987"/>
    <w:rsid w:val="009708E1"/>
    <w:rsid w:val="009752E1"/>
    <w:rsid w:val="009845BB"/>
    <w:rsid w:val="00984AB9"/>
    <w:rsid w:val="0099249A"/>
    <w:rsid w:val="00992F0D"/>
    <w:rsid w:val="009A48D1"/>
    <w:rsid w:val="009B2860"/>
    <w:rsid w:val="009B2A21"/>
    <w:rsid w:val="009C1104"/>
    <w:rsid w:val="009D0DA9"/>
    <w:rsid w:val="009D4853"/>
    <w:rsid w:val="009F0760"/>
    <w:rsid w:val="009F6106"/>
    <w:rsid w:val="00A00C6B"/>
    <w:rsid w:val="00A04BE3"/>
    <w:rsid w:val="00A113FC"/>
    <w:rsid w:val="00A16A9B"/>
    <w:rsid w:val="00A20593"/>
    <w:rsid w:val="00A34401"/>
    <w:rsid w:val="00A346C6"/>
    <w:rsid w:val="00A36C17"/>
    <w:rsid w:val="00A376AA"/>
    <w:rsid w:val="00A436DF"/>
    <w:rsid w:val="00A5117D"/>
    <w:rsid w:val="00A542E9"/>
    <w:rsid w:val="00A714DE"/>
    <w:rsid w:val="00A72379"/>
    <w:rsid w:val="00A74671"/>
    <w:rsid w:val="00A758B0"/>
    <w:rsid w:val="00A914D3"/>
    <w:rsid w:val="00AA5D27"/>
    <w:rsid w:val="00AA5F9A"/>
    <w:rsid w:val="00AA6A27"/>
    <w:rsid w:val="00AA7E22"/>
    <w:rsid w:val="00AC0E91"/>
    <w:rsid w:val="00AC20FC"/>
    <w:rsid w:val="00AC2D81"/>
    <w:rsid w:val="00AC5EE0"/>
    <w:rsid w:val="00AD1BF9"/>
    <w:rsid w:val="00AD62A8"/>
    <w:rsid w:val="00AD6938"/>
    <w:rsid w:val="00AF1A71"/>
    <w:rsid w:val="00AF2D32"/>
    <w:rsid w:val="00AF44E3"/>
    <w:rsid w:val="00AF64CB"/>
    <w:rsid w:val="00B10DA4"/>
    <w:rsid w:val="00B260E0"/>
    <w:rsid w:val="00B27486"/>
    <w:rsid w:val="00B375B2"/>
    <w:rsid w:val="00B40EC8"/>
    <w:rsid w:val="00B526F8"/>
    <w:rsid w:val="00B578E9"/>
    <w:rsid w:val="00B6015A"/>
    <w:rsid w:val="00B658AC"/>
    <w:rsid w:val="00B86C67"/>
    <w:rsid w:val="00B87EC3"/>
    <w:rsid w:val="00B906E5"/>
    <w:rsid w:val="00B90D70"/>
    <w:rsid w:val="00B91817"/>
    <w:rsid w:val="00B9477F"/>
    <w:rsid w:val="00B956FB"/>
    <w:rsid w:val="00BA46EC"/>
    <w:rsid w:val="00BB3EF3"/>
    <w:rsid w:val="00BB5756"/>
    <w:rsid w:val="00BC47BF"/>
    <w:rsid w:val="00BC7E52"/>
    <w:rsid w:val="00BD020E"/>
    <w:rsid w:val="00BE67E7"/>
    <w:rsid w:val="00BF1CB4"/>
    <w:rsid w:val="00BF3B10"/>
    <w:rsid w:val="00BF551C"/>
    <w:rsid w:val="00C03F2F"/>
    <w:rsid w:val="00C047CE"/>
    <w:rsid w:val="00C0488E"/>
    <w:rsid w:val="00C06DD4"/>
    <w:rsid w:val="00C1001A"/>
    <w:rsid w:val="00C10DCC"/>
    <w:rsid w:val="00C14CD5"/>
    <w:rsid w:val="00C23E5E"/>
    <w:rsid w:val="00C24909"/>
    <w:rsid w:val="00C26009"/>
    <w:rsid w:val="00C31487"/>
    <w:rsid w:val="00C4624C"/>
    <w:rsid w:val="00C73098"/>
    <w:rsid w:val="00C76EF2"/>
    <w:rsid w:val="00C81D92"/>
    <w:rsid w:val="00C91294"/>
    <w:rsid w:val="00C93001"/>
    <w:rsid w:val="00CB2DAD"/>
    <w:rsid w:val="00CC04C8"/>
    <w:rsid w:val="00CD224F"/>
    <w:rsid w:val="00CD4281"/>
    <w:rsid w:val="00CD7D4A"/>
    <w:rsid w:val="00CE27BF"/>
    <w:rsid w:val="00CE5B41"/>
    <w:rsid w:val="00CF22D5"/>
    <w:rsid w:val="00CF7214"/>
    <w:rsid w:val="00D05484"/>
    <w:rsid w:val="00D0549A"/>
    <w:rsid w:val="00D06BF6"/>
    <w:rsid w:val="00D07438"/>
    <w:rsid w:val="00D07B74"/>
    <w:rsid w:val="00D12321"/>
    <w:rsid w:val="00D17BBF"/>
    <w:rsid w:val="00D216F4"/>
    <w:rsid w:val="00D239CC"/>
    <w:rsid w:val="00D26260"/>
    <w:rsid w:val="00D304B0"/>
    <w:rsid w:val="00D32410"/>
    <w:rsid w:val="00D32CBD"/>
    <w:rsid w:val="00D360CB"/>
    <w:rsid w:val="00D366DF"/>
    <w:rsid w:val="00D503A7"/>
    <w:rsid w:val="00D506E2"/>
    <w:rsid w:val="00D65163"/>
    <w:rsid w:val="00D70B94"/>
    <w:rsid w:val="00D71071"/>
    <w:rsid w:val="00D77EC3"/>
    <w:rsid w:val="00D90B49"/>
    <w:rsid w:val="00D93E53"/>
    <w:rsid w:val="00D977DF"/>
    <w:rsid w:val="00DA624A"/>
    <w:rsid w:val="00DB2D43"/>
    <w:rsid w:val="00DC6DB6"/>
    <w:rsid w:val="00DD14AE"/>
    <w:rsid w:val="00DD1683"/>
    <w:rsid w:val="00DD2685"/>
    <w:rsid w:val="00DD3123"/>
    <w:rsid w:val="00DD58DA"/>
    <w:rsid w:val="00DE48E1"/>
    <w:rsid w:val="00DE5DDF"/>
    <w:rsid w:val="00E02B02"/>
    <w:rsid w:val="00E05DE4"/>
    <w:rsid w:val="00E124D6"/>
    <w:rsid w:val="00E13505"/>
    <w:rsid w:val="00E25C93"/>
    <w:rsid w:val="00E30F59"/>
    <w:rsid w:val="00E32494"/>
    <w:rsid w:val="00E412CC"/>
    <w:rsid w:val="00E4739E"/>
    <w:rsid w:val="00E573E8"/>
    <w:rsid w:val="00E63FDF"/>
    <w:rsid w:val="00E66D8C"/>
    <w:rsid w:val="00E75FFA"/>
    <w:rsid w:val="00E85383"/>
    <w:rsid w:val="00E958BB"/>
    <w:rsid w:val="00E97DA8"/>
    <w:rsid w:val="00E97DC8"/>
    <w:rsid w:val="00EA5A21"/>
    <w:rsid w:val="00EC3FFD"/>
    <w:rsid w:val="00ED65B7"/>
    <w:rsid w:val="00EE6C06"/>
    <w:rsid w:val="00EF4682"/>
    <w:rsid w:val="00F01366"/>
    <w:rsid w:val="00F03439"/>
    <w:rsid w:val="00F0740B"/>
    <w:rsid w:val="00F15731"/>
    <w:rsid w:val="00F2451F"/>
    <w:rsid w:val="00F26DAB"/>
    <w:rsid w:val="00F30F84"/>
    <w:rsid w:val="00F344AE"/>
    <w:rsid w:val="00F36291"/>
    <w:rsid w:val="00F37546"/>
    <w:rsid w:val="00F45C60"/>
    <w:rsid w:val="00F53108"/>
    <w:rsid w:val="00F55671"/>
    <w:rsid w:val="00F56DD9"/>
    <w:rsid w:val="00F5796B"/>
    <w:rsid w:val="00F62C18"/>
    <w:rsid w:val="00F652BC"/>
    <w:rsid w:val="00F65963"/>
    <w:rsid w:val="00F77EA8"/>
    <w:rsid w:val="00F8190A"/>
    <w:rsid w:val="00F81A5A"/>
    <w:rsid w:val="00F85FDE"/>
    <w:rsid w:val="00FA15BA"/>
    <w:rsid w:val="00FB2655"/>
    <w:rsid w:val="00FB4D9E"/>
    <w:rsid w:val="00FB5B45"/>
    <w:rsid w:val="00FB6D73"/>
    <w:rsid w:val="00FC4678"/>
    <w:rsid w:val="00FC7B2C"/>
    <w:rsid w:val="00FD2F42"/>
    <w:rsid w:val="00FE3FB5"/>
    <w:rsid w:val="00FE4931"/>
    <w:rsid w:val="00FE56C4"/>
    <w:rsid w:val="00FE6368"/>
    <w:rsid w:val="00FE6AA2"/>
    <w:rsid w:val="00FE6BD9"/>
    <w:rsid w:val="00FF4BAB"/>
    <w:rsid w:val="00FF52FE"/>
    <w:rsid w:val="14457E59"/>
    <w:rsid w:val="177BC1EB"/>
    <w:rsid w:val="1808E55B"/>
    <w:rsid w:val="1BB94622"/>
    <w:rsid w:val="1C4F330E"/>
    <w:rsid w:val="2122A431"/>
    <w:rsid w:val="219BAA64"/>
    <w:rsid w:val="424937CB"/>
    <w:rsid w:val="4704E504"/>
    <w:rsid w:val="51C29D61"/>
    <w:rsid w:val="54E48E78"/>
    <w:rsid w:val="64D4266C"/>
    <w:rsid w:val="666FF6CD"/>
    <w:rsid w:val="6FE906B0"/>
    <w:rsid w:val="768E0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2FDA"/>
  <w15:chartTrackingRefBased/>
  <w15:docId w15:val="{0CA2D8AC-94EB-4168-9D11-CDB44370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24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615B7"/>
    <w:pPr>
      <w:keepNext/>
      <w:keepLines/>
      <w:spacing w:before="40" w:after="0"/>
      <w:outlineLvl w:val="1"/>
    </w:pPr>
    <w:rPr>
      <w:rFonts w:asciiTheme="majorHAnsi" w:eastAsiaTheme="majorEastAsia" w:hAnsiTheme="majorHAnsi" w:cstheme="majorBidi"/>
      <w:color w:val="2F5496" w:themeColor="accent1" w:themeShade="BF"/>
      <w:sz w:val="26"/>
      <w:szCs w:val="2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Opsomming,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166E51"/>
    <w:pPr>
      <w:ind w:left="720"/>
      <w:contextualSpacing/>
    </w:pPr>
  </w:style>
  <w:style w:type="table" w:styleId="Rastertabel4-Accent6">
    <w:name w:val="Grid Table 4 Accent 6"/>
    <w:basedOn w:val="Standaardtabel"/>
    <w:uiPriority w:val="49"/>
    <w:rsid w:val="00D93E5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2Char">
    <w:name w:val="Kop 2 Char"/>
    <w:basedOn w:val="Standaardalinea-lettertype"/>
    <w:link w:val="Kop2"/>
    <w:uiPriority w:val="9"/>
    <w:rsid w:val="000615B7"/>
    <w:rPr>
      <w:rFonts w:asciiTheme="majorHAnsi" w:eastAsiaTheme="majorEastAsia" w:hAnsiTheme="majorHAnsi" w:cstheme="majorBidi"/>
      <w:color w:val="2F5496" w:themeColor="accent1" w:themeShade="BF"/>
      <w:sz w:val="26"/>
      <w:szCs w:val="26"/>
      <w:lang w:val="nl-NL"/>
    </w:rPr>
  </w:style>
  <w:style w:type="character" w:customStyle="1" w:styleId="Kop1Char">
    <w:name w:val="Kop 1 Char"/>
    <w:basedOn w:val="Standaardalinea-lettertype"/>
    <w:link w:val="Kop1"/>
    <w:uiPriority w:val="9"/>
    <w:rsid w:val="0099249A"/>
    <w:rPr>
      <w:rFonts w:asciiTheme="majorHAnsi" w:eastAsiaTheme="majorEastAsia" w:hAnsiTheme="majorHAnsi" w:cstheme="majorBidi"/>
      <w:color w:val="2F5496" w:themeColor="accent1" w:themeShade="BF"/>
      <w:sz w:val="32"/>
      <w:szCs w:val="32"/>
    </w:rPr>
  </w:style>
  <w:style w:type="table" w:styleId="Lijsttabel4-Accent5">
    <w:name w:val="List Table 4 Accent 5"/>
    <w:basedOn w:val="Standaardtabel"/>
    <w:uiPriority w:val="49"/>
    <w:rsid w:val="0099249A"/>
    <w:pPr>
      <w:spacing w:after="0" w:line="240" w:lineRule="auto"/>
    </w:pPr>
    <w:rPr>
      <w:lang w:val="nl-NL"/>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Standaardalinea-lettertype"/>
    <w:uiPriority w:val="99"/>
    <w:unhideWhenUsed/>
    <w:rsid w:val="00421BBF"/>
    <w:rPr>
      <w:color w:val="0563C1" w:themeColor="hyperlink"/>
      <w:u w:val="single"/>
    </w:rPr>
  </w:style>
  <w:style w:type="character" w:styleId="Onopgelostemelding">
    <w:name w:val="Unresolved Mention"/>
    <w:basedOn w:val="Standaardalinea-lettertype"/>
    <w:uiPriority w:val="99"/>
    <w:semiHidden/>
    <w:unhideWhenUsed/>
    <w:rsid w:val="00421BBF"/>
    <w:rPr>
      <w:color w:val="605E5C"/>
      <w:shd w:val="clear" w:color="auto" w:fill="E1DFDD"/>
    </w:rPr>
  </w:style>
  <w:style w:type="paragraph" w:styleId="Koptekst">
    <w:name w:val="header"/>
    <w:basedOn w:val="Standaard"/>
    <w:link w:val="KoptekstChar"/>
    <w:uiPriority w:val="99"/>
    <w:unhideWhenUsed/>
    <w:rsid w:val="00CC04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04C8"/>
  </w:style>
  <w:style w:type="paragraph" w:styleId="Voettekst">
    <w:name w:val="footer"/>
    <w:basedOn w:val="Standaard"/>
    <w:link w:val="VoettekstChar"/>
    <w:uiPriority w:val="99"/>
    <w:unhideWhenUsed/>
    <w:rsid w:val="00CC04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04C8"/>
  </w:style>
  <w:style w:type="paragraph" w:styleId="Geenafstand">
    <w:name w:val="No Spacing"/>
    <w:uiPriority w:val="1"/>
    <w:qFormat/>
    <w:rsid w:val="00657BF7"/>
    <w:pPr>
      <w:spacing w:after="0" w:line="240" w:lineRule="auto"/>
    </w:pPr>
  </w:style>
  <w:style w:type="character" w:styleId="Verwijzingopmerking">
    <w:name w:val="annotation reference"/>
    <w:basedOn w:val="Standaardalinea-lettertype"/>
    <w:uiPriority w:val="99"/>
    <w:semiHidden/>
    <w:unhideWhenUsed/>
    <w:rsid w:val="00FE56C4"/>
    <w:rPr>
      <w:sz w:val="16"/>
      <w:szCs w:val="16"/>
    </w:rPr>
  </w:style>
  <w:style w:type="paragraph" w:styleId="Tekstopmerking">
    <w:name w:val="annotation text"/>
    <w:basedOn w:val="Standaard"/>
    <w:link w:val="TekstopmerkingChar"/>
    <w:uiPriority w:val="99"/>
    <w:unhideWhenUsed/>
    <w:rsid w:val="00FE56C4"/>
    <w:pPr>
      <w:spacing w:line="240" w:lineRule="auto"/>
    </w:pPr>
    <w:rPr>
      <w:sz w:val="20"/>
      <w:szCs w:val="20"/>
    </w:rPr>
  </w:style>
  <w:style w:type="character" w:customStyle="1" w:styleId="TekstopmerkingChar">
    <w:name w:val="Tekst opmerking Char"/>
    <w:basedOn w:val="Standaardalinea-lettertype"/>
    <w:link w:val="Tekstopmerking"/>
    <w:uiPriority w:val="99"/>
    <w:rsid w:val="00FE56C4"/>
    <w:rPr>
      <w:sz w:val="20"/>
      <w:szCs w:val="20"/>
    </w:rPr>
  </w:style>
  <w:style w:type="paragraph" w:styleId="Onderwerpvanopmerking">
    <w:name w:val="annotation subject"/>
    <w:basedOn w:val="Tekstopmerking"/>
    <w:next w:val="Tekstopmerking"/>
    <w:link w:val="OnderwerpvanopmerkingChar"/>
    <w:uiPriority w:val="99"/>
    <w:semiHidden/>
    <w:unhideWhenUsed/>
    <w:rsid w:val="00FE56C4"/>
    <w:rPr>
      <w:b/>
      <w:bCs/>
    </w:rPr>
  </w:style>
  <w:style w:type="character" w:customStyle="1" w:styleId="OnderwerpvanopmerkingChar">
    <w:name w:val="Onderwerp van opmerking Char"/>
    <w:basedOn w:val="TekstopmerkingChar"/>
    <w:link w:val="Onderwerpvanopmerking"/>
    <w:uiPriority w:val="99"/>
    <w:semiHidden/>
    <w:rsid w:val="00FE56C4"/>
    <w:rPr>
      <w:b/>
      <w:bCs/>
      <w:sz w:val="20"/>
      <w:szCs w:val="20"/>
    </w:rPr>
  </w:style>
  <w:style w:type="paragraph" w:styleId="Normaalweb">
    <w:name w:val="Normal (Web)"/>
    <w:basedOn w:val="Standaard"/>
    <w:uiPriority w:val="99"/>
    <w:semiHidden/>
    <w:unhideWhenUsed/>
    <w:rsid w:val="002C20D4"/>
    <w:rPr>
      <w:rFonts w:ascii="Times New Roman" w:hAnsi="Times New Roman" w:cs="Times New Roman"/>
      <w:sz w:val="24"/>
      <w:szCs w:val="24"/>
      <w:lang w:val="nl-NL"/>
    </w:rPr>
  </w:style>
  <w:style w:type="character" w:customStyle="1" w:styleId="LijstalineaChar">
    <w:name w:val="Lijstalinea Char"/>
    <w:aliases w:val="Opsomming Char,Dot pt Char,F5 List Paragraph Char,List Paragraph1 Char,No Spacing1 Char,List Paragraph Char Char Char Char,Indicator Text Char,Numbered Para 1 Char,Bullet 1 Char,Bullet Points Char,Párrafo de lista Char,MAIN CONTENT Char"/>
    <w:link w:val="Lijstalinea"/>
    <w:uiPriority w:val="34"/>
    <w:rsid w:val="00933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4651">
      <w:bodyDiv w:val="1"/>
      <w:marLeft w:val="0"/>
      <w:marRight w:val="0"/>
      <w:marTop w:val="0"/>
      <w:marBottom w:val="0"/>
      <w:divBdr>
        <w:top w:val="none" w:sz="0" w:space="0" w:color="auto"/>
        <w:left w:val="none" w:sz="0" w:space="0" w:color="auto"/>
        <w:bottom w:val="none" w:sz="0" w:space="0" w:color="auto"/>
        <w:right w:val="none" w:sz="0" w:space="0" w:color="auto"/>
      </w:divBdr>
    </w:div>
    <w:div w:id="151794781">
      <w:bodyDiv w:val="1"/>
      <w:marLeft w:val="0"/>
      <w:marRight w:val="0"/>
      <w:marTop w:val="0"/>
      <w:marBottom w:val="0"/>
      <w:divBdr>
        <w:top w:val="none" w:sz="0" w:space="0" w:color="auto"/>
        <w:left w:val="none" w:sz="0" w:space="0" w:color="auto"/>
        <w:bottom w:val="none" w:sz="0" w:space="0" w:color="auto"/>
        <w:right w:val="none" w:sz="0" w:space="0" w:color="auto"/>
      </w:divBdr>
    </w:div>
    <w:div w:id="197474518">
      <w:bodyDiv w:val="1"/>
      <w:marLeft w:val="0"/>
      <w:marRight w:val="0"/>
      <w:marTop w:val="0"/>
      <w:marBottom w:val="0"/>
      <w:divBdr>
        <w:top w:val="none" w:sz="0" w:space="0" w:color="auto"/>
        <w:left w:val="none" w:sz="0" w:space="0" w:color="auto"/>
        <w:bottom w:val="none" w:sz="0" w:space="0" w:color="auto"/>
        <w:right w:val="none" w:sz="0" w:space="0" w:color="auto"/>
      </w:divBdr>
    </w:div>
    <w:div w:id="352196778">
      <w:bodyDiv w:val="1"/>
      <w:marLeft w:val="0"/>
      <w:marRight w:val="0"/>
      <w:marTop w:val="0"/>
      <w:marBottom w:val="0"/>
      <w:divBdr>
        <w:top w:val="none" w:sz="0" w:space="0" w:color="auto"/>
        <w:left w:val="none" w:sz="0" w:space="0" w:color="auto"/>
        <w:bottom w:val="none" w:sz="0" w:space="0" w:color="auto"/>
        <w:right w:val="none" w:sz="0" w:space="0" w:color="auto"/>
      </w:divBdr>
    </w:div>
    <w:div w:id="433524869">
      <w:bodyDiv w:val="1"/>
      <w:marLeft w:val="0"/>
      <w:marRight w:val="0"/>
      <w:marTop w:val="0"/>
      <w:marBottom w:val="0"/>
      <w:divBdr>
        <w:top w:val="none" w:sz="0" w:space="0" w:color="auto"/>
        <w:left w:val="none" w:sz="0" w:space="0" w:color="auto"/>
        <w:bottom w:val="none" w:sz="0" w:space="0" w:color="auto"/>
        <w:right w:val="none" w:sz="0" w:space="0" w:color="auto"/>
      </w:divBdr>
    </w:div>
    <w:div w:id="450128844">
      <w:bodyDiv w:val="1"/>
      <w:marLeft w:val="0"/>
      <w:marRight w:val="0"/>
      <w:marTop w:val="0"/>
      <w:marBottom w:val="0"/>
      <w:divBdr>
        <w:top w:val="none" w:sz="0" w:space="0" w:color="auto"/>
        <w:left w:val="none" w:sz="0" w:space="0" w:color="auto"/>
        <w:bottom w:val="none" w:sz="0" w:space="0" w:color="auto"/>
        <w:right w:val="none" w:sz="0" w:space="0" w:color="auto"/>
      </w:divBdr>
    </w:div>
    <w:div w:id="537741291">
      <w:bodyDiv w:val="1"/>
      <w:marLeft w:val="0"/>
      <w:marRight w:val="0"/>
      <w:marTop w:val="0"/>
      <w:marBottom w:val="0"/>
      <w:divBdr>
        <w:top w:val="none" w:sz="0" w:space="0" w:color="auto"/>
        <w:left w:val="none" w:sz="0" w:space="0" w:color="auto"/>
        <w:bottom w:val="none" w:sz="0" w:space="0" w:color="auto"/>
        <w:right w:val="none" w:sz="0" w:space="0" w:color="auto"/>
      </w:divBdr>
    </w:div>
    <w:div w:id="549535182">
      <w:bodyDiv w:val="1"/>
      <w:marLeft w:val="0"/>
      <w:marRight w:val="0"/>
      <w:marTop w:val="0"/>
      <w:marBottom w:val="0"/>
      <w:divBdr>
        <w:top w:val="none" w:sz="0" w:space="0" w:color="auto"/>
        <w:left w:val="none" w:sz="0" w:space="0" w:color="auto"/>
        <w:bottom w:val="none" w:sz="0" w:space="0" w:color="auto"/>
        <w:right w:val="none" w:sz="0" w:space="0" w:color="auto"/>
      </w:divBdr>
    </w:div>
    <w:div w:id="7799592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813136001">
      <w:bodyDiv w:val="1"/>
      <w:marLeft w:val="0"/>
      <w:marRight w:val="0"/>
      <w:marTop w:val="0"/>
      <w:marBottom w:val="0"/>
      <w:divBdr>
        <w:top w:val="none" w:sz="0" w:space="0" w:color="auto"/>
        <w:left w:val="none" w:sz="0" w:space="0" w:color="auto"/>
        <w:bottom w:val="none" w:sz="0" w:space="0" w:color="auto"/>
        <w:right w:val="none" w:sz="0" w:space="0" w:color="auto"/>
      </w:divBdr>
    </w:div>
    <w:div w:id="815341879">
      <w:bodyDiv w:val="1"/>
      <w:marLeft w:val="0"/>
      <w:marRight w:val="0"/>
      <w:marTop w:val="0"/>
      <w:marBottom w:val="0"/>
      <w:divBdr>
        <w:top w:val="none" w:sz="0" w:space="0" w:color="auto"/>
        <w:left w:val="none" w:sz="0" w:space="0" w:color="auto"/>
        <w:bottom w:val="none" w:sz="0" w:space="0" w:color="auto"/>
        <w:right w:val="none" w:sz="0" w:space="0" w:color="auto"/>
      </w:divBdr>
    </w:div>
    <w:div w:id="834036352">
      <w:bodyDiv w:val="1"/>
      <w:marLeft w:val="0"/>
      <w:marRight w:val="0"/>
      <w:marTop w:val="0"/>
      <w:marBottom w:val="0"/>
      <w:divBdr>
        <w:top w:val="none" w:sz="0" w:space="0" w:color="auto"/>
        <w:left w:val="none" w:sz="0" w:space="0" w:color="auto"/>
        <w:bottom w:val="none" w:sz="0" w:space="0" w:color="auto"/>
        <w:right w:val="none" w:sz="0" w:space="0" w:color="auto"/>
      </w:divBdr>
    </w:div>
    <w:div w:id="946085892">
      <w:bodyDiv w:val="1"/>
      <w:marLeft w:val="0"/>
      <w:marRight w:val="0"/>
      <w:marTop w:val="0"/>
      <w:marBottom w:val="0"/>
      <w:divBdr>
        <w:top w:val="none" w:sz="0" w:space="0" w:color="auto"/>
        <w:left w:val="none" w:sz="0" w:space="0" w:color="auto"/>
        <w:bottom w:val="none" w:sz="0" w:space="0" w:color="auto"/>
        <w:right w:val="none" w:sz="0" w:space="0" w:color="auto"/>
      </w:divBdr>
    </w:div>
    <w:div w:id="961306765">
      <w:bodyDiv w:val="1"/>
      <w:marLeft w:val="0"/>
      <w:marRight w:val="0"/>
      <w:marTop w:val="0"/>
      <w:marBottom w:val="0"/>
      <w:divBdr>
        <w:top w:val="none" w:sz="0" w:space="0" w:color="auto"/>
        <w:left w:val="none" w:sz="0" w:space="0" w:color="auto"/>
        <w:bottom w:val="none" w:sz="0" w:space="0" w:color="auto"/>
        <w:right w:val="none" w:sz="0" w:space="0" w:color="auto"/>
      </w:divBdr>
    </w:div>
    <w:div w:id="1001008224">
      <w:bodyDiv w:val="1"/>
      <w:marLeft w:val="0"/>
      <w:marRight w:val="0"/>
      <w:marTop w:val="0"/>
      <w:marBottom w:val="0"/>
      <w:divBdr>
        <w:top w:val="none" w:sz="0" w:space="0" w:color="auto"/>
        <w:left w:val="none" w:sz="0" w:space="0" w:color="auto"/>
        <w:bottom w:val="none" w:sz="0" w:space="0" w:color="auto"/>
        <w:right w:val="none" w:sz="0" w:space="0" w:color="auto"/>
      </w:divBdr>
    </w:div>
    <w:div w:id="1075277031">
      <w:bodyDiv w:val="1"/>
      <w:marLeft w:val="0"/>
      <w:marRight w:val="0"/>
      <w:marTop w:val="0"/>
      <w:marBottom w:val="0"/>
      <w:divBdr>
        <w:top w:val="none" w:sz="0" w:space="0" w:color="auto"/>
        <w:left w:val="none" w:sz="0" w:space="0" w:color="auto"/>
        <w:bottom w:val="none" w:sz="0" w:space="0" w:color="auto"/>
        <w:right w:val="none" w:sz="0" w:space="0" w:color="auto"/>
      </w:divBdr>
    </w:div>
    <w:div w:id="1181550984">
      <w:bodyDiv w:val="1"/>
      <w:marLeft w:val="0"/>
      <w:marRight w:val="0"/>
      <w:marTop w:val="0"/>
      <w:marBottom w:val="0"/>
      <w:divBdr>
        <w:top w:val="none" w:sz="0" w:space="0" w:color="auto"/>
        <w:left w:val="none" w:sz="0" w:space="0" w:color="auto"/>
        <w:bottom w:val="none" w:sz="0" w:space="0" w:color="auto"/>
        <w:right w:val="none" w:sz="0" w:space="0" w:color="auto"/>
      </w:divBdr>
    </w:div>
    <w:div w:id="1425691587">
      <w:bodyDiv w:val="1"/>
      <w:marLeft w:val="0"/>
      <w:marRight w:val="0"/>
      <w:marTop w:val="0"/>
      <w:marBottom w:val="0"/>
      <w:divBdr>
        <w:top w:val="none" w:sz="0" w:space="0" w:color="auto"/>
        <w:left w:val="none" w:sz="0" w:space="0" w:color="auto"/>
        <w:bottom w:val="none" w:sz="0" w:space="0" w:color="auto"/>
        <w:right w:val="none" w:sz="0" w:space="0" w:color="auto"/>
      </w:divBdr>
    </w:div>
    <w:div w:id="1426923456">
      <w:bodyDiv w:val="1"/>
      <w:marLeft w:val="0"/>
      <w:marRight w:val="0"/>
      <w:marTop w:val="0"/>
      <w:marBottom w:val="0"/>
      <w:divBdr>
        <w:top w:val="none" w:sz="0" w:space="0" w:color="auto"/>
        <w:left w:val="none" w:sz="0" w:space="0" w:color="auto"/>
        <w:bottom w:val="none" w:sz="0" w:space="0" w:color="auto"/>
        <w:right w:val="none" w:sz="0" w:space="0" w:color="auto"/>
      </w:divBdr>
    </w:div>
    <w:div w:id="1485388999">
      <w:bodyDiv w:val="1"/>
      <w:marLeft w:val="0"/>
      <w:marRight w:val="0"/>
      <w:marTop w:val="0"/>
      <w:marBottom w:val="0"/>
      <w:divBdr>
        <w:top w:val="none" w:sz="0" w:space="0" w:color="auto"/>
        <w:left w:val="none" w:sz="0" w:space="0" w:color="auto"/>
        <w:bottom w:val="none" w:sz="0" w:space="0" w:color="auto"/>
        <w:right w:val="none" w:sz="0" w:space="0" w:color="auto"/>
      </w:divBdr>
    </w:div>
    <w:div w:id="1503592602">
      <w:bodyDiv w:val="1"/>
      <w:marLeft w:val="0"/>
      <w:marRight w:val="0"/>
      <w:marTop w:val="0"/>
      <w:marBottom w:val="0"/>
      <w:divBdr>
        <w:top w:val="none" w:sz="0" w:space="0" w:color="auto"/>
        <w:left w:val="none" w:sz="0" w:space="0" w:color="auto"/>
        <w:bottom w:val="none" w:sz="0" w:space="0" w:color="auto"/>
        <w:right w:val="none" w:sz="0" w:space="0" w:color="auto"/>
      </w:divBdr>
    </w:div>
    <w:div w:id="1669866257">
      <w:bodyDiv w:val="1"/>
      <w:marLeft w:val="0"/>
      <w:marRight w:val="0"/>
      <w:marTop w:val="0"/>
      <w:marBottom w:val="0"/>
      <w:divBdr>
        <w:top w:val="none" w:sz="0" w:space="0" w:color="auto"/>
        <w:left w:val="none" w:sz="0" w:space="0" w:color="auto"/>
        <w:bottom w:val="none" w:sz="0" w:space="0" w:color="auto"/>
        <w:right w:val="none" w:sz="0" w:space="0" w:color="auto"/>
      </w:divBdr>
    </w:div>
    <w:div w:id="1712916166">
      <w:bodyDiv w:val="1"/>
      <w:marLeft w:val="0"/>
      <w:marRight w:val="0"/>
      <w:marTop w:val="0"/>
      <w:marBottom w:val="0"/>
      <w:divBdr>
        <w:top w:val="none" w:sz="0" w:space="0" w:color="auto"/>
        <w:left w:val="none" w:sz="0" w:space="0" w:color="auto"/>
        <w:bottom w:val="none" w:sz="0" w:space="0" w:color="auto"/>
        <w:right w:val="none" w:sz="0" w:space="0" w:color="auto"/>
      </w:divBdr>
    </w:div>
    <w:div w:id="1788810470">
      <w:bodyDiv w:val="1"/>
      <w:marLeft w:val="0"/>
      <w:marRight w:val="0"/>
      <w:marTop w:val="0"/>
      <w:marBottom w:val="0"/>
      <w:divBdr>
        <w:top w:val="none" w:sz="0" w:space="0" w:color="auto"/>
        <w:left w:val="none" w:sz="0" w:space="0" w:color="auto"/>
        <w:bottom w:val="none" w:sz="0" w:space="0" w:color="auto"/>
        <w:right w:val="none" w:sz="0" w:space="0" w:color="auto"/>
      </w:divBdr>
    </w:div>
    <w:div w:id="1849902220">
      <w:bodyDiv w:val="1"/>
      <w:marLeft w:val="0"/>
      <w:marRight w:val="0"/>
      <w:marTop w:val="0"/>
      <w:marBottom w:val="0"/>
      <w:divBdr>
        <w:top w:val="none" w:sz="0" w:space="0" w:color="auto"/>
        <w:left w:val="none" w:sz="0" w:space="0" w:color="auto"/>
        <w:bottom w:val="none" w:sz="0" w:space="0" w:color="auto"/>
        <w:right w:val="none" w:sz="0" w:space="0" w:color="auto"/>
      </w:divBdr>
    </w:div>
    <w:div w:id="1850632347">
      <w:bodyDiv w:val="1"/>
      <w:marLeft w:val="0"/>
      <w:marRight w:val="0"/>
      <w:marTop w:val="0"/>
      <w:marBottom w:val="0"/>
      <w:divBdr>
        <w:top w:val="none" w:sz="0" w:space="0" w:color="auto"/>
        <w:left w:val="none" w:sz="0" w:space="0" w:color="auto"/>
        <w:bottom w:val="none" w:sz="0" w:space="0" w:color="auto"/>
        <w:right w:val="none" w:sz="0" w:space="0" w:color="auto"/>
      </w:divBdr>
    </w:div>
    <w:div w:id="1914464768">
      <w:bodyDiv w:val="1"/>
      <w:marLeft w:val="0"/>
      <w:marRight w:val="0"/>
      <w:marTop w:val="0"/>
      <w:marBottom w:val="0"/>
      <w:divBdr>
        <w:top w:val="none" w:sz="0" w:space="0" w:color="auto"/>
        <w:left w:val="none" w:sz="0" w:space="0" w:color="auto"/>
        <w:bottom w:val="none" w:sz="0" w:space="0" w:color="auto"/>
        <w:right w:val="none" w:sz="0" w:space="0" w:color="auto"/>
      </w:divBdr>
    </w:div>
    <w:div w:id="1955476067">
      <w:bodyDiv w:val="1"/>
      <w:marLeft w:val="0"/>
      <w:marRight w:val="0"/>
      <w:marTop w:val="0"/>
      <w:marBottom w:val="0"/>
      <w:divBdr>
        <w:top w:val="none" w:sz="0" w:space="0" w:color="auto"/>
        <w:left w:val="none" w:sz="0" w:space="0" w:color="auto"/>
        <w:bottom w:val="none" w:sz="0" w:space="0" w:color="auto"/>
        <w:right w:val="none" w:sz="0" w:space="0" w:color="auto"/>
      </w:divBdr>
    </w:div>
    <w:div w:id="1974211312">
      <w:bodyDiv w:val="1"/>
      <w:marLeft w:val="0"/>
      <w:marRight w:val="0"/>
      <w:marTop w:val="0"/>
      <w:marBottom w:val="0"/>
      <w:divBdr>
        <w:top w:val="none" w:sz="0" w:space="0" w:color="auto"/>
        <w:left w:val="none" w:sz="0" w:space="0" w:color="auto"/>
        <w:bottom w:val="none" w:sz="0" w:space="0" w:color="auto"/>
        <w:right w:val="none" w:sz="0" w:space="0" w:color="auto"/>
      </w:divBdr>
    </w:div>
    <w:div w:id="199972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DB5117CDA5AF94C80D27B78225DAA1B" ma:contentTypeVersion="18" ma:contentTypeDescription="Een nieuw document maken." ma:contentTypeScope="" ma:versionID="9e6842b96b8829de1939b893a54f54f5">
  <xsd:schema xmlns:xsd="http://www.w3.org/2001/XMLSchema" xmlns:xs="http://www.w3.org/2001/XMLSchema" xmlns:p="http://schemas.microsoft.com/office/2006/metadata/properties" xmlns:ns2="d59d0c94-5d08-400d-814a-9d3b10a9ba2f" xmlns:ns3="ea0a83c3-35c9-49f6-85e1-4e85cc9bc036" targetNamespace="http://schemas.microsoft.com/office/2006/metadata/properties" ma:root="true" ma:fieldsID="10dafb77fa2c199e4a109b609e1c0fba" ns2:_="" ns3:_="">
    <xsd:import namespace="d59d0c94-5d08-400d-814a-9d3b10a9ba2f"/>
    <xsd:import namespace="ea0a83c3-35c9-49f6-85e1-4e85cc9bc0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d0c94-5d08-400d-814a-9d3b10a9b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9996bc8-c9dd-4eef-88b6-2223dc9e8c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a83c3-35c9-49f6-85e1-4e85cc9bc0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285c38d-ee1d-4450-92d7-3e3eaec089a3}" ma:internalName="TaxCatchAll" ma:showField="CatchAllData" ma:web="ea0a83c3-35c9-49f6-85e1-4e85cc9bc0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9d0c94-5d08-400d-814a-9d3b10a9ba2f">
      <Terms xmlns="http://schemas.microsoft.com/office/infopath/2007/PartnerControls"/>
    </lcf76f155ced4ddcb4097134ff3c332f>
    <TaxCatchAll xmlns="ea0a83c3-35c9-49f6-85e1-4e85cc9bc036" xsi:nil="true"/>
  </documentManagement>
</p:properties>
</file>

<file path=customXml/itemProps1.xml><?xml version="1.0" encoding="utf-8"?>
<ds:datastoreItem xmlns:ds="http://schemas.openxmlformats.org/officeDocument/2006/customXml" ds:itemID="{74FB608A-798D-440E-BA44-39A26D90FFC8}">
  <ds:schemaRefs>
    <ds:schemaRef ds:uri="http://schemas.openxmlformats.org/officeDocument/2006/bibliography"/>
  </ds:schemaRefs>
</ds:datastoreItem>
</file>

<file path=customXml/itemProps2.xml><?xml version="1.0" encoding="utf-8"?>
<ds:datastoreItem xmlns:ds="http://schemas.openxmlformats.org/officeDocument/2006/customXml" ds:itemID="{DB570C46-FF1A-4254-87A3-321FB1613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d0c94-5d08-400d-814a-9d3b10a9ba2f"/>
    <ds:schemaRef ds:uri="ea0a83c3-35c9-49f6-85e1-4e85cc9bc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76BCD-E882-4F4A-A495-099607E70E33}">
  <ds:schemaRefs>
    <ds:schemaRef ds:uri="http://schemas.microsoft.com/sharepoint/v3/contenttype/forms"/>
  </ds:schemaRefs>
</ds:datastoreItem>
</file>

<file path=customXml/itemProps4.xml><?xml version="1.0" encoding="utf-8"?>
<ds:datastoreItem xmlns:ds="http://schemas.openxmlformats.org/officeDocument/2006/customXml" ds:itemID="{9BD46512-8C28-4F00-ABA5-DADAEC0AD37E}">
  <ds:schemaRefs>
    <ds:schemaRef ds:uri="http://schemas.microsoft.com/office/2006/metadata/properties"/>
    <ds:schemaRef ds:uri="http://schemas.microsoft.com/office/infopath/2007/PartnerControls"/>
    <ds:schemaRef ds:uri="d59d0c94-5d08-400d-814a-9d3b10a9ba2f"/>
    <ds:schemaRef ds:uri="ea0a83c3-35c9-49f6-85e1-4e85cc9bc036"/>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3986</Words>
  <Characters>21925</Characters>
  <Application>Microsoft Office Word</Application>
  <DocSecurity>0</DocSecurity>
  <Lines>182</Lines>
  <Paragraphs>51</Paragraphs>
  <ScaleCrop>false</ScaleCrop>
  <HeadingPairs>
    <vt:vector size="2" baseType="variant">
      <vt:variant>
        <vt:lpstr>Titel</vt:lpstr>
      </vt:variant>
      <vt:variant>
        <vt:i4>1</vt:i4>
      </vt:variant>
    </vt:vector>
  </HeadingPairs>
  <TitlesOfParts>
    <vt:vector size="1" baseType="lpstr">
      <vt:lpstr/>
    </vt:vector>
  </TitlesOfParts>
  <Company>De Haagse Hogeschool</Company>
  <LinksUpToDate>false</LinksUpToDate>
  <CharactersWithSpaces>25860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Anco Bulk</dc:creator>
  <cp:keywords/>
  <dc:description/>
  <cp:lastModifiedBy>Anco Bulk</cp:lastModifiedBy>
  <cp:revision>24</cp:revision>
  <cp:lastPrinted>2024-11-13T08:50:00Z</cp:lastPrinted>
  <dcterms:created xsi:type="dcterms:W3CDTF">2025-01-29T08:07:00Z</dcterms:created>
  <dcterms:modified xsi:type="dcterms:W3CDTF">2025-07-04T07:33:00Z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0x0101008DB5117CDA5AF94C80D27B78225DAA1B</vt:lpwstr>
  </property>
  <property fmtid="{D5CDD505-2E9C-101B-9397-08002B2CF9AE}" pid="3" name="MediaServiceImageTags">
    <vt:lpwstr/>
  </property>
</Properties>
</file>